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FB295" w14:textId="4BCE6C7E" w:rsidR="00F15C8B" w:rsidRDefault="00F15C8B" w:rsidP="00F15C8B">
      <w:pPr>
        <w:spacing w:line="360" w:lineRule="auto"/>
        <w:jc w:val="center"/>
        <w:rPr>
          <w:b/>
          <w:bCs/>
          <w:sz w:val="23"/>
          <w:szCs w:val="23"/>
        </w:rPr>
      </w:pPr>
      <w:r>
        <w:rPr>
          <w:b/>
          <w:bCs/>
          <w:sz w:val="23"/>
          <w:szCs w:val="23"/>
        </w:rPr>
        <w:t>EDITAL</w:t>
      </w:r>
    </w:p>
    <w:p w14:paraId="4925094C" w14:textId="47528D40" w:rsidR="00235988" w:rsidRDefault="00235988" w:rsidP="00F15C8B">
      <w:pPr>
        <w:spacing w:line="360" w:lineRule="auto"/>
        <w:jc w:val="center"/>
        <w:rPr>
          <w:b/>
          <w:bCs/>
          <w:sz w:val="23"/>
          <w:szCs w:val="23"/>
        </w:rPr>
      </w:pPr>
      <w:r>
        <w:rPr>
          <w:b/>
          <w:bCs/>
          <w:sz w:val="23"/>
          <w:szCs w:val="23"/>
        </w:rPr>
        <w:t xml:space="preserve">- REPUBLICAÇÃO </w:t>
      </w:r>
      <w:r w:rsidR="00D33CDB">
        <w:rPr>
          <w:b/>
          <w:bCs/>
          <w:sz w:val="23"/>
          <w:szCs w:val="23"/>
        </w:rPr>
        <w:t>–</w:t>
      </w:r>
    </w:p>
    <w:p w14:paraId="547B1C51" w14:textId="5BE2BAD3" w:rsidR="00D33CDB" w:rsidRDefault="00D33CDB" w:rsidP="00F15C8B">
      <w:pPr>
        <w:spacing w:line="360" w:lineRule="auto"/>
        <w:jc w:val="center"/>
        <w:rPr>
          <w:b/>
          <w:bCs/>
          <w:sz w:val="23"/>
          <w:szCs w:val="23"/>
        </w:rPr>
      </w:pPr>
      <w:r>
        <w:rPr>
          <w:b/>
          <w:bCs/>
          <w:sz w:val="23"/>
          <w:szCs w:val="23"/>
        </w:rPr>
        <w:t>(</w:t>
      </w:r>
      <w:r w:rsidR="00673409">
        <w:rPr>
          <w:b/>
          <w:bCs/>
          <w:sz w:val="23"/>
          <w:szCs w:val="23"/>
        </w:rPr>
        <w:t>EM VIRTUDE DE ERRO DE CÁLCULO DO EDITAL)</w:t>
      </w:r>
    </w:p>
    <w:p w14:paraId="5842E3CE" w14:textId="1801FF9F" w:rsidR="00F15C8B" w:rsidRPr="00A85DD8" w:rsidRDefault="00F15C8B" w:rsidP="00F15C8B">
      <w:pPr>
        <w:spacing w:line="360" w:lineRule="auto"/>
        <w:jc w:val="center"/>
        <w:rPr>
          <w:b/>
          <w:bCs/>
          <w:sz w:val="23"/>
          <w:szCs w:val="23"/>
        </w:rPr>
      </w:pPr>
      <w:r>
        <w:rPr>
          <w:b/>
          <w:bCs/>
          <w:sz w:val="23"/>
          <w:szCs w:val="23"/>
        </w:rPr>
        <w:t xml:space="preserve"> </w:t>
      </w:r>
      <w:r w:rsidRPr="00A85DD8">
        <w:rPr>
          <w:b/>
          <w:bCs/>
          <w:sz w:val="23"/>
          <w:szCs w:val="23"/>
        </w:rPr>
        <w:t xml:space="preserve">PREGÃO ELETRÔNICO Nº </w:t>
      </w:r>
      <w:r w:rsidR="00386CA9">
        <w:rPr>
          <w:b/>
          <w:bCs/>
          <w:sz w:val="23"/>
          <w:szCs w:val="23"/>
        </w:rPr>
        <w:t>0</w:t>
      </w:r>
      <w:r w:rsidR="00894BBB">
        <w:rPr>
          <w:b/>
          <w:bCs/>
          <w:sz w:val="23"/>
          <w:szCs w:val="23"/>
        </w:rPr>
        <w:t>7</w:t>
      </w:r>
      <w:r w:rsidRPr="00A85DD8">
        <w:rPr>
          <w:b/>
          <w:bCs/>
          <w:sz w:val="23"/>
          <w:szCs w:val="23"/>
        </w:rPr>
        <w:t>/</w:t>
      </w:r>
      <w:r>
        <w:rPr>
          <w:b/>
          <w:bCs/>
          <w:sz w:val="23"/>
          <w:szCs w:val="23"/>
        </w:rPr>
        <w:t>2023</w:t>
      </w:r>
    </w:p>
    <w:p w14:paraId="192A4256" w14:textId="438B3791" w:rsidR="00F15C8B" w:rsidRPr="00A85DD8" w:rsidRDefault="00F15C8B" w:rsidP="00F15C8B">
      <w:pPr>
        <w:pStyle w:val="Default"/>
        <w:spacing w:line="300" w:lineRule="auto"/>
        <w:ind w:left="-284" w:right="-284"/>
        <w:jc w:val="both"/>
        <w:rPr>
          <w:sz w:val="23"/>
          <w:szCs w:val="23"/>
        </w:rPr>
      </w:pPr>
      <w:r w:rsidRPr="00A85DD8">
        <w:rPr>
          <w:sz w:val="23"/>
          <w:szCs w:val="23"/>
        </w:rPr>
        <w:t xml:space="preserve">A </w:t>
      </w:r>
      <w:r>
        <w:rPr>
          <w:b/>
          <w:sz w:val="23"/>
          <w:szCs w:val="23"/>
        </w:rPr>
        <w:t>CÂMARA MUNICIPAL DE PORTO FRANCO</w:t>
      </w:r>
      <w:r w:rsidRPr="00A85DD8">
        <w:rPr>
          <w:b/>
          <w:sz w:val="23"/>
          <w:szCs w:val="23"/>
        </w:rPr>
        <w:t>/MA</w:t>
      </w:r>
      <w:r w:rsidRPr="00A85DD8">
        <w:rPr>
          <w:sz w:val="23"/>
          <w:szCs w:val="23"/>
        </w:rPr>
        <w:t xml:space="preserve">, por intermédio da </w:t>
      </w:r>
      <w:r w:rsidRPr="00A85DD8">
        <w:rPr>
          <w:b/>
          <w:bCs/>
          <w:sz w:val="23"/>
          <w:szCs w:val="23"/>
        </w:rPr>
        <w:t xml:space="preserve">Comissão Permanente de Licitação, </w:t>
      </w:r>
      <w:r w:rsidRPr="00A85DD8">
        <w:rPr>
          <w:sz w:val="23"/>
          <w:szCs w:val="23"/>
        </w:rPr>
        <w:t xml:space="preserve">através do Pregoeiro </w:t>
      </w:r>
      <w:r w:rsidR="00D33CDB">
        <w:rPr>
          <w:b/>
          <w:sz w:val="23"/>
          <w:szCs w:val="23"/>
        </w:rPr>
        <w:t>UBERLAN MENDES DOS ANJOS</w:t>
      </w:r>
      <w:r w:rsidRPr="00A85DD8">
        <w:rPr>
          <w:sz w:val="23"/>
          <w:szCs w:val="23"/>
        </w:rPr>
        <w:t>, que este subscreve, desi</w:t>
      </w:r>
      <w:r>
        <w:rPr>
          <w:sz w:val="23"/>
          <w:szCs w:val="23"/>
        </w:rPr>
        <w:t xml:space="preserve">gnado através da </w:t>
      </w:r>
      <w:r w:rsidRPr="00F00DD8">
        <w:rPr>
          <w:sz w:val="23"/>
          <w:szCs w:val="23"/>
        </w:rPr>
        <w:t xml:space="preserve">Portaria nº </w:t>
      </w:r>
      <w:r w:rsidR="00B77755">
        <w:rPr>
          <w:sz w:val="23"/>
          <w:szCs w:val="23"/>
        </w:rPr>
        <w:t>0</w:t>
      </w:r>
      <w:r w:rsidR="00D33CDB">
        <w:rPr>
          <w:sz w:val="23"/>
          <w:szCs w:val="23"/>
        </w:rPr>
        <w:t>66</w:t>
      </w:r>
      <w:r w:rsidR="00B77755">
        <w:rPr>
          <w:sz w:val="23"/>
          <w:szCs w:val="23"/>
        </w:rPr>
        <w:t xml:space="preserve"> de agosto</w:t>
      </w:r>
      <w:r w:rsidR="00F00DD8">
        <w:rPr>
          <w:sz w:val="23"/>
          <w:szCs w:val="23"/>
        </w:rPr>
        <w:t xml:space="preserve"> de 2023</w:t>
      </w:r>
      <w:r>
        <w:rPr>
          <w:sz w:val="23"/>
          <w:szCs w:val="23"/>
        </w:rPr>
        <w:t>,</w:t>
      </w:r>
      <w:r w:rsidRPr="00A85DD8">
        <w:rPr>
          <w:sz w:val="23"/>
          <w:szCs w:val="23"/>
        </w:rPr>
        <w:t xml:space="preserve"> com fulcro no Decreto nº 9.488, de 30 de agosto de 2018, torna público para conhecimento de todos que realizará no sistema </w:t>
      </w:r>
      <w:r w:rsidRPr="00A85DD8">
        <w:rPr>
          <w:i/>
          <w:sz w:val="23"/>
          <w:szCs w:val="23"/>
        </w:rPr>
        <w:t>Licitanet,</w:t>
      </w:r>
      <w:r w:rsidRPr="00A85DD8">
        <w:rPr>
          <w:sz w:val="23"/>
          <w:szCs w:val="23"/>
        </w:rPr>
        <w:t xml:space="preserve"> Licitação na modalidade PREGÃO, em sua forma Eletrônica, mediante as condições estabelecidas neste Edital e seus anexos e conforme especificações a seguir:</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3260"/>
        <w:gridCol w:w="4111"/>
      </w:tblGrid>
      <w:tr w:rsidR="00F15C8B" w:rsidRPr="00021FF3" w14:paraId="72B6B37A" w14:textId="77777777" w:rsidTr="00F15C8B">
        <w:trPr>
          <w:trHeight w:val="223"/>
          <w:jc w:val="center"/>
        </w:trPr>
        <w:tc>
          <w:tcPr>
            <w:tcW w:w="9776" w:type="dxa"/>
            <w:gridSpan w:val="3"/>
            <w:tcBorders>
              <w:bottom w:val="single" w:sz="4" w:space="0" w:color="auto"/>
            </w:tcBorders>
            <w:shd w:val="pct25" w:color="auto" w:fill="auto"/>
            <w:vAlign w:val="center"/>
          </w:tcPr>
          <w:p w14:paraId="053F9152" w14:textId="77777777" w:rsidR="00F15C8B" w:rsidRPr="00021FF3" w:rsidRDefault="00F15C8B" w:rsidP="00F15C8B">
            <w:pPr>
              <w:spacing w:line="300" w:lineRule="auto"/>
              <w:jc w:val="center"/>
              <w:rPr>
                <w:b/>
              </w:rPr>
            </w:pPr>
            <w:r w:rsidRPr="00021FF3">
              <w:rPr>
                <w:b/>
                <w:snapToGrid w:val="0"/>
                <w:kern w:val="28"/>
              </w:rPr>
              <w:t>DADOS DO CERTAME</w:t>
            </w:r>
          </w:p>
        </w:tc>
      </w:tr>
      <w:tr w:rsidR="00F15C8B" w:rsidRPr="00021FF3" w14:paraId="1B8550E5" w14:textId="77777777" w:rsidTr="00F15C8B">
        <w:trPr>
          <w:trHeight w:val="223"/>
          <w:jc w:val="center"/>
        </w:trPr>
        <w:tc>
          <w:tcPr>
            <w:tcW w:w="9776" w:type="dxa"/>
            <w:gridSpan w:val="3"/>
            <w:vAlign w:val="center"/>
          </w:tcPr>
          <w:p w14:paraId="66105477" w14:textId="77777777" w:rsidR="00F15C8B" w:rsidRPr="00021FF3" w:rsidRDefault="00F15C8B" w:rsidP="00293112">
            <w:pPr>
              <w:spacing w:line="300" w:lineRule="auto"/>
            </w:pPr>
            <w:r w:rsidRPr="00021FF3">
              <w:rPr>
                <w:b/>
              </w:rPr>
              <w:t xml:space="preserve">Órgão Solicitante: </w:t>
            </w:r>
            <w:r w:rsidR="00293112">
              <w:t>Câmara Municipal de Porto Franco/MA</w:t>
            </w:r>
          </w:p>
        </w:tc>
      </w:tr>
      <w:tr w:rsidR="00F15C8B" w:rsidRPr="00021FF3" w14:paraId="2E04907E" w14:textId="77777777" w:rsidTr="00F15C8B">
        <w:trPr>
          <w:trHeight w:val="223"/>
          <w:jc w:val="center"/>
        </w:trPr>
        <w:tc>
          <w:tcPr>
            <w:tcW w:w="9776" w:type="dxa"/>
            <w:gridSpan w:val="3"/>
            <w:vAlign w:val="center"/>
          </w:tcPr>
          <w:p w14:paraId="647D17BD" w14:textId="77777777" w:rsidR="00F15C8B" w:rsidRPr="002A5DA2" w:rsidRDefault="00F15C8B" w:rsidP="00DE141F">
            <w:pPr>
              <w:spacing w:line="300" w:lineRule="auto"/>
              <w:jc w:val="both"/>
            </w:pPr>
            <w:r w:rsidRPr="00021FF3">
              <w:rPr>
                <w:b/>
              </w:rPr>
              <w:t>Objeto</w:t>
            </w:r>
            <w:r w:rsidRPr="00021FF3">
              <w:t xml:space="preserve">: </w:t>
            </w:r>
            <w:r w:rsidR="002A7CC7" w:rsidRPr="002A7CC7">
              <w:rPr>
                <w:bCs/>
                <w:i/>
                <w:iCs/>
              </w:rPr>
              <w:t>Contratação de empresa especializada para a Presta</w:t>
            </w:r>
            <w:r w:rsidR="002A7CC7" w:rsidRPr="002A7CC7">
              <w:rPr>
                <w:rFonts w:hint="eastAsia"/>
                <w:bCs/>
                <w:i/>
                <w:iCs/>
              </w:rPr>
              <w:t>çã</w:t>
            </w:r>
            <w:r w:rsidR="002A7CC7" w:rsidRPr="002A7CC7">
              <w:rPr>
                <w:bCs/>
                <w:i/>
                <w:iCs/>
              </w:rPr>
              <w:t>o de Servi</w:t>
            </w:r>
            <w:r w:rsidR="002A7CC7" w:rsidRPr="002A7CC7">
              <w:rPr>
                <w:rFonts w:hint="eastAsia"/>
                <w:bCs/>
                <w:i/>
                <w:iCs/>
              </w:rPr>
              <w:t>ç</w:t>
            </w:r>
            <w:r w:rsidR="002A7CC7" w:rsidRPr="002A7CC7">
              <w:rPr>
                <w:bCs/>
                <w:i/>
                <w:iCs/>
              </w:rPr>
              <w:t>o de desenvolvimento e alimenta</w:t>
            </w:r>
            <w:r w:rsidR="002A7CC7" w:rsidRPr="002A7CC7">
              <w:rPr>
                <w:rFonts w:hint="eastAsia"/>
                <w:bCs/>
                <w:i/>
                <w:iCs/>
              </w:rPr>
              <w:t>çã</w:t>
            </w:r>
            <w:r w:rsidR="002A7CC7" w:rsidRPr="002A7CC7">
              <w:rPr>
                <w:bCs/>
                <w:i/>
                <w:iCs/>
              </w:rPr>
              <w:t>o do sistema do Portal da Transpar</w:t>
            </w:r>
            <w:r w:rsidR="002A7CC7" w:rsidRPr="002A7CC7">
              <w:rPr>
                <w:rFonts w:hint="eastAsia"/>
                <w:bCs/>
                <w:i/>
                <w:iCs/>
              </w:rPr>
              <w:t>ê</w:t>
            </w:r>
            <w:r w:rsidR="002A7CC7" w:rsidRPr="002A7CC7">
              <w:rPr>
                <w:bCs/>
                <w:i/>
                <w:iCs/>
              </w:rPr>
              <w:t xml:space="preserve">ncia para cumprimento da Lei de Acesso </w:t>
            </w:r>
            <w:r w:rsidR="002A7CC7" w:rsidRPr="002A7CC7">
              <w:rPr>
                <w:rFonts w:hint="eastAsia"/>
                <w:bCs/>
                <w:i/>
                <w:iCs/>
              </w:rPr>
              <w:t>à</w:t>
            </w:r>
            <w:r w:rsidR="002A7CC7" w:rsidRPr="002A7CC7">
              <w:rPr>
                <w:bCs/>
                <w:i/>
                <w:iCs/>
              </w:rPr>
              <w:t xml:space="preserve"> Informa</w:t>
            </w:r>
            <w:r w:rsidR="002A7CC7" w:rsidRPr="002A7CC7">
              <w:rPr>
                <w:rFonts w:hint="eastAsia"/>
                <w:bCs/>
                <w:i/>
                <w:iCs/>
              </w:rPr>
              <w:t>çã</w:t>
            </w:r>
            <w:r w:rsidR="002A7CC7" w:rsidRPr="002A7CC7">
              <w:rPr>
                <w:bCs/>
                <w:i/>
                <w:iCs/>
              </w:rPr>
              <w:t>o para a Gest</w:t>
            </w:r>
            <w:r w:rsidR="002A7CC7" w:rsidRPr="002A7CC7">
              <w:rPr>
                <w:rFonts w:hint="eastAsia"/>
                <w:bCs/>
                <w:i/>
                <w:iCs/>
              </w:rPr>
              <w:t>ã</w:t>
            </w:r>
            <w:r w:rsidR="002A7CC7" w:rsidRPr="002A7CC7">
              <w:rPr>
                <w:bCs/>
                <w:i/>
                <w:iCs/>
              </w:rPr>
              <w:t>o do ano de 2023, para atender as necessidades da Câmara Municipal de Porto Franco/M</w:t>
            </w:r>
            <w:r w:rsidR="00DE141F">
              <w:rPr>
                <w:bCs/>
                <w:i/>
                <w:iCs/>
              </w:rPr>
              <w:t>A</w:t>
            </w:r>
          </w:p>
        </w:tc>
      </w:tr>
      <w:tr w:rsidR="00F15C8B" w:rsidRPr="00021FF3" w14:paraId="00657970" w14:textId="77777777" w:rsidTr="00F15C8B">
        <w:trPr>
          <w:trHeight w:val="223"/>
          <w:jc w:val="center"/>
        </w:trPr>
        <w:tc>
          <w:tcPr>
            <w:tcW w:w="9776" w:type="dxa"/>
            <w:gridSpan w:val="3"/>
            <w:vAlign w:val="center"/>
          </w:tcPr>
          <w:p w14:paraId="0027FBA8" w14:textId="77777777" w:rsidR="00F15C8B" w:rsidRPr="00021FF3" w:rsidRDefault="00F15C8B" w:rsidP="00F15C8B">
            <w:pPr>
              <w:spacing w:line="300" w:lineRule="auto"/>
              <w:jc w:val="both"/>
              <w:rPr>
                <w:b/>
              </w:rPr>
            </w:pPr>
            <w:r w:rsidRPr="00021FF3">
              <w:rPr>
                <w:b/>
              </w:rPr>
              <w:t xml:space="preserve">Esclarecimentos/Impugnações: </w:t>
            </w:r>
          </w:p>
          <w:p w14:paraId="18EE1342" w14:textId="0B248851" w:rsidR="00F15C8B" w:rsidRPr="00021FF3" w:rsidRDefault="00F15C8B" w:rsidP="00212847">
            <w:pPr>
              <w:spacing w:line="300" w:lineRule="auto"/>
              <w:jc w:val="both"/>
              <w:rPr>
                <w:b/>
              </w:rPr>
            </w:pPr>
            <w:r w:rsidRPr="00021FF3">
              <w:t xml:space="preserve">Até </w:t>
            </w:r>
            <w:r w:rsidR="00E335CA">
              <w:t>26</w:t>
            </w:r>
            <w:r w:rsidR="00386CA9">
              <w:t>/0</w:t>
            </w:r>
            <w:r w:rsidR="00D33CDB">
              <w:t>9</w:t>
            </w:r>
            <w:r w:rsidR="00386CA9">
              <w:t>/2023</w:t>
            </w:r>
            <w:r w:rsidR="00F00DD8">
              <w:t xml:space="preserve"> às </w:t>
            </w:r>
            <w:r w:rsidR="00386CA9">
              <w:t>23:59</w:t>
            </w:r>
            <w:r w:rsidR="00F00DD8">
              <w:t xml:space="preserve">h para o e-mail: </w:t>
            </w:r>
            <w:hyperlink r:id="rId8" w:history="1">
              <w:r w:rsidR="00F00DD8" w:rsidRPr="00BF1BED">
                <w:rPr>
                  <w:rStyle w:val="Hyperlink"/>
                </w:rPr>
                <w:t>camarapf2023@gmail.com</w:t>
              </w:r>
            </w:hyperlink>
            <w:r w:rsidR="00F00DD8">
              <w:t xml:space="preserve"> </w:t>
            </w:r>
            <w:r w:rsidRPr="00021FF3">
              <w:t xml:space="preserve"> ou através do sistema http://www.licitanet.com </w:t>
            </w:r>
          </w:p>
        </w:tc>
      </w:tr>
      <w:tr w:rsidR="00F15C8B" w:rsidRPr="00021FF3" w14:paraId="08D43539" w14:textId="77777777" w:rsidTr="00F15C8B">
        <w:trPr>
          <w:trHeight w:val="223"/>
          <w:jc w:val="center"/>
        </w:trPr>
        <w:tc>
          <w:tcPr>
            <w:tcW w:w="9776" w:type="dxa"/>
            <w:gridSpan w:val="3"/>
            <w:vAlign w:val="center"/>
          </w:tcPr>
          <w:p w14:paraId="4FF070D8" w14:textId="48576574" w:rsidR="00F15C8B" w:rsidRPr="00021FF3" w:rsidRDefault="00F15C8B" w:rsidP="00F15C8B">
            <w:pPr>
              <w:spacing w:line="300" w:lineRule="auto"/>
            </w:pPr>
            <w:r w:rsidRPr="00021FF3">
              <w:rPr>
                <w:b/>
              </w:rPr>
              <w:t xml:space="preserve">Início da </w:t>
            </w:r>
            <w:bookmarkStart w:id="0" w:name="_GoBack"/>
            <w:r w:rsidRPr="00021FF3">
              <w:rPr>
                <w:b/>
              </w:rPr>
              <w:t>Sessão</w:t>
            </w:r>
            <w:bookmarkEnd w:id="0"/>
            <w:r w:rsidRPr="00021FF3">
              <w:rPr>
                <w:b/>
              </w:rPr>
              <w:t xml:space="preserve"> Eletrônica: </w:t>
            </w:r>
            <w:r w:rsidR="00E335CA">
              <w:t>2</w:t>
            </w:r>
            <w:r w:rsidR="000359DB">
              <w:t>9</w:t>
            </w:r>
            <w:r w:rsidR="00212847">
              <w:t>/</w:t>
            </w:r>
            <w:r w:rsidR="00386CA9">
              <w:t>0</w:t>
            </w:r>
            <w:r w:rsidR="00D33CDB">
              <w:t>9</w:t>
            </w:r>
            <w:r w:rsidR="00386CA9">
              <w:t>/2023</w:t>
            </w:r>
            <w:r w:rsidRPr="00021FF3">
              <w:t xml:space="preserve"> às </w:t>
            </w:r>
            <w:r w:rsidR="00386CA9">
              <w:t>10</w:t>
            </w:r>
            <w:r w:rsidRPr="00021FF3">
              <w:t xml:space="preserve">h </w:t>
            </w:r>
          </w:p>
          <w:p w14:paraId="5625F27B" w14:textId="77777777" w:rsidR="00F15C8B" w:rsidRPr="00021FF3" w:rsidRDefault="00F15C8B" w:rsidP="00386CA9">
            <w:pPr>
              <w:spacing w:line="300" w:lineRule="auto"/>
              <w:rPr>
                <w:b/>
                <w:bCs/>
              </w:rPr>
            </w:pPr>
            <w:r w:rsidRPr="00021FF3">
              <w:rPr>
                <w:b/>
                <w:bCs/>
              </w:rPr>
              <w:t>Limite de acolhimento das propostas comerciais:</w:t>
            </w:r>
            <w:r w:rsidRPr="00021FF3">
              <w:t xml:space="preserve"> </w:t>
            </w:r>
            <w:r w:rsidR="00386CA9">
              <w:t>9:59</w:t>
            </w:r>
            <w:r w:rsidRPr="00021FF3">
              <w:t>h</w:t>
            </w:r>
          </w:p>
        </w:tc>
      </w:tr>
      <w:tr w:rsidR="00F15C8B" w:rsidRPr="00021FF3" w14:paraId="2CF82F85" w14:textId="77777777" w:rsidTr="00F15C8B">
        <w:trPr>
          <w:trHeight w:val="223"/>
          <w:jc w:val="center"/>
        </w:trPr>
        <w:tc>
          <w:tcPr>
            <w:tcW w:w="9776" w:type="dxa"/>
            <w:gridSpan w:val="3"/>
            <w:vAlign w:val="center"/>
          </w:tcPr>
          <w:p w14:paraId="500A8BB2" w14:textId="77777777" w:rsidR="00F15C8B" w:rsidRPr="00021FF3" w:rsidRDefault="00F15C8B" w:rsidP="00F15C8B">
            <w:pPr>
              <w:spacing w:line="300" w:lineRule="auto"/>
              <w:ind w:left="-209"/>
            </w:pPr>
            <w:r w:rsidRPr="00021FF3">
              <w:rPr>
                <w:b/>
              </w:rPr>
              <w:t>S Sistema Eletrônico Utilizado:</w:t>
            </w:r>
            <w:r w:rsidRPr="00021FF3">
              <w:t xml:space="preserve"> LICITANET (http:// www.licitanet.com.br)</w:t>
            </w:r>
          </w:p>
          <w:p w14:paraId="3F9E0A26" w14:textId="77777777" w:rsidR="00F15C8B" w:rsidRPr="00021FF3" w:rsidRDefault="00F15C8B" w:rsidP="00F15C8B">
            <w:pPr>
              <w:spacing w:line="300" w:lineRule="auto"/>
              <w:ind w:left="-209"/>
              <w:rPr>
                <w:b/>
              </w:rPr>
            </w:pPr>
            <w:r w:rsidRPr="00021FF3">
              <w:rPr>
                <w:b/>
              </w:rPr>
              <w:t xml:space="preserve">   Endereço para retirada do Edital</w:t>
            </w:r>
            <w:r w:rsidRPr="00021FF3">
              <w:t xml:space="preserve">: </w:t>
            </w:r>
            <w:r w:rsidRPr="00021FF3">
              <w:rPr>
                <w:i/>
                <w:iCs/>
              </w:rPr>
              <w:t>www.licitanet.com.br</w:t>
            </w:r>
            <w:r w:rsidRPr="00021FF3">
              <w:t xml:space="preserve"> e </w:t>
            </w:r>
            <w:hyperlink r:id="rId9" w:history="1">
              <w:r w:rsidR="00F00DD8">
                <w:rPr>
                  <w:rStyle w:val="Hyperlink"/>
                  <w:i/>
                  <w:iCs/>
                </w:rPr>
                <w:t>camarapf2023@gmail.com</w:t>
              </w:r>
            </w:hyperlink>
          </w:p>
        </w:tc>
      </w:tr>
      <w:tr w:rsidR="00F15C8B" w:rsidRPr="00021FF3" w14:paraId="3469BA05" w14:textId="77777777" w:rsidTr="00F15C8B">
        <w:trPr>
          <w:trHeight w:val="223"/>
          <w:jc w:val="center"/>
        </w:trPr>
        <w:tc>
          <w:tcPr>
            <w:tcW w:w="2405" w:type="dxa"/>
            <w:vAlign w:val="center"/>
          </w:tcPr>
          <w:p w14:paraId="4843C161" w14:textId="77777777" w:rsidR="00F15C8B" w:rsidRPr="00021FF3" w:rsidRDefault="00F15C8B" w:rsidP="00F15C8B">
            <w:pPr>
              <w:spacing w:line="300" w:lineRule="auto"/>
              <w:jc w:val="center"/>
              <w:rPr>
                <w:b/>
                <w:color w:val="000000"/>
              </w:rPr>
            </w:pPr>
            <w:r w:rsidRPr="00021FF3">
              <w:rPr>
                <w:b/>
                <w:bCs/>
              </w:rPr>
              <w:t>VALOR ESTIMADO, MÁXIMO, DE REFERÊNCIA OU SIGILOSO</w:t>
            </w:r>
          </w:p>
        </w:tc>
        <w:tc>
          <w:tcPr>
            <w:tcW w:w="7371" w:type="dxa"/>
            <w:gridSpan w:val="2"/>
            <w:vAlign w:val="center"/>
          </w:tcPr>
          <w:p w14:paraId="6A5E8BB0" w14:textId="6F9425AB" w:rsidR="00DC6319" w:rsidRPr="00DC6319" w:rsidRDefault="000359DB" w:rsidP="00DC6319">
            <w:pPr>
              <w:spacing w:line="300" w:lineRule="auto"/>
              <w:rPr>
                <w:b/>
                <w:bCs/>
                <w:color w:val="000000"/>
              </w:rPr>
            </w:pPr>
            <w:sdt>
              <w:sdtPr>
                <w:rPr>
                  <w:color w:val="000000"/>
                </w:rPr>
                <w:id w:val="-1930490204"/>
                <w14:checkbox>
                  <w14:checked w14:val="1"/>
                  <w14:checkedState w14:val="2612" w14:font="MS Gothic"/>
                  <w14:uncheckedState w14:val="2610" w14:font="MS Gothic"/>
                </w14:checkbox>
              </w:sdtPr>
              <w:sdtEndPr/>
              <w:sdtContent>
                <w:r w:rsidR="00F15C8B">
                  <w:rPr>
                    <w:rFonts w:ascii="MS Gothic" w:eastAsia="MS Gothic" w:hAnsi="MS Gothic" w:hint="eastAsia"/>
                    <w:color w:val="000000"/>
                  </w:rPr>
                  <w:t>☒</w:t>
                </w:r>
              </w:sdtContent>
            </w:sdt>
            <w:r w:rsidR="00F15C8B" w:rsidRPr="00021FF3">
              <w:t xml:space="preserve"> </w:t>
            </w:r>
            <w:r w:rsidR="00DC6319" w:rsidRPr="00DC6319">
              <w:rPr>
                <w:b/>
                <w:bCs/>
                <w:color w:val="000000"/>
              </w:rPr>
              <w:t xml:space="preserve">R$ </w:t>
            </w:r>
            <w:r w:rsidR="00D33CDB">
              <w:rPr>
                <w:b/>
                <w:bCs/>
                <w:color w:val="000000"/>
              </w:rPr>
              <w:t xml:space="preserve">117.800,04 (cento e dezessete mil e oitocentos reais). </w:t>
            </w:r>
          </w:p>
          <w:p w14:paraId="4821DCE4" w14:textId="77777777" w:rsidR="00F15C8B" w:rsidRPr="00021FF3" w:rsidRDefault="000359DB" w:rsidP="00F15C8B">
            <w:pPr>
              <w:spacing w:line="300" w:lineRule="auto"/>
              <w:rPr>
                <w:color w:val="000000"/>
              </w:rPr>
            </w:pPr>
            <w:sdt>
              <w:sdtPr>
                <w:rPr>
                  <w:color w:val="000000"/>
                </w:rPr>
                <w:id w:val="-142043359"/>
                <w14:checkbox>
                  <w14:checked w14:val="1"/>
                  <w14:checkedState w14:val="2612" w14:font="MS Gothic"/>
                  <w14:uncheckedState w14:val="2610" w14:font="MS Gothic"/>
                </w14:checkbox>
              </w:sdtPr>
              <w:sdtEndPr/>
              <w:sdtContent>
                <w:r w:rsidR="00F15C8B" w:rsidRPr="00021FF3">
                  <w:rPr>
                    <w:rFonts w:ascii="Segoe UI Symbol" w:eastAsia="MS Gothic" w:hAnsi="Segoe UI Symbol" w:cs="Segoe UI Symbol"/>
                    <w:color w:val="000000"/>
                  </w:rPr>
                  <w:t>☒</w:t>
                </w:r>
              </w:sdtContent>
            </w:sdt>
            <w:r w:rsidR="00F15C8B" w:rsidRPr="00021FF3">
              <w:rPr>
                <w:color w:val="000000"/>
              </w:rPr>
              <w:t>Estimado</w:t>
            </w:r>
          </w:p>
          <w:p w14:paraId="5623FDA1" w14:textId="77777777" w:rsidR="00F15C8B" w:rsidRPr="00021FF3" w:rsidRDefault="000359DB" w:rsidP="00F15C8B">
            <w:pPr>
              <w:spacing w:line="300" w:lineRule="auto"/>
              <w:rPr>
                <w:color w:val="000000"/>
              </w:rPr>
            </w:pPr>
            <w:sdt>
              <w:sdtPr>
                <w:rPr>
                  <w:color w:val="000000"/>
                </w:rPr>
                <w:id w:val="509416226"/>
                <w14:checkbox>
                  <w14:checked w14:val="0"/>
                  <w14:checkedState w14:val="2612" w14:font="MS Gothic"/>
                  <w14:uncheckedState w14:val="2610" w14:font="MS Gothic"/>
                </w14:checkbox>
              </w:sdtPr>
              <w:sdtEndPr/>
              <w:sdtContent>
                <w:r w:rsidR="00F15C8B">
                  <w:rPr>
                    <w:rFonts w:ascii="MS Gothic" w:eastAsia="MS Gothic" w:hAnsi="MS Gothic" w:hint="eastAsia"/>
                    <w:color w:val="000000"/>
                  </w:rPr>
                  <w:t>☐</w:t>
                </w:r>
              </w:sdtContent>
            </w:sdt>
            <w:r w:rsidR="00F15C8B" w:rsidRPr="00021FF3">
              <w:rPr>
                <w:color w:val="000000"/>
              </w:rPr>
              <w:t>Máximo</w:t>
            </w:r>
          </w:p>
          <w:p w14:paraId="3DC5EB6C" w14:textId="77777777" w:rsidR="00F15C8B" w:rsidRPr="00021FF3" w:rsidRDefault="000359DB" w:rsidP="00F15C8B">
            <w:pPr>
              <w:spacing w:line="300" w:lineRule="auto"/>
              <w:rPr>
                <w:color w:val="000000"/>
              </w:rPr>
            </w:pPr>
            <w:sdt>
              <w:sdtPr>
                <w:rPr>
                  <w:color w:val="000000"/>
                </w:rPr>
                <w:id w:val="1540557616"/>
                <w14:checkbox>
                  <w14:checked w14:val="0"/>
                  <w14:checkedState w14:val="2612" w14:font="MS Gothic"/>
                  <w14:uncheckedState w14:val="2610" w14:font="MS Gothic"/>
                </w14:checkbox>
              </w:sdtPr>
              <w:sdtEndPr/>
              <w:sdtContent>
                <w:r w:rsidR="00F15C8B" w:rsidRPr="00021FF3">
                  <w:rPr>
                    <w:rFonts w:ascii="Segoe UI Symbol" w:eastAsia="MS Gothic" w:hAnsi="Segoe UI Symbol" w:cs="Segoe UI Symbol"/>
                    <w:color w:val="000000"/>
                  </w:rPr>
                  <w:t>☐</w:t>
                </w:r>
              </w:sdtContent>
            </w:sdt>
            <w:r w:rsidR="00F15C8B" w:rsidRPr="00021FF3">
              <w:rPr>
                <w:color w:val="000000"/>
              </w:rPr>
              <w:t>Referência</w:t>
            </w:r>
          </w:p>
          <w:p w14:paraId="6CE55138" w14:textId="77777777" w:rsidR="00F15C8B" w:rsidRPr="00021FF3" w:rsidRDefault="000359DB" w:rsidP="00F15C8B">
            <w:pPr>
              <w:spacing w:line="300" w:lineRule="auto"/>
            </w:pPr>
            <w:sdt>
              <w:sdtPr>
                <w:rPr>
                  <w:color w:val="000000"/>
                </w:rPr>
                <w:id w:val="2041785295"/>
                <w14:checkbox>
                  <w14:checked w14:val="0"/>
                  <w14:checkedState w14:val="2612" w14:font="MS Gothic"/>
                  <w14:uncheckedState w14:val="2610" w14:font="MS Gothic"/>
                </w14:checkbox>
              </w:sdtPr>
              <w:sdtEndPr/>
              <w:sdtContent>
                <w:r w:rsidR="00F15C8B" w:rsidRPr="00021FF3">
                  <w:rPr>
                    <w:rFonts w:ascii="Segoe UI Symbol" w:eastAsia="MS Gothic" w:hAnsi="Segoe UI Symbol" w:cs="Segoe UI Symbol"/>
                    <w:color w:val="000000"/>
                  </w:rPr>
                  <w:t>☐</w:t>
                </w:r>
              </w:sdtContent>
            </w:sdt>
            <w:r w:rsidR="00F15C8B" w:rsidRPr="00021FF3">
              <w:rPr>
                <w:color w:val="000000"/>
              </w:rPr>
              <w:t xml:space="preserve"> </w:t>
            </w:r>
            <w:r w:rsidR="00F15C8B" w:rsidRPr="00021FF3">
              <w:rPr>
                <w:b/>
                <w:bCs/>
                <w:color w:val="000000"/>
              </w:rPr>
              <w:t>Orçamento Sigiloso.</w:t>
            </w:r>
          </w:p>
        </w:tc>
      </w:tr>
      <w:tr w:rsidR="00F15C8B" w:rsidRPr="00021FF3" w14:paraId="4B936A3B" w14:textId="77777777" w:rsidTr="00F15C8B">
        <w:trPr>
          <w:trHeight w:val="223"/>
          <w:jc w:val="center"/>
        </w:trPr>
        <w:tc>
          <w:tcPr>
            <w:tcW w:w="2405" w:type="dxa"/>
            <w:vAlign w:val="center"/>
          </w:tcPr>
          <w:p w14:paraId="57122237" w14:textId="77777777" w:rsidR="00F15C8B" w:rsidRPr="00021FF3" w:rsidRDefault="00F15C8B" w:rsidP="00F15C8B">
            <w:pPr>
              <w:spacing w:line="300" w:lineRule="auto"/>
              <w:jc w:val="center"/>
              <w:rPr>
                <w:b/>
              </w:rPr>
            </w:pPr>
            <w:r w:rsidRPr="00021FF3">
              <w:rPr>
                <w:b/>
                <w:color w:val="000000"/>
              </w:rPr>
              <w:t>NATUREZA DO OBJETO:</w:t>
            </w:r>
          </w:p>
        </w:tc>
        <w:tc>
          <w:tcPr>
            <w:tcW w:w="7371" w:type="dxa"/>
            <w:gridSpan w:val="2"/>
            <w:vAlign w:val="center"/>
          </w:tcPr>
          <w:p w14:paraId="6DB76DFF" w14:textId="77777777" w:rsidR="00F15C8B" w:rsidRPr="00021FF3" w:rsidRDefault="000359DB" w:rsidP="00F15C8B">
            <w:pPr>
              <w:spacing w:line="300" w:lineRule="auto"/>
              <w:rPr>
                <w:color w:val="000000"/>
              </w:rPr>
            </w:pPr>
            <w:sdt>
              <w:sdtPr>
                <w:rPr>
                  <w:color w:val="000000"/>
                </w:rPr>
                <w:id w:val="-54623604"/>
                <w14:checkbox>
                  <w14:checked w14:val="0"/>
                  <w14:checkedState w14:val="2612" w14:font="MS Gothic"/>
                  <w14:uncheckedState w14:val="2610" w14:font="MS Gothic"/>
                </w14:checkbox>
              </w:sdtPr>
              <w:sdtEndPr/>
              <w:sdtContent>
                <w:r w:rsidR="00DC6319">
                  <w:rPr>
                    <w:rFonts w:ascii="MS Gothic" w:eastAsia="MS Gothic" w:hAnsi="MS Gothic" w:hint="eastAsia"/>
                    <w:color w:val="000000"/>
                  </w:rPr>
                  <w:t>☐</w:t>
                </w:r>
              </w:sdtContent>
            </w:sdt>
            <w:r w:rsidR="00F15C8B" w:rsidRPr="00021FF3">
              <w:rPr>
                <w:color w:val="000000"/>
              </w:rPr>
              <w:t xml:space="preserve">AQUISIÇÃO </w:t>
            </w:r>
          </w:p>
          <w:p w14:paraId="3103BD8F" w14:textId="77777777" w:rsidR="00F15C8B" w:rsidRPr="00021FF3" w:rsidRDefault="000359DB" w:rsidP="00F15C8B">
            <w:pPr>
              <w:spacing w:line="300" w:lineRule="auto"/>
              <w:rPr>
                <w:color w:val="000000"/>
              </w:rPr>
            </w:pPr>
            <w:sdt>
              <w:sdtPr>
                <w:rPr>
                  <w:color w:val="000000"/>
                </w:rPr>
                <w:id w:val="-1349555515"/>
                <w14:checkbox>
                  <w14:checked w14:val="1"/>
                  <w14:checkedState w14:val="2612" w14:font="MS Gothic"/>
                  <w14:uncheckedState w14:val="2610" w14:font="MS Gothic"/>
                </w14:checkbox>
              </w:sdtPr>
              <w:sdtEndPr/>
              <w:sdtContent>
                <w:r w:rsidR="00DC6319">
                  <w:rPr>
                    <w:rFonts w:ascii="MS Gothic" w:eastAsia="MS Gothic" w:hAnsi="MS Gothic" w:hint="eastAsia"/>
                    <w:color w:val="000000"/>
                  </w:rPr>
                  <w:t>☒</w:t>
                </w:r>
              </w:sdtContent>
            </w:sdt>
            <w:r w:rsidR="00F15C8B" w:rsidRPr="00021FF3">
              <w:rPr>
                <w:color w:val="000000"/>
              </w:rPr>
              <w:t xml:space="preserve">SERVIÇO </w:t>
            </w:r>
          </w:p>
          <w:p w14:paraId="778BDC68" w14:textId="77777777" w:rsidR="00F15C8B" w:rsidRPr="00021FF3" w:rsidRDefault="000359DB" w:rsidP="00F15C8B">
            <w:pPr>
              <w:spacing w:line="300" w:lineRule="auto"/>
              <w:rPr>
                <w:b/>
              </w:rPr>
            </w:pPr>
            <w:sdt>
              <w:sdtPr>
                <w:rPr>
                  <w:color w:val="000000"/>
                </w:rPr>
                <w:id w:val="2101684091"/>
                <w14:checkbox>
                  <w14:checked w14:val="0"/>
                  <w14:checkedState w14:val="2612" w14:font="MS Gothic"/>
                  <w14:uncheckedState w14:val="2610" w14:font="MS Gothic"/>
                </w14:checkbox>
              </w:sdtPr>
              <w:sdtEndPr/>
              <w:sdtContent>
                <w:r w:rsidR="00F15C8B" w:rsidRPr="00021FF3">
                  <w:rPr>
                    <w:rFonts w:ascii="Segoe UI Symbol" w:eastAsia="MS Gothic" w:hAnsi="Segoe UI Symbol" w:cs="Segoe UI Symbol"/>
                    <w:color w:val="000000"/>
                  </w:rPr>
                  <w:t>☐</w:t>
                </w:r>
              </w:sdtContent>
            </w:sdt>
            <w:r w:rsidR="00F15C8B" w:rsidRPr="00021FF3">
              <w:rPr>
                <w:color w:val="000000"/>
              </w:rPr>
              <w:t>OBRAS E SERVIÇOS DE ENGENHARIA</w:t>
            </w:r>
          </w:p>
        </w:tc>
      </w:tr>
      <w:tr w:rsidR="00F15C8B" w:rsidRPr="00021FF3" w14:paraId="40D8E45A" w14:textId="77777777" w:rsidTr="00F15C8B">
        <w:trPr>
          <w:trHeight w:val="223"/>
          <w:jc w:val="center"/>
        </w:trPr>
        <w:tc>
          <w:tcPr>
            <w:tcW w:w="2405" w:type="dxa"/>
            <w:vAlign w:val="center"/>
          </w:tcPr>
          <w:p w14:paraId="715F3B5D" w14:textId="77777777" w:rsidR="00F15C8B" w:rsidRPr="00021FF3" w:rsidRDefault="00F15C8B" w:rsidP="00F15C8B">
            <w:pPr>
              <w:spacing w:line="300" w:lineRule="auto"/>
              <w:jc w:val="center"/>
              <w:rPr>
                <w:b/>
                <w:color w:val="000000"/>
              </w:rPr>
            </w:pPr>
            <w:r w:rsidRPr="00021FF3">
              <w:rPr>
                <w:b/>
                <w:bCs/>
              </w:rPr>
              <w:t>PARTICIPAÇÃO – MEI / ME / EPP</w:t>
            </w:r>
          </w:p>
        </w:tc>
        <w:tc>
          <w:tcPr>
            <w:tcW w:w="7371" w:type="dxa"/>
            <w:gridSpan w:val="2"/>
            <w:vAlign w:val="center"/>
          </w:tcPr>
          <w:p w14:paraId="6D754822" w14:textId="77777777" w:rsidR="00F15C8B" w:rsidRPr="00021FF3" w:rsidRDefault="000359DB" w:rsidP="00F15C8B">
            <w:pPr>
              <w:spacing w:line="300" w:lineRule="auto"/>
              <w:rPr>
                <w:color w:val="000000"/>
              </w:rPr>
            </w:pPr>
            <w:sdt>
              <w:sdtPr>
                <w:rPr>
                  <w:color w:val="000000"/>
                </w:rPr>
                <w:id w:val="802967616"/>
                <w14:checkbox>
                  <w14:checked w14:val="0"/>
                  <w14:checkedState w14:val="2612" w14:font="MS Gothic"/>
                  <w14:uncheckedState w14:val="2610" w14:font="MS Gothic"/>
                </w14:checkbox>
              </w:sdtPr>
              <w:sdtEndPr/>
              <w:sdtContent>
                <w:r w:rsidR="00F15C8B" w:rsidRPr="00021FF3">
                  <w:rPr>
                    <w:rFonts w:ascii="Segoe UI Symbol" w:eastAsia="MS Gothic" w:hAnsi="Segoe UI Symbol" w:cs="Segoe UI Symbol"/>
                    <w:color w:val="000000"/>
                  </w:rPr>
                  <w:t>☐</w:t>
                </w:r>
              </w:sdtContent>
            </w:sdt>
            <w:r w:rsidR="00F15C8B" w:rsidRPr="00021FF3">
              <w:rPr>
                <w:color w:val="000000"/>
              </w:rPr>
              <w:t xml:space="preserve"> Licitação Exclusiva para MEI / ME / EPP – Art. 48, I da Lei Complementar nº 123/06</w:t>
            </w:r>
          </w:p>
          <w:p w14:paraId="475D292D" w14:textId="77777777" w:rsidR="00F15C8B" w:rsidRPr="00021FF3" w:rsidRDefault="000359DB" w:rsidP="00F15C8B">
            <w:pPr>
              <w:spacing w:line="300" w:lineRule="auto"/>
              <w:jc w:val="both"/>
              <w:rPr>
                <w:color w:val="000000"/>
              </w:rPr>
            </w:pPr>
            <w:sdt>
              <w:sdtPr>
                <w:rPr>
                  <w:color w:val="000000"/>
                </w:rPr>
                <w:id w:val="160429267"/>
                <w14:checkbox>
                  <w14:checked w14:val="0"/>
                  <w14:checkedState w14:val="2612" w14:font="MS Gothic"/>
                  <w14:uncheckedState w14:val="2610" w14:font="MS Gothic"/>
                </w14:checkbox>
              </w:sdtPr>
              <w:sdtEndPr/>
              <w:sdtContent>
                <w:r w:rsidR="00F15C8B" w:rsidRPr="00021FF3">
                  <w:rPr>
                    <w:rFonts w:ascii="Segoe UI Symbol" w:eastAsia="MS Gothic" w:hAnsi="Segoe UI Symbol" w:cs="Segoe UI Symbol"/>
                    <w:color w:val="000000"/>
                  </w:rPr>
                  <w:t>☐</w:t>
                </w:r>
              </w:sdtContent>
            </w:sdt>
            <w:r w:rsidR="00F15C8B" w:rsidRPr="00021FF3">
              <w:rPr>
                <w:color w:val="000000"/>
              </w:rPr>
              <w:t xml:space="preserve"> Licitação com itens/grupos cotas de até 25% reservadas para MEI / ME / EPP – Art. 48, III da Lei Complementar nº 123/06</w:t>
            </w:r>
          </w:p>
          <w:p w14:paraId="5C0181AE" w14:textId="77777777" w:rsidR="00F15C8B" w:rsidRPr="00021FF3" w:rsidRDefault="000359DB" w:rsidP="00F15C8B">
            <w:pPr>
              <w:spacing w:line="300" w:lineRule="auto"/>
              <w:rPr>
                <w:color w:val="000000"/>
              </w:rPr>
            </w:pPr>
            <w:sdt>
              <w:sdtPr>
                <w:rPr>
                  <w:color w:val="000000"/>
                </w:rPr>
                <w:id w:val="-1074042142"/>
                <w14:checkbox>
                  <w14:checked w14:val="1"/>
                  <w14:checkedState w14:val="2612" w14:font="MS Gothic"/>
                  <w14:uncheckedState w14:val="2610" w14:font="MS Gothic"/>
                </w14:checkbox>
              </w:sdtPr>
              <w:sdtEndPr/>
              <w:sdtContent>
                <w:r w:rsidR="00F15C8B" w:rsidRPr="00021FF3">
                  <w:rPr>
                    <w:rFonts w:ascii="Segoe UI Symbol" w:eastAsia="MS Gothic" w:hAnsi="Segoe UI Symbol" w:cs="Segoe UI Symbol"/>
                    <w:color w:val="000000"/>
                  </w:rPr>
                  <w:t>☒</w:t>
                </w:r>
              </w:sdtContent>
            </w:sdt>
            <w:r w:rsidR="00F15C8B" w:rsidRPr="00021FF3">
              <w:rPr>
                <w:color w:val="000000"/>
              </w:rPr>
              <w:t xml:space="preserve"> Licitação de Ampla Participação.</w:t>
            </w:r>
          </w:p>
        </w:tc>
      </w:tr>
      <w:tr w:rsidR="00F15C8B" w:rsidRPr="00021FF3" w14:paraId="0074F9B5" w14:textId="77777777" w:rsidTr="00F15C8B">
        <w:trPr>
          <w:trHeight w:val="380"/>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BBD1900" w14:textId="77777777" w:rsidR="00F15C8B" w:rsidRPr="00021FF3" w:rsidRDefault="00F15C8B" w:rsidP="00F15C8B">
            <w:pPr>
              <w:spacing w:line="300" w:lineRule="auto"/>
              <w:jc w:val="center"/>
              <w:rPr>
                <w:b/>
                <w:color w:val="000000"/>
              </w:rPr>
            </w:pPr>
            <w:r w:rsidRPr="00021FF3">
              <w:rPr>
                <w:b/>
                <w:color w:val="000000"/>
              </w:rPr>
              <w:t>INFORMAÇÕES</w:t>
            </w:r>
          </w:p>
        </w:tc>
      </w:tr>
      <w:tr w:rsidR="00F15C8B" w:rsidRPr="00021FF3" w14:paraId="007C56B5" w14:textId="77777777" w:rsidTr="0077212F">
        <w:trPr>
          <w:trHeight w:val="239"/>
          <w:jc w:val="center"/>
        </w:trPr>
        <w:tc>
          <w:tcPr>
            <w:tcW w:w="5665" w:type="dxa"/>
            <w:gridSpan w:val="2"/>
            <w:shd w:val="clear" w:color="auto" w:fill="auto"/>
          </w:tcPr>
          <w:p w14:paraId="229C4D07" w14:textId="15B3454E" w:rsidR="00F15C8B" w:rsidRPr="00021FF3" w:rsidRDefault="00F15C8B" w:rsidP="00F15C8B">
            <w:pPr>
              <w:spacing w:line="300" w:lineRule="auto"/>
              <w:jc w:val="both"/>
              <w:rPr>
                <w:bCs/>
              </w:rPr>
            </w:pPr>
            <w:r w:rsidRPr="00021FF3">
              <w:rPr>
                <w:b/>
                <w:bCs/>
              </w:rPr>
              <w:t>Pregoeiro(a)</w:t>
            </w:r>
            <w:r w:rsidRPr="00021FF3">
              <w:t xml:space="preserve">: </w:t>
            </w:r>
            <w:r w:rsidR="00E335CA">
              <w:rPr>
                <w:b/>
              </w:rPr>
              <w:t>UBERLAN MENDES DOS ANJOS</w:t>
            </w:r>
            <w:r w:rsidRPr="00021FF3">
              <w:t xml:space="preserve"> </w:t>
            </w:r>
          </w:p>
        </w:tc>
        <w:tc>
          <w:tcPr>
            <w:tcW w:w="4111" w:type="dxa"/>
            <w:shd w:val="clear" w:color="auto" w:fill="auto"/>
          </w:tcPr>
          <w:p w14:paraId="6143C8D4" w14:textId="77777777" w:rsidR="00F15C8B" w:rsidRPr="00021FF3" w:rsidRDefault="00F15C8B" w:rsidP="00F15C8B">
            <w:pPr>
              <w:spacing w:line="300" w:lineRule="auto"/>
              <w:jc w:val="both"/>
            </w:pPr>
            <w:r w:rsidRPr="00021FF3">
              <w:rPr>
                <w:b/>
                <w:bCs/>
              </w:rPr>
              <w:t>e-mail:</w:t>
            </w:r>
            <w:r w:rsidRPr="00021FF3">
              <w:t xml:space="preserve"> </w:t>
            </w:r>
            <w:hyperlink r:id="rId10" w:history="1">
              <w:r w:rsidR="00F00DD8">
                <w:rPr>
                  <w:rStyle w:val="Hyperlink"/>
                </w:rPr>
                <w:t>camarapf2023@gmail.com</w:t>
              </w:r>
            </w:hyperlink>
          </w:p>
        </w:tc>
      </w:tr>
      <w:tr w:rsidR="00F15C8B" w:rsidRPr="00021FF3" w14:paraId="374AC9A3" w14:textId="77777777" w:rsidTr="00F15C8B">
        <w:trPr>
          <w:trHeight w:val="223"/>
          <w:jc w:val="center"/>
        </w:trPr>
        <w:tc>
          <w:tcPr>
            <w:tcW w:w="9776" w:type="dxa"/>
            <w:gridSpan w:val="3"/>
            <w:vAlign w:val="center"/>
          </w:tcPr>
          <w:p w14:paraId="3D1705EA" w14:textId="74BA944C" w:rsidR="00F15C8B" w:rsidRPr="00021FF3" w:rsidRDefault="00F15C8B" w:rsidP="00F00DD8">
            <w:pPr>
              <w:spacing w:line="300" w:lineRule="auto"/>
            </w:pPr>
            <w:r w:rsidRPr="00021FF3">
              <w:rPr>
                <w:b/>
              </w:rPr>
              <w:t>Endereço:</w:t>
            </w:r>
            <w:r w:rsidRPr="00021FF3">
              <w:t xml:space="preserve"> </w:t>
            </w:r>
            <w:r w:rsidR="00F00DD8">
              <w:t>Praça Demé</w:t>
            </w:r>
            <w:r w:rsidR="002D3737">
              <w:t>trio</w:t>
            </w:r>
            <w:r w:rsidR="00F00DD8">
              <w:t xml:space="preserve"> Milhomem, nº 1, Centro, Porto Franco/MA – CEP: 65.970-000</w:t>
            </w:r>
          </w:p>
        </w:tc>
      </w:tr>
      <w:tr w:rsidR="00F15C8B" w:rsidRPr="00021FF3" w14:paraId="142E5D6C" w14:textId="77777777" w:rsidTr="00F15C8B">
        <w:trPr>
          <w:trHeight w:val="759"/>
          <w:jc w:val="center"/>
        </w:trPr>
        <w:tc>
          <w:tcPr>
            <w:tcW w:w="9776" w:type="dxa"/>
            <w:gridSpan w:val="3"/>
            <w:tcBorders>
              <w:bottom w:val="single" w:sz="4" w:space="0" w:color="auto"/>
            </w:tcBorders>
            <w:vAlign w:val="center"/>
          </w:tcPr>
          <w:p w14:paraId="4B26392C" w14:textId="77777777" w:rsidR="00F15C8B" w:rsidRPr="00021FF3" w:rsidRDefault="00F15C8B" w:rsidP="00F15C8B">
            <w:pPr>
              <w:spacing w:line="300" w:lineRule="auto"/>
              <w:jc w:val="both"/>
              <w:rPr>
                <w:color w:val="000000"/>
              </w:rPr>
            </w:pPr>
            <w:r w:rsidRPr="00021FF3">
              <w:rPr>
                <w:b/>
                <w:color w:val="000000"/>
              </w:rPr>
              <w:lastRenderedPageBreak/>
              <w:t>OBS:</w:t>
            </w:r>
            <w:r w:rsidRPr="00021FF3">
              <w:rPr>
                <w:color w:val="000000"/>
              </w:rPr>
              <w:t xml:space="preserve"> Na hipótese de não haver expediente na data fixada, ficará a sessão adiada para o primeiro dia útil subsequente, no mesmo site e hora, salvo as disposições em contrário.</w:t>
            </w:r>
          </w:p>
          <w:p w14:paraId="146C275A" w14:textId="77777777" w:rsidR="00F15C8B" w:rsidRPr="00021FF3" w:rsidRDefault="00F15C8B" w:rsidP="00F15C8B">
            <w:pPr>
              <w:spacing w:line="300" w:lineRule="auto"/>
              <w:jc w:val="both"/>
              <w:rPr>
                <w:color w:val="FF0000"/>
              </w:rPr>
            </w:pPr>
            <w:r w:rsidRPr="00021FF3">
              <w:rPr>
                <w:b/>
                <w:bCs/>
              </w:rPr>
              <w:t>OBS:</w:t>
            </w:r>
            <w:r w:rsidRPr="00021FF3">
              <w:t xml:space="preserve"> As respostas aos pedidos de esclarecimentos serão divulgadas no mural do LICITANET e no site da CPL e vincularão os participantes e a administração.</w:t>
            </w:r>
          </w:p>
        </w:tc>
      </w:tr>
    </w:tbl>
    <w:p w14:paraId="51C2B4C7" w14:textId="77777777" w:rsidR="00F15C8B" w:rsidRPr="00824DBC" w:rsidRDefault="00F15C8B" w:rsidP="00F15C8B">
      <w:pPr>
        <w:spacing w:line="300" w:lineRule="auto"/>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3"/>
        <w:gridCol w:w="889"/>
        <w:gridCol w:w="6689"/>
      </w:tblGrid>
      <w:tr w:rsidR="00F15C8B" w:rsidRPr="00DD2963" w14:paraId="0A84C98C" w14:textId="77777777" w:rsidTr="00F15C8B">
        <w:trPr>
          <w:jc w:val="center"/>
        </w:trPr>
        <w:tc>
          <w:tcPr>
            <w:tcW w:w="9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E0724" w14:textId="77777777" w:rsidR="00F15C8B" w:rsidRPr="00DD2963" w:rsidRDefault="00F15C8B" w:rsidP="00F15C8B">
            <w:pPr>
              <w:adjustRightInd w:val="0"/>
              <w:spacing w:line="300" w:lineRule="auto"/>
              <w:jc w:val="center"/>
              <w:rPr>
                <w:b/>
                <w:bCs/>
              </w:rPr>
            </w:pPr>
            <w:r w:rsidRPr="00DD2963">
              <w:rPr>
                <w:b/>
                <w:bCs/>
              </w:rPr>
              <w:t>PARTE ESPECÍFICA</w:t>
            </w:r>
          </w:p>
        </w:tc>
      </w:tr>
      <w:tr w:rsidR="00F15C8B" w:rsidRPr="00DD2963" w14:paraId="28B8342E" w14:textId="77777777" w:rsidTr="00F15C8B">
        <w:trPr>
          <w:jc w:val="center"/>
        </w:trPr>
        <w:tc>
          <w:tcPr>
            <w:tcW w:w="9781" w:type="dxa"/>
            <w:gridSpan w:val="3"/>
            <w:tcBorders>
              <w:top w:val="single" w:sz="4" w:space="0" w:color="auto"/>
              <w:left w:val="single" w:sz="4" w:space="0" w:color="auto"/>
              <w:bottom w:val="single" w:sz="4" w:space="0" w:color="auto"/>
              <w:right w:val="single" w:sz="4" w:space="0" w:color="auto"/>
            </w:tcBorders>
          </w:tcPr>
          <w:p w14:paraId="2334AEB1" w14:textId="77777777" w:rsidR="00F15C8B" w:rsidRPr="00DD2963" w:rsidRDefault="00F15C8B" w:rsidP="00F15C8B">
            <w:pPr>
              <w:adjustRightInd w:val="0"/>
              <w:spacing w:line="300" w:lineRule="auto"/>
              <w:jc w:val="both"/>
              <w:rPr>
                <w:b/>
              </w:rPr>
            </w:pPr>
            <w:r w:rsidRPr="00DD2963">
              <w:rPr>
                <w:b/>
              </w:rPr>
              <w:t>As seguintes informações específicas sobre a Licitação deverão complementar, suplementar ou modificar as disposições presentes na Parte Geral do presente Edital.</w:t>
            </w:r>
          </w:p>
          <w:p w14:paraId="371E83EF" w14:textId="77777777" w:rsidR="00F15C8B" w:rsidRPr="00DD2963" w:rsidRDefault="00F15C8B" w:rsidP="00F15C8B">
            <w:pPr>
              <w:adjustRightInd w:val="0"/>
              <w:spacing w:line="300" w:lineRule="auto"/>
              <w:jc w:val="both"/>
              <w:rPr>
                <w:b/>
              </w:rPr>
            </w:pPr>
            <w:r w:rsidRPr="00DD2963">
              <w:rPr>
                <w:b/>
              </w:rPr>
              <w:t>Caso haja conflito de informações, as disposições aqui contidas prevalecerão sobre aquelas.</w:t>
            </w:r>
          </w:p>
        </w:tc>
      </w:tr>
      <w:tr w:rsidR="00F15C8B" w:rsidRPr="00DD2963" w14:paraId="5A88EF6C" w14:textId="77777777" w:rsidTr="00F15C8B">
        <w:trPr>
          <w:jc w:val="center"/>
        </w:trPr>
        <w:tc>
          <w:tcPr>
            <w:tcW w:w="3092" w:type="dxa"/>
            <w:gridSpan w:val="2"/>
            <w:tcBorders>
              <w:top w:val="single" w:sz="4" w:space="0" w:color="auto"/>
              <w:left w:val="single" w:sz="4" w:space="0" w:color="auto"/>
              <w:bottom w:val="single" w:sz="4" w:space="0" w:color="auto"/>
              <w:right w:val="single" w:sz="4" w:space="0" w:color="auto"/>
            </w:tcBorders>
            <w:vAlign w:val="center"/>
          </w:tcPr>
          <w:p w14:paraId="3DB67FB5" w14:textId="77777777" w:rsidR="00F15C8B" w:rsidRPr="00DD2963" w:rsidRDefault="00F15C8B" w:rsidP="00F15C8B">
            <w:pPr>
              <w:adjustRightInd w:val="0"/>
              <w:spacing w:line="300" w:lineRule="auto"/>
              <w:jc w:val="center"/>
              <w:rPr>
                <w:b/>
                <w:bCs/>
              </w:rPr>
            </w:pPr>
            <w:r w:rsidRPr="00DD2963">
              <w:rPr>
                <w:b/>
                <w:bCs/>
              </w:rPr>
              <w:t>Referências da Parte Geral</w:t>
            </w:r>
          </w:p>
        </w:tc>
        <w:tc>
          <w:tcPr>
            <w:tcW w:w="6689" w:type="dxa"/>
            <w:tcBorders>
              <w:top w:val="single" w:sz="4" w:space="0" w:color="auto"/>
              <w:left w:val="single" w:sz="4" w:space="0" w:color="auto"/>
              <w:bottom w:val="single" w:sz="4" w:space="0" w:color="auto"/>
              <w:right w:val="single" w:sz="4" w:space="0" w:color="auto"/>
            </w:tcBorders>
            <w:vAlign w:val="center"/>
          </w:tcPr>
          <w:p w14:paraId="1D4E2909" w14:textId="77777777" w:rsidR="00F15C8B" w:rsidRPr="00DD2963" w:rsidRDefault="00F15C8B" w:rsidP="00F15C8B">
            <w:pPr>
              <w:adjustRightInd w:val="0"/>
              <w:spacing w:line="300" w:lineRule="auto"/>
              <w:jc w:val="center"/>
              <w:rPr>
                <w:b/>
                <w:bCs/>
              </w:rPr>
            </w:pPr>
            <w:r w:rsidRPr="00DD2963">
              <w:rPr>
                <w:b/>
                <w:bCs/>
              </w:rPr>
              <w:t>Definições da Parte Específica</w:t>
            </w:r>
          </w:p>
        </w:tc>
      </w:tr>
      <w:tr w:rsidR="00F15C8B" w:rsidRPr="00DD2963" w14:paraId="4A1BECBB" w14:textId="77777777" w:rsidTr="00F15C8B">
        <w:trPr>
          <w:jc w:val="center"/>
        </w:trPr>
        <w:tc>
          <w:tcPr>
            <w:tcW w:w="2203" w:type="dxa"/>
            <w:vAlign w:val="center"/>
          </w:tcPr>
          <w:p w14:paraId="5255E211" w14:textId="77777777" w:rsidR="00F15C8B" w:rsidRPr="00DD2963" w:rsidRDefault="00F15C8B" w:rsidP="00F15C8B">
            <w:pPr>
              <w:adjustRightInd w:val="0"/>
              <w:spacing w:line="300" w:lineRule="auto"/>
              <w:jc w:val="center"/>
              <w:rPr>
                <w:b/>
                <w:bCs/>
              </w:rPr>
            </w:pPr>
            <w:r w:rsidRPr="00DD2963">
              <w:rPr>
                <w:b/>
                <w:bCs/>
              </w:rPr>
              <w:t>MODO DE DISPUTA</w:t>
            </w:r>
          </w:p>
        </w:tc>
        <w:tc>
          <w:tcPr>
            <w:tcW w:w="889" w:type="dxa"/>
            <w:vAlign w:val="center"/>
          </w:tcPr>
          <w:p w14:paraId="43CE8C3A" w14:textId="77777777" w:rsidR="00F15C8B" w:rsidRPr="00DD2963" w:rsidRDefault="00F15C8B" w:rsidP="00F15C8B">
            <w:pPr>
              <w:adjustRightInd w:val="0"/>
              <w:spacing w:line="300" w:lineRule="auto"/>
              <w:jc w:val="center"/>
              <w:rPr>
                <w:b/>
                <w:bCs/>
              </w:rPr>
            </w:pPr>
            <w:r w:rsidRPr="00DD2963">
              <w:rPr>
                <w:b/>
                <w:bCs/>
              </w:rPr>
              <w:t>26</w:t>
            </w:r>
          </w:p>
        </w:tc>
        <w:tc>
          <w:tcPr>
            <w:tcW w:w="6689" w:type="dxa"/>
          </w:tcPr>
          <w:p w14:paraId="65E6760B" w14:textId="77777777" w:rsidR="00F15C8B" w:rsidRPr="00DD2963" w:rsidRDefault="000359DB" w:rsidP="00F15C8B">
            <w:pPr>
              <w:spacing w:line="300" w:lineRule="auto"/>
              <w:rPr>
                <w:color w:val="000000"/>
              </w:rPr>
            </w:pPr>
            <w:sdt>
              <w:sdtPr>
                <w:rPr>
                  <w:color w:val="000000"/>
                </w:rPr>
                <w:id w:val="-1470434858"/>
                <w14:checkbox>
                  <w14:checked w14:val="1"/>
                  <w14:checkedState w14:val="2612" w14:font="MS Gothic"/>
                  <w14:uncheckedState w14:val="2610" w14:font="MS Gothic"/>
                </w14:checkbox>
              </w:sdtPr>
              <w:sdtEndPr/>
              <w:sdtContent>
                <w:r w:rsidR="00F15C8B">
                  <w:rPr>
                    <w:rFonts w:ascii="MS Gothic" w:eastAsia="MS Gothic" w:hAnsi="MS Gothic" w:hint="eastAsia"/>
                    <w:color w:val="000000"/>
                  </w:rPr>
                  <w:t>☒</w:t>
                </w:r>
              </w:sdtContent>
            </w:sdt>
            <w:r w:rsidR="00F15C8B" w:rsidRPr="00DD2963">
              <w:rPr>
                <w:color w:val="000000"/>
              </w:rPr>
              <w:t>ABERTO</w:t>
            </w:r>
          </w:p>
          <w:p w14:paraId="554B7031" w14:textId="77777777" w:rsidR="00F15C8B" w:rsidRPr="00DD2963" w:rsidRDefault="000359DB" w:rsidP="00F15C8B">
            <w:pPr>
              <w:adjustRightInd w:val="0"/>
              <w:spacing w:line="300" w:lineRule="auto"/>
              <w:rPr>
                <w:b/>
                <w:bCs/>
                <w:highlight w:val="yellow"/>
              </w:rPr>
            </w:pPr>
            <w:sdt>
              <w:sdtPr>
                <w:rPr>
                  <w:color w:val="000000"/>
                </w:rPr>
                <w:id w:val="33321057"/>
                <w14:checkbox>
                  <w14:checked w14:val="0"/>
                  <w14:checkedState w14:val="2612" w14:font="MS Gothic"/>
                  <w14:uncheckedState w14:val="2610" w14:font="MS Gothic"/>
                </w14:checkbox>
              </w:sdtPr>
              <w:sdtEndPr/>
              <w:sdtContent>
                <w:r w:rsidR="00F15C8B">
                  <w:rPr>
                    <w:rFonts w:ascii="MS Gothic" w:eastAsia="MS Gothic" w:hAnsi="MS Gothic" w:hint="eastAsia"/>
                    <w:color w:val="000000"/>
                  </w:rPr>
                  <w:t>☐</w:t>
                </w:r>
              </w:sdtContent>
            </w:sdt>
            <w:r w:rsidR="00F15C8B" w:rsidRPr="00DD2963">
              <w:rPr>
                <w:color w:val="000000"/>
              </w:rPr>
              <w:t>ABERTO E FECHADO</w:t>
            </w:r>
          </w:p>
        </w:tc>
      </w:tr>
      <w:tr w:rsidR="00F15C8B" w:rsidRPr="00DD2963" w14:paraId="03EB447B" w14:textId="77777777" w:rsidTr="00F15C8B">
        <w:trPr>
          <w:jc w:val="center"/>
        </w:trPr>
        <w:tc>
          <w:tcPr>
            <w:tcW w:w="2203" w:type="dxa"/>
            <w:vAlign w:val="center"/>
          </w:tcPr>
          <w:p w14:paraId="2C558F1C" w14:textId="77777777" w:rsidR="00F15C8B" w:rsidRPr="00DD2963" w:rsidRDefault="00F15C8B" w:rsidP="00F15C8B">
            <w:pPr>
              <w:adjustRightInd w:val="0"/>
              <w:spacing w:line="300" w:lineRule="auto"/>
              <w:jc w:val="center"/>
              <w:rPr>
                <w:b/>
                <w:bCs/>
              </w:rPr>
            </w:pPr>
            <w:r w:rsidRPr="00DD2963">
              <w:rPr>
                <w:b/>
                <w:bCs/>
              </w:rPr>
              <w:t>FORMA DE APRESENTAÇÃO DA PROPOSTA</w:t>
            </w:r>
          </w:p>
        </w:tc>
        <w:tc>
          <w:tcPr>
            <w:tcW w:w="889" w:type="dxa"/>
            <w:vAlign w:val="center"/>
          </w:tcPr>
          <w:p w14:paraId="69600275" w14:textId="77777777" w:rsidR="00F15C8B" w:rsidRPr="00DD2963" w:rsidRDefault="00F15C8B" w:rsidP="00F15C8B">
            <w:pPr>
              <w:adjustRightInd w:val="0"/>
              <w:spacing w:line="300" w:lineRule="auto"/>
              <w:jc w:val="center"/>
              <w:rPr>
                <w:b/>
                <w:bCs/>
              </w:rPr>
            </w:pPr>
            <w:r w:rsidRPr="00DD2963">
              <w:rPr>
                <w:b/>
                <w:bCs/>
              </w:rPr>
              <w:t>2</w:t>
            </w:r>
          </w:p>
        </w:tc>
        <w:tc>
          <w:tcPr>
            <w:tcW w:w="6689" w:type="dxa"/>
          </w:tcPr>
          <w:p w14:paraId="234B21D1" w14:textId="77777777" w:rsidR="00F15C8B" w:rsidRPr="00DD2963" w:rsidRDefault="000359DB" w:rsidP="00F15C8B">
            <w:pPr>
              <w:suppressAutoHyphens/>
              <w:spacing w:line="300" w:lineRule="auto"/>
              <w:jc w:val="both"/>
              <w:textAlignment w:val="baseline"/>
              <w:rPr>
                <w:kern w:val="3"/>
              </w:rPr>
            </w:pPr>
            <w:sdt>
              <w:sdtPr>
                <w:rPr>
                  <w:color w:val="000000"/>
                </w:rPr>
                <w:id w:val="-1489011464"/>
                <w14:checkbox>
                  <w14:checked w14:val="0"/>
                  <w14:checkedState w14:val="2612" w14:font="MS Gothic"/>
                  <w14:uncheckedState w14:val="2610" w14:font="MS Gothic"/>
                </w14:checkbox>
              </w:sdtPr>
              <w:sdtEndPr/>
              <w:sdtContent>
                <w:r w:rsidR="00DC6319">
                  <w:rPr>
                    <w:rFonts w:ascii="MS Gothic" w:eastAsia="MS Gothic" w:hAnsi="MS Gothic" w:hint="eastAsia"/>
                    <w:color w:val="000000"/>
                  </w:rPr>
                  <w:t>☐</w:t>
                </w:r>
              </w:sdtContent>
            </w:sdt>
            <w:r w:rsidR="00F15C8B" w:rsidRPr="00DD2963">
              <w:rPr>
                <w:kern w:val="3"/>
              </w:rPr>
              <w:t xml:space="preserve"> POR </w:t>
            </w:r>
            <w:r w:rsidR="00F15C8B">
              <w:rPr>
                <w:kern w:val="3"/>
              </w:rPr>
              <w:t>LOTE</w:t>
            </w:r>
          </w:p>
          <w:p w14:paraId="145D0434" w14:textId="77777777" w:rsidR="00F15C8B" w:rsidRPr="00DD2963" w:rsidRDefault="000359DB" w:rsidP="00F15C8B">
            <w:pPr>
              <w:suppressAutoHyphens/>
              <w:spacing w:line="300" w:lineRule="auto"/>
              <w:jc w:val="both"/>
              <w:textAlignment w:val="baseline"/>
              <w:rPr>
                <w:kern w:val="3"/>
              </w:rPr>
            </w:pPr>
            <w:sdt>
              <w:sdtPr>
                <w:rPr>
                  <w:color w:val="000000"/>
                </w:rPr>
                <w:id w:val="834648801"/>
                <w14:checkbox>
                  <w14:checked w14:val="0"/>
                  <w14:checkedState w14:val="2612" w14:font="MS Gothic"/>
                  <w14:uncheckedState w14:val="2610" w14:font="MS Gothic"/>
                </w14:checkbox>
              </w:sdtPr>
              <w:sdtEndPr/>
              <w:sdtContent>
                <w:r w:rsidR="00DC6319">
                  <w:rPr>
                    <w:rFonts w:ascii="MS Gothic" w:eastAsia="MS Gothic" w:hAnsi="MS Gothic" w:hint="eastAsia"/>
                    <w:color w:val="000000"/>
                  </w:rPr>
                  <w:t>☐</w:t>
                </w:r>
              </w:sdtContent>
            </w:sdt>
            <w:r w:rsidR="00F15C8B" w:rsidRPr="00DD2963">
              <w:rPr>
                <w:kern w:val="3"/>
              </w:rPr>
              <w:t xml:space="preserve"> POR ITEM</w:t>
            </w:r>
          </w:p>
          <w:p w14:paraId="4F76F7FC" w14:textId="77777777" w:rsidR="00F15C8B" w:rsidRPr="00DD2963" w:rsidRDefault="000359DB" w:rsidP="00F15C8B">
            <w:pPr>
              <w:suppressAutoHyphens/>
              <w:spacing w:line="300" w:lineRule="auto"/>
              <w:jc w:val="both"/>
              <w:textAlignment w:val="baseline"/>
              <w:rPr>
                <w:lang w:eastAsia="ar-SA"/>
              </w:rPr>
            </w:pPr>
            <w:sdt>
              <w:sdtPr>
                <w:rPr>
                  <w:color w:val="000000"/>
                </w:rPr>
                <w:id w:val="2082786029"/>
                <w14:checkbox>
                  <w14:checked w14:val="0"/>
                  <w14:checkedState w14:val="2612" w14:font="MS Gothic"/>
                  <w14:uncheckedState w14:val="2610" w14:font="MS Gothic"/>
                </w14:checkbox>
              </w:sdtPr>
              <w:sdtEndPr/>
              <w:sdtContent>
                <w:r w:rsidR="00F15C8B">
                  <w:rPr>
                    <w:rFonts w:ascii="MS Gothic" w:eastAsia="MS Gothic" w:hAnsi="MS Gothic" w:hint="eastAsia"/>
                    <w:color w:val="000000"/>
                  </w:rPr>
                  <w:t>☐</w:t>
                </w:r>
              </w:sdtContent>
            </w:sdt>
            <w:r w:rsidR="00F15C8B" w:rsidRPr="00DD2963">
              <w:rPr>
                <w:lang w:eastAsia="ar-SA"/>
              </w:rPr>
              <w:t xml:space="preserve"> POR </w:t>
            </w:r>
            <w:r w:rsidR="00F15C8B">
              <w:rPr>
                <w:lang w:eastAsia="ar-SA"/>
              </w:rPr>
              <w:t>LOTE</w:t>
            </w:r>
            <w:r w:rsidR="00F15C8B" w:rsidRPr="00DD2963">
              <w:rPr>
                <w:lang w:eastAsia="ar-SA"/>
              </w:rPr>
              <w:t>, e POR ITEM.</w:t>
            </w:r>
          </w:p>
          <w:p w14:paraId="2214681F" w14:textId="77777777" w:rsidR="00F15C8B" w:rsidRPr="00DD2963" w:rsidRDefault="000359DB" w:rsidP="00F15C8B">
            <w:pPr>
              <w:suppressAutoHyphens/>
              <w:spacing w:line="300" w:lineRule="auto"/>
              <w:jc w:val="both"/>
              <w:textAlignment w:val="baseline"/>
              <w:rPr>
                <w:kern w:val="3"/>
              </w:rPr>
            </w:pPr>
            <w:sdt>
              <w:sdtPr>
                <w:rPr>
                  <w:color w:val="000000"/>
                </w:rPr>
                <w:id w:val="470407256"/>
                <w14:checkbox>
                  <w14:checked w14:val="1"/>
                  <w14:checkedState w14:val="2612" w14:font="MS Gothic"/>
                  <w14:uncheckedState w14:val="2610" w14:font="MS Gothic"/>
                </w14:checkbox>
              </w:sdtPr>
              <w:sdtEndPr/>
              <w:sdtContent>
                <w:r w:rsidR="00DC6319">
                  <w:rPr>
                    <w:rFonts w:ascii="MS Gothic" w:eastAsia="MS Gothic" w:hAnsi="MS Gothic" w:hint="eastAsia"/>
                    <w:color w:val="000000"/>
                  </w:rPr>
                  <w:t>☒</w:t>
                </w:r>
              </w:sdtContent>
            </w:sdt>
            <w:r w:rsidR="00F15C8B" w:rsidRPr="00DD2963">
              <w:rPr>
                <w:kern w:val="3"/>
              </w:rPr>
              <w:t xml:space="preserve"> GLOBAL </w:t>
            </w:r>
          </w:p>
        </w:tc>
      </w:tr>
      <w:tr w:rsidR="00F15C8B" w:rsidRPr="00DD2963" w14:paraId="2AA18E22" w14:textId="77777777" w:rsidTr="00F15C8B">
        <w:trPr>
          <w:jc w:val="center"/>
        </w:trPr>
        <w:tc>
          <w:tcPr>
            <w:tcW w:w="2203" w:type="dxa"/>
            <w:vAlign w:val="center"/>
          </w:tcPr>
          <w:p w14:paraId="73AEE6A4" w14:textId="77777777" w:rsidR="00F15C8B" w:rsidRPr="00DD2963" w:rsidRDefault="00F15C8B" w:rsidP="00F15C8B">
            <w:pPr>
              <w:adjustRightInd w:val="0"/>
              <w:spacing w:line="300" w:lineRule="auto"/>
              <w:jc w:val="center"/>
              <w:rPr>
                <w:b/>
                <w:bCs/>
              </w:rPr>
            </w:pPr>
            <w:r w:rsidRPr="00DD2963">
              <w:rPr>
                <w:b/>
                <w:bCs/>
              </w:rPr>
              <w:t>CRITÉRIO DE JULGAMENTO</w:t>
            </w:r>
          </w:p>
        </w:tc>
        <w:tc>
          <w:tcPr>
            <w:tcW w:w="889" w:type="dxa"/>
            <w:vAlign w:val="center"/>
          </w:tcPr>
          <w:p w14:paraId="17D3181E" w14:textId="77777777" w:rsidR="00F15C8B" w:rsidRPr="00DD2963" w:rsidRDefault="00F15C8B" w:rsidP="00F15C8B">
            <w:pPr>
              <w:adjustRightInd w:val="0"/>
              <w:spacing w:line="300" w:lineRule="auto"/>
              <w:jc w:val="center"/>
              <w:rPr>
                <w:b/>
                <w:bCs/>
              </w:rPr>
            </w:pPr>
            <w:r w:rsidRPr="00DD2963">
              <w:rPr>
                <w:b/>
                <w:bCs/>
              </w:rPr>
              <w:t>3</w:t>
            </w:r>
          </w:p>
        </w:tc>
        <w:tc>
          <w:tcPr>
            <w:tcW w:w="6689" w:type="dxa"/>
          </w:tcPr>
          <w:p w14:paraId="1850F82A" w14:textId="77777777" w:rsidR="00F15C8B" w:rsidRPr="00DD2963" w:rsidRDefault="000359DB" w:rsidP="00F15C8B">
            <w:pPr>
              <w:spacing w:line="300" w:lineRule="auto"/>
              <w:rPr>
                <w:color w:val="000000"/>
              </w:rPr>
            </w:pPr>
            <w:sdt>
              <w:sdtPr>
                <w:rPr>
                  <w:color w:val="000000"/>
                </w:rPr>
                <w:id w:val="-1870294822"/>
                <w14:checkbox>
                  <w14:checked w14:val="1"/>
                  <w14:checkedState w14:val="2612" w14:font="MS Gothic"/>
                  <w14:uncheckedState w14:val="2610" w14:font="MS Gothic"/>
                </w14:checkbox>
              </w:sdtPr>
              <w:sdtEndPr/>
              <w:sdtContent>
                <w:r w:rsidR="00DC6319">
                  <w:rPr>
                    <w:rFonts w:ascii="MS Gothic" w:eastAsia="MS Gothic" w:hAnsi="MS Gothic" w:hint="eastAsia"/>
                    <w:color w:val="000000"/>
                  </w:rPr>
                  <w:t>☒</w:t>
                </w:r>
              </w:sdtContent>
            </w:sdt>
            <w:r w:rsidR="00F15C8B" w:rsidRPr="00DD2963">
              <w:rPr>
                <w:color w:val="000000"/>
              </w:rPr>
              <w:t xml:space="preserve">MENOR PREÇO: </w:t>
            </w:r>
            <w:r w:rsidR="00F15C8B" w:rsidRPr="00DD2963">
              <w:t xml:space="preserve">Intervalo de </w:t>
            </w:r>
            <w:r w:rsidR="00F15C8B" w:rsidRPr="00DD2963">
              <w:rPr>
                <w:b/>
              </w:rPr>
              <w:t>R$ 0,01</w:t>
            </w:r>
          </w:p>
          <w:p w14:paraId="754D1EBF" w14:textId="77777777" w:rsidR="00F15C8B" w:rsidRPr="00DD2963" w:rsidRDefault="000359DB" w:rsidP="00F15C8B">
            <w:pPr>
              <w:adjustRightInd w:val="0"/>
              <w:spacing w:line="300" w:lineRule="auto"/>
              <w:rPr>
                <w:b/>
                <w:bCs/>
                <w:highlight w:val="yellow"/>
              </w:rPr>
            </w:pPr>
            <w:sdt>
              <w:sdtPr>
                <w:rPr>
                  <w:color w:val="000000"/>
                </w:rPr>
                <w:id w:val="1490756398"/>
                <w14:checkbox>
                  <w14:checked w14:val="0"/>
                  <w14:checkedState w14:val="2612" w14:font="MS Gothic"/>
                  <w14:uncheckedState w14:val="2610" w14:font="MS Gothic"/>
                </w14:checkbox>
              </w:sdtPr>
              <w:sdtEndPr/>
              <w:sdtContent>
                <w:r w:rsidR="00DC6319">
                  <w:rPr>
                    <w:rFonts w:ascii="MS Gothic" w:eastAsia="MS Gothic" w:hAnsi="MS Gothic" w:hint="eastAsia"/>
                    <w:color w:val="000000"/>
                  </w:rPr>
                  <w:t>☐</w:t>
                </w:r>
              </w:sdtContent>
            </w:sdt>
            <w:r w:rsidR="00F15C8B" w:rsidRPr="00DD2963">
              <w:rPr>
                <w:color w:val="000000"/>
              </w:rPr>
              <w:t>MAIOR DESCONTO:</w:t>
            </w:r>
            <w:r w:rsidR="00F15C8B">
              <w:rPr>
                <w:color w:val="000000"/>
              </w:rPr>
              <w:t xml:space="preserve"> %</w:t>
            </w:r>
            <w:r w:rsidR="00F15C8B" w:rsidRPr="00DD2963">
              <w:rPr>
                <w:color w:val="000000"/>
              </w:rPr>
              <w:t xml:space="preserve"> </w:t>
            </w:r>
            <w:r w:rsidR="00F15C8B" w:rsidRPr="00D749F6">
              <w:rPr>
                <w:b/>
                <w:color w:val="000000"/>
              </w:rPr>
              <w:t>Intervalo de</w:t>
            </w:r>
            <w:r w:rsidR="00F15C8B" w:rsidRPr="00DD2963">
              <w:rPr>
                <w:color w:val="000000"/>
              </w:rPr>
              <w:t xml:space="preserve"> </w:t>
            </w:r>
            <w:r w:rsidR="00F15C8B">
              <w:rPr>
                <w:b/>
                <w:color w:val="000000"/>
              </w:rPr>
              <w:t xml:space="preserve">uma casa decimal </w:t>
            </w:r>
          </w:p>
        </w:tc>
      </w:tr>
      <w:tr w:rsidR="00F15C8B" w:rsidRPr="00DD2963" w14:paraId="5ACC28A6" w14:textId="77777777" w:rsidTr="00F15C8B">
        <w:trPr>
          <w:jc w:val="center"/>
        </w:trPr>
        <w:tc>
          <w:tcPr>
            <w:tcW w:w="2203" w:type="dxa"/>
            <w:vAlign w:val="center"/>
          </w:tcPr>
          <w:p w14:paraId="12D674DD" w14:textId="77777777" w:rsidR="00F15C8B" w:rsidRPr="00DD2963" w:rsidRDefault="00F15C8B" w:rsidP="00F15C8B">
            <w:pPr>
              <w:adjustRightInd w:val="0"/>
              <w:spacing w:line="300" w:lineRule="auto"/>
              <w:jc w:val="center"/>
              <w:rPr>
                <w:b/>
                <w:bCs/>
              </w:rPr>
            </w:pPr>
            <w:r w:rsidRPr="00DD2963">
              <w:rPr>
                <w:b/>
                <w:bCs/>
              </w:rPr>
              <w:t>CONSÓRCIO</w:t>
            </w:r>
          </w:p>
        </w:tc>
        <w:tc>
          <w:tcPr>
            <w:tcW w:w="889" w:type="dxa"/>
            <w:vAlign w:val="center"/>
          </w:tcPr>
          <w:p w14:paraId="484DF2D7" w14:textId="77777777" w:rsidR="00F15C8B" w:rsidRPr="00DD2963" w:rsidRDefault="00F15C8B" w:rsidP="00F15C8B">
            <w:pPr>
              <w:adjustRightInd w:val="0"/>
              <w:spacing w:line="300" w:lineRule="auto"/>
              <w:jc w:val="center"/>
              <w:rPr>
                <w:b/>
                <w:bCs/>
              </w:rPr>
            </w:pPr>
            <w:r w:rsidRPr="00DD2963">
              <w:rPr>
                <w:b/>
                <w:bCs/>
              </w:rPr>
              <w:t>7.8</w:t>
            </w:r>
          </w:p>
        </w:tc>
        <w:tc>
          <w:tcPr>
            <w:tcW w:w="6689" w:type="dxa"/>
          </w:tcPr>
          <w:p w14:paraId="7169F08D" w14:textId="77777777" w:rsidR="00F15C8B" w:rsidRPr="00DD2963" w:rsidRDefault="000359DB" w:rsidP="00F15C8B">
            <w:pPr>
              <w:adjustRightInd w:val="0"/>
              <w:spacing w:line="300" w:lineRule="auto"/>
              <w:jc w:val="both"/>
            </w:pPr>
            <w:sdt>
              <w:sdtPr>
                <w:rPr>
                  <w:color w:val="000000"/>
                </w:rPr>
                <w:id w:val="-1622834617"/>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color w:val="000000"/>
                  </w:rPr>
                  <w:t>☐</w:t>
                </w:r>
              </w:sdtContent>
            </w:sdt>
            <w:r w:rsidR="00F15C8B" w:rsidRPr="00DD2963">
              <w:rPr>
                <w:color w:val="000000"/>
              </w:rPr>
              <w:t xml:space="preserve"> </w:t>
            </w:r>
            <w:r w:rsidR="00F15C8B" w:rsidRPr="00DD2963">
              <w:t xml:space="preserve">Poderão participar empresas em consórcio, observadas as normas constantes no subitem 7.8 da </w:t>
            </w:r>
            <w:r w:rsidR="00F15C8B" w:rsidRPr="00DD2963">
              <w:rPr>
                <w:b/>
                <w:bCs/>
              </w:rPr>
              <w:t>Parte Geral</w:t>
            </w:r>
            <w:r w:rsidR="00F15C8B" w:rsidRPr="00DD2963">
              <w:t xml:space="preserve"> deste Edital.</w:t>
            </w:r>
          </w:p>
          <w:p w14:paraId="083E583F" w14:textId="77777777" w:rsidR="00F15C8B" w:rsidRPr="00DD2963" w:rsidRDefault="000359DB" w:rsidP="00F15C8B">
            <w:pPr>
              <w:adjustRightInd w:val="0"/>
              <w:spacing w:line="300" w:lineRule="auto"/>
              <w:jc w:val="both"/>
            </w:pPr>
            <w:sdt>
              <w:sdtPr>
                <w:rPr>
                  <w:color w:val="000000"/>
                </w:rPr>
                <w:id w:val="335727143"/>
                <w14:checkbox>
                  <w14:checked w14:val="1"/>
                  <w14:checkedState w14:val="2612" w14:font="MS Gothic"/>
                  <w14:uncheckedState w14:val="2610" w14:font="MS Gothic"/>
                </w14:checkbox>
              </w:sdtPr>
              <w:sdtEndPr/>
              <w:sdtContent>
                <w:r w:rsidR="00F15C8B" w:rsidRPr="00DD2963">
                  <w:rPr>
                    <w:rFonts w:ascii="Segoe UI Symbol" w:eastAsia="MS Gothic" w:hAnsi="Segoe UI Symbol" w:cs="Segoe UI Symbol"/>
                    <w:color w:val="000000"/>
                  </w:rPr>
                  <w:t>☒</w:t>
                </w:r>
              </w:sdtContent>
            </w:sdt>
            <w:r w:rsidR="00F15C8B" w:rsidRPr="00DD2963">
              <w:t xml:space="preserve"> Não poderão participar desta licitação consórcio de empresas, qualquer que seja a sua forma de constituição. A vedação a participação de consórcio neste certame justifica-se diante da natureza do objeto licitado, o qual apresenta natureza comum, podendo ser ofertado por um número amplo de potenciais participantes, inclusive empresas de pequeno e médio porte que em sua maioria apresentam o mínimo exigido no tocante a qualificação técnica e econômico-financeira, não implicando em qualquer limitação quanto a competitividade. </w:t>
            </w:r>
          </w:p>
        </w:tc>
      </w:tr>
      <w:tr w:rsidR="00F15C8B" w:rsidRPr="00DD2963" w14:paraId="118ADA24" w14:textId="77777777" w:rsidTr="00F15C8B">
        <w:trPr>
          <w:jc w:val="center"/>
        </w:trPr>
        <w:tc>
          <w:tcPr>
            <w:tcW w:w="2203" w:type="dxa"/>
            <w:vAlign w:val="center"/>
          </w:tcPr>
          <w:p w14:paraId="6540583F" w14:textId="77777777" w:rsidR="00F15C8B" w:rsidRPr="00DD2963" w:rsidRDefault="00F15C8B" w:rsidP="00F15C8B">
            <w:pPr>
              <w:adjustRightInd w:val="0"/>
              <w:spacing w:line="300" w:lineRule="auto"/>
              <w:jc w:val="center"/>
              <w:rPr>
                <w:b/>
                <w:bCs/>
              </w:rPr>
            </w:pPr>
            <w:r w:rsidRPr="00DD2963">
              <w:rPr>
                <w:b/>
                <w:bCs/>
              </w:rPr>
              <w:t>VALIDADE DA PROPOSTA</w:t>
            </w:r>
          </w:p>
        </w:tc>
        <w:tc>
          <w:tcPr>
            <w:tcW w:w="889" w:type="dxa"/>
            <w:vAlign w:val="center"/>
          </w:tcPr>
          <w:p w14:paraId="708650F6" w14:textId="77777777" w:rsidR="00F15C8B" w:rsidRPr="00DD2963" w:rsidRDefault="00F15C8B" w:rsidP="00F15C8B">
            <w:pPr>
              <w:adjustRightInd w:val="0"/>
              <w:spacing w:line="300" w:lineRule="auto"/>
              <w:jc w:val="center"/>
              <w:rPr>
                <w:b/>
                <w:bCs/>
              </w:rPr>
            </w:pPr>
            <w:r w:rsidRPr="00DD2963">
              <w:rPr>
                <w:b/>
                <w:bCs/>
              </w:rPr>
              <w:t>10</w:t>
            </w:r>
          </w:p>
        </w:tc>
        <w:tc>
          <w:tcPr>
            <w:tcW w:w="6689" w:type="dxa"/>
          </w:tcPr>
          <w:p w14:paraId="6BDCD2AB" w14:textId="77777777" w:rsidR="00F15C8B" w:rsidRPr="00DD2963" w:rsidRDefault="00F15C8B" w:rsidP="00F15C8B">
            <w:pPr>
              <w:adjustRightInd w:val="0"/>
              <w:spacing w:line="300" w:lineRule="auto"/>
            </w:pPr>
            <w:r w:rsidRPr="00DD2963">
              <w:t>A proposta comercial terá validade mínima de 90 (noventa) dias,</w:t>
            </w:r>
            <w:r w:rsidRPr="00DD2963">
              <w:rPr>
                <w:b/>
                <w:bCs/>
              </w:rPr>
              <w:t xml:space="preserve"> </w:t>
            </w:r>
            <w:r w:rsidRPr="00DD2963">
              <w:t>a contar da data da abertura da sessão pública.</w:t>
            </w:r>
          </w:p>
        </w:tc>
      </w:tr>
      <w:tr w:rsidR="00F15C8B" w:rsidRPr="00DD2963" w14:paraId="5F19B683" w14:textId="77777777" w:rsidTr="005E60EC">
        <w:trPr>
          <w:trHeight w:val="70"/>
          <w:jc w:val="center"/>
        </w:trPr>
        <w:tc>
          <w:tcPr>
            <w:tcW w:w="2203" w:type="dxa"/>
            <w:shd w:val="clear" w:color="auto" w:fill="FFFFFF"/>
            <w:vAlign w:val="center"/>
          </w:tcPr>
          <w:p w14:paraId="16DF5FD6" w14:textId="77777777" w:rsidR="00F15C8B" w:rsidRPr="00DD2963" w:rsidRDefault="00F15C8B" w:rsidP="00F15C8B">
            <w:pPr>
              <w:adjustRightInd w:val="0"/>
              <w:spacing w:line="300" w:lineRule="auto"/>
              <w:jc w:val="center"/>
              <w:rPr>
                <w:b/>
                <w:bCs/>
              </w:rPr>
            </w:pPr>
            <w:bookmarkStart w:id="1" w:name="_Hlk26450960"/>
            <w:r w:rsidRPr="00DD2963">
              <w:rPr>
                <w:b/>
              </w:rPr>
              <w:t>CAPITAL SOCIAL OU PATRIMÔNIO LÍQUIDO</w:t>
            </w:r>
          </w:p>
        </w:tc>
        <w:tc>
          <w:tcPr>
            <w:tcW w:w="889" w:type="dxa"/>
            <w:shd w:val="clear" w:color="auto" w:fill="FFFFFF"/>
            <w:vAlign w:val="center"/>
          </w:tcPr>
          <w:p w14:paraId="126C5688" w14:textId="77777777" w:rsidR="00F15C8B" w:rsidRPr="00DD2963" w:rsidRDefault="00F15C8B" w:rsidP="00F15C8B">
            <w:pPr>
              <w:adjustRightInd w:val="0"/>
              <w:spacing w:line="300" w:lineRule="auto"/>
              <w:jc w:val="center"/>
              <w:rPr>
                <w:b/>
                <w:bCs/>
              </w:rPr>
            </w:pPr>
            <w:r w:rsidRPr="00DD2963">
              <w:rPr>
                <w:b/>
              </w:rPr>
              <w:t>41.3.2.</w:t>
            </w:r>
          </w:p>
        </w:tc>
        <w:tc>
          <w:tcPr>
            <w:tcW w:w="6689" w:type="dxa"/>
            <w:shd w:val="clear" w:color="auto" w:fill="FFFFFF"/>
            <w:vAlign w:val="center"/>
          </w:tcPr>
          <w:p w14:paraId="61406550" w14:textId="77777777" w:rsidR="00F15C8B" w:rsidRPr="00DD2963" w:rsidRDefault="000359DB" w:rsidP="00F15C8B">
            <w:pPr>
              <w:tabs>
                <w:tab w:val="left" w:pos="9709"/>
              </w:tabs>
              <w:spacing w:line="300" w:lineRule="auto"/>
              <w:jc w:val="both"/>
            </w:pPr>
            <w:sdt>
              <w:sdtPr>
                <w:id w:val="1594740579"/>
              </w:sdtPr>
              <w:sdtEndPr/>
              <w:sdtContent>
                <w:sdt>
                  <w:sdtPr>
                    <w:id w:val="1859003030"/>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rPr>
                      <w:t>☐</w:t>
                    </w:r>
                  </w:sdtContent>
                </w:sdt>
              </w:sdtContent>
            </w:sdt>
            <w:r w:rsidR="00F15C8B" w:rsidRPr="00DD2963">
              <w:t xml:space="preserve"> Comprovante, na forma da lei, de registro ou arquivamento na Junta Comercial ou no Cartório competente, conforme o caso, de:</w:t>
            </w:r>
          </w:p>
          <w:p w14:paraId="7E7B99F5" w14:textId="46E217E2" w:rsidR="00F15C8B" w:rsidRPr="00DD2963" w:rsidRDefault="000359DB" w:rsidP="00F15C8B">
            <w:pPr>
              <w:tabs>
                <w:tab w:val="left" w:pos="9709"/>
              </w:tabs>
              <w:spacing w:line="300" w:lineRule="auto"/>
              <w:jc w:val="both"/>
            </w:pPr>
            <w:sdt>
              <w:sdtPr>
                <w:id w:val="-1661076623"/>
              </w:sdtPr>
              <w:sdtEndPr/>
              <w:sdtContent>
                <w:sdt>
                  <w:sdtPr>
                    <w:id w:val="-1751348500"/>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rPr>
                      <w:t>☐</w:t>
                    </w:r>
                  </w:sdtContent>
                </w:sdt>
              </w:sdtContent>
            </w:sdt>
            <w:r w:rsidR="00F15C8B" w:rsidRPr="00DD2963">
              <w:t xml:space="preserve"> </w:t>
            </w:r>
            <w:r w:rsidR="00CC2CF8" w:rsidRPr="00DD2963">
              <w:rPr>
                <w:b/>
              </w:rPr>
              <w:t>Patrimônio</w:t>
            </w:r>
            <w:r w:rsidR="00F15C8B" w:rsidRPr="00DD2963">
              <w:rPr>
                <w:b/>
              </w:rPr>
              <w:t xml:space="preserve"> líquido mínimo</w:t>
            </w:r>
            <w:r w:rsidR="00F15C8B" w:rsidRPr="00DD2963">
              <w:t xml:space="preserve"> equivalente a 10% (dez por cento) do valor total estimado da contratação ou do item pertinente, caso a licitante que apresentar índice econômico igual ou inferior a 01 (um) em qualquer dos índices de Liquidez Geral, Solvência Geral e Liquidez Corrente;</w:t>
            </w:r>
          </w:p>
          <w:p w14:paraId="66CE3B6C" w14:textId="266AD25F" w:rsidR="00F15C8B" w:rsidRPr="00DD2963" w:rsidRDefault="000359DB" w:rsidP="00F15C8B">
            <w:pPr>
              <w:tabs>
                <w:tab w:val="left" w:pos="9709"/>
              </w:tabs>
              <w:spacing w:line="300" w:lineRule="auto"/>
              <w:jc w:val="both"/>
            </w:pPr>
            <w:sdt>
              <w:sdtPr>
                <w:id w:val="1596601330"/>
              </w:sdtPr>
              <w:sdtEndPr/>
              <w:sdtContent>
                <w:sdt>
                  <w:sdtPr>
                    <w:id w:val="445042708"/>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rPr>
                      <w:t>☐</w:t>
                    </w:r>
                  </w:sdtContent>
                </w:sdt>
              </w:sdtContent>
            </w:sdt>
            <w:r w:rsidR="00F15C8B" w:rsidRPr="00DD2963">
              <w:t xml:space="preserve"> </w:t>
            </w:r>
            <w:r w:rsidR="00CC2CF8" w:rsidRPr="00DD2963">
              <w:rPr>
                <w:b/>
              </w:rPr>
              <w:t>Capital</w:t>
            </w:r>
            <w:r w:rsidR="00F15C8B" w:rsidRPr="00DD2963">
              <w:rPr>
                <w:b/>
              </w:rPr>
              <w:t xml:space="preserve"> social mínimo</w:t>
            </w:r>
            <w:r w:rsidR="00F15C8B" w:rsidRPr="00DD2963">
              <w:t xml:space="preserve"> equivalente a 10% (dez por cento) do valor total estimado da contratação ou do item pertinente, caso a licitante que apresentar índice econômico igual ou inferior a 01 (um) em qualquer dos índices de Liquidez Geral, Solvência Geral e Liquidez Corrente;</w:t>
            </w:r>
          </w:p>
          <w:p w14:paraId="10CA7BF9" w14:textId="2A107D0E" w:rsidR="00F15C8B" w:rsidRPr="00DD2963" w:rsidRDefault="000359DB" w:rsidP="00F15C8B">
            <w:pPr>
              <w:tabs>
                <w:tab w:val="left" w:pos="9709"/>
              </w:tabs>
              <w:spacing w:line="300" w:lineRule="auto"/>
              <w:jc w:val="both"/>
            </w:pPr>
            <w:sdt>
              <w:sdtPr>
                <w:id w:val="836045972"/>
              </w:sdtPr>
              <w:sdtEndPr/>
              <w:sdtContent>
                <w:sdt>
                  <w:sdtPr>
                    <w:id w:val="-75746656"/>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rPr>
                      <w:t>☐</w:t>
                    </w:r>
                  </w:sdtContent>
                </w:sdt>
              </w:sdtContent>
            </w:sdt>
            <w:r w:rsidR="00F15C8B" w:rsidRPr="00DD2963">
              <w:t xml:space="preserve"> </w:t>
            </w:r>
            <w:r w:rsidR="00CC2CF8" w:rsidRPr="00DD2963">
              <w:rPr>
                <w:b/>
              </w:rPr>
              <w:t>Patrimônio</w:t>
            </w:r>
            <w:r w:rsidR="00F15C8B" w:rsidRPr="00DD2963">
              <w:rPr>
                <w:b/>
              </w:rPr>
              <w:t xml:space="preserve"> líquido mínimo</w:t>
            </w:r>
            <w:r w:rsidR="00F15C8B" w:rsidRPr="00DD2963">
              <w:t xml:space="preserve"> equivalente a 10% (dez por cento) do valor total estimado da contratação ou do item/lote pertinente.</w:t>
            </w:r>
          </w:p>
          <w:p w14:paraId="4302BBD9" w14:textId="1C723408" w:rsidR="00F15C8B" w:rsidRPr="00DD2963" w:rsidRDefault="000359DB" w:rsidP="00F15C8B">
            <w:pPr>
              <w:tabs>
                <w:tab w:val="left" w:pos="9709"/>
              </w:tabs>
              <w:spacing w:line="300" w:lineRule="auto"/>
              <w:jc w:val="both"/>
            </w:pPr>
            <w:sdt>
              <w:sdtPr>
                <w:id w:val="2047483877"/>
              </w:sdtPr>
              <w:sdtEndPr/>
              <w:sdtContent>
                <w:sdt>
                  <w:sdtPr>
                    <w:id w:val="-796685624"/>
                    <w14:checkbox>
                      <w14:checked w14:val="1"/>
                      <w14:checkedState w14:val="2612" w14:font="MS Gothic"/>
                      <w14:uncheckedState w14:val="2610" w14:font="MS Gothic"/>
                    </w14:checkbox>
                  </w:sdtPr>
                  <w:sdtEndPr/>
                  <w:sdtContent>
                    <w:r w:rsidR="00F15C8B" w:rsidRPr="00DD2963">
                      <w:rPr>
                        <w:rFonts w:ascii="MS Gothic" w:eastAsia="MS Gothic" w:hAnsi="MS Gothic" w:hint="eastAsia"/>
                      </w:rPr>
                      <w:t>☒</w:t>
                    </w:r>
                  </w:sdtContent>
                </w:sdt>
              </w:sdtContent>
            </w:sdt>
            <w:r w:rsidR="00F15C8B" w:rsidRPr="00DD2963">
              <w:t xml:space="preserve"> </w:t>
            </w:r>
            <w:r w:rsidR="00CC2CF8" w:rsidRPr="00DD2963">
              <w:rPr>
                <w:b/>
              </w:rPr>
              <w:t>Capital</w:t>
            </w:r>
            <w:r w:rsidR="00F15C8B" w:rsidRPr="00DD2963">
              <w:rPr>
                <w:b/>
              </w:rPr>
              <w:t xml:space="preserve"> social mínimo</w:t>
            </w:r>
            <w:r w:rsidR="00F15C8B" w:rsidRPr="00DD2963">
              <w:t xml:space="preserve"> equivalente a 10% (dez por cento) do valor total estimado da contratação ou do item pertinente.</w:t>
            </w:r>
          </w:p>
          <w:p w14:paraId="5AED5D1B" w14:textId="77777777" w:rsidR="00F15C8B" w:rsidRPr="00DD2963" w:rsidRDefault="000359DB" w:rsidP="00F15C8B">
            <w:pPr>
              <w:adjustRightInd w:val="0"/>
              <w:spacing w:line="300" w:lineRule="auto"/>
              <w:jc w:val="both"/>
            </w:pPr>
            <w:sdt>
              <w:sdtPr>
                <w:id w:val="-281891010"/>
              </w:sdtPr>
              <w:sdtEndPr/>
              <w:sdtContent>
                <w:sdt>
                  <w:sdtPr>
                    <w:id w:val="945121105"/>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rPr>
                      <w:t>☐</w:t>
                    </w:r>
                  </w:sdtContent>
                </w:sdt>
              </w:sdtContent>
            </w:sdt>
            <w:r w:rsidR="00F15C8B" w:rsidRPr="00DD2963">
              <w:t xml:space="preserve"> Não haverá exigência quanto à comprovação de capital social mínimo ou patrimônio líquido mínimo.</w:t>
            </w:r>
          </w:p>
        </w:tc>
      </w:tr>
      <w:bookmarkEnd w:id="1"/>
      <w:tr w:rsidR="00F15C8B" w:rsidRPr="00DD2963" w14:paraId="094EC3B6" w14:textId="77777777" w:rsidTr="00F15C8B">
        <w:trPr>
          <w:trHeight w:val="1101"/>
          <w:jc w:val="center"/>
        </w:trPr>
        <w:tc>
          <w:tcPr>
            <w:tcW w:w="2203" w:type="dxa"/>
            <w:shd w:val="clear" w:color="auto" w:fill="FFFFFF"/>
            <w:vAlign w:val="center"/>
          </w:tcPr>
          <w:p w14:paraId="787BBA65" w14:textId="77777777" w:rsidR="00F15C8B" w:rsidRPr="00DD2963" w:rsidRDefault="00F15C8B" w:rsidP="00F15C8B">
            <w:pPr>
              <w:adjustRightInd w:val="0"/>
              <w:spacing w:line="300" w:lineRule="auto"/>
              <w:jc w:val="center"/>
              <w:rPr>
                <w:b/>
                <w:bCs/>
              </w:rPr>
            </w:pPr>
            <w:r w:rsidRPr="00DD2963">
              <w:rPr>
                <w:b/>
                <w:bCs/>
              </w:rPr>
              <w:lastRenderedPageBreak/>
              <w:t>QUALIFICAÇÃO TÉCNICA</w:t>
            </w:r>
          </w:p>
        </w:tc>
        <w:tc>
          <w:tcPr>
            <w:tcW w:w="889" w:type="dxa"/>
            <w:shd w:val="clear" w:color="auto" w:fill="FFFFFF"/>
            <w:vAlign w:val="center"/>
          </w:tcPr>
          <w:p w14:paraId="3DAAA9BB" w14:textId="77777777" w:rsidR="00F15C8B" w:rsidRPr="00DD2963" w:rsidRDefault="00F15C8B" w:rsidP="00F15C8B">
            <w:pPr>
              <w:adjustRightInd w:val="0"/>
              <w:spacing w:line="300" w:lineRule="auto"/>
              <w:jc w:val="center"/>
              <w:rPr>
                <w:b/>
                <w:bCs/>
              </w:rPr>
            </w:pPr>
            <w:r w:rsidRPr="00DD2963">
              <w:rPr>
                <w:b/>
                <w:bCs/>
              </w:rPr>
              <w:t>42.1.</w:t>
            </w:r>
          </w:p>
        </w:tc>
        <w:tc>
          <w:tcPr>
            <w:tcW w:w="6689" w:type="dxa"/>
            <w:shd w:val="clear" w:color="auto" w:fill="FFFFFF"/>
          </w:tcPr>
          <w:p w14:paraId="573E3A48" w14:textId="77777777" w:rsidR="00F15C8B" w:rsidRPr="00DD2963" w:rsidRDefault="00F15C8B" w:rsidP="00F15C8B">
            <w:pPr>
              <w:pStyle w:val="Default"/>
              <w:spacing w:line="360" w:lineRule="auto"/>
              <w:jc w:val="both"/>
            </w:pPr>
            <w:r w:rsidRPr="00DD2963">
              <w:rPr>
                <w:bCs/>
              </w:rPr>
              <w:t>Atestado(s) ou declaração de capacidade técnica, expedido(s) por pessoa(s) jurídica(s) de direito público ou privado, que comprove(m) que a Licitante prestou ou presta os serviços compatíveis com o objeto desta licitação, devendo o(s) documento(s) ser impresso(s) em papel timbrado do emitente, constando CNPJ, endereço completo, ser assinado por seus sócios, diretores, administradores, procuradores, gerentes ou servidor responsável, com expressa indicação de seu nome completo e cargo/função e descrição dos serviços prestados.</w:t>
            </w:r>
          </w:p>
        </w:tc>
      </w:tr>
      <w:tr w:rsidR="00F15C8B" w:rsidRPr="00DD2963" w14:paraId="7C4D89F4" w14:textId="77777777" w:rsidTr="00F15C8B">
        <w:trPr>
          <w:jc w:val="center"/>
        </w:trPr>
        <w:tc>
          <w:tcPr>
            <w:tcW w:w="2203" w:type="dxa"/>
            <w:vAlign w:val="center"/>
          </w:tcPr>
          <w:p w14:paraId="2DB6D1A5" w14:textId="77777777" w:rsidR="00F15C8B" w:rsidRPr="00DD2963" w:rsidRDefault="00F15C8B" w:rsidP="00F15C8B">
            <w:pPr>
              <w:adjustRightInd w:val="0"/>
              <w:spacing w:line="300" w:lineRule="auto"/>
              <w:jc w:val="center"/>
              <w:rPr>
                <w:b/>
                <w:bCs/>
              </w:rPr>
            </w:pPr>
            <w:r w:rsidRPr="00DD2963">
              <w:rPr>
                <w:b/>
              </w:rPr>
              <w:t>APRESENTAÇÃO DE AMOSTRAS:</w:t>
            </w:r>
          </w:p>
        </w:tc>
        <w:tc>
          <w:tcPr>
            <w:tcW w:w="889" w:type="dxa"/>
            <w:vAlign w:val="center"/>
          </w:tcPr>
          <w:p w14:paraId="59956714" w14:textId="77777777" w:rsidR="00F15C8B" w:rsidRPr="00DD2963" w:rsidRDefault="00F15C8B" w:rsidP="00F15C8B">
            <w:pPr>
              <w:adjustRightInd w:val="0"/>
              <w:spacing w:line="300" w:lineRule="auto"/>
              <w:jc w:val="center"/>
              <w:rPr>
                <w:b/>
                <w:bCs/>
              </w:rPr>
            </w:pPr>
            <w:r w:rsidRPr="00DD2963">
              <w:rPr>
                <w:b/>
                <w:bCs/>
              </w:rPr>
              <w:t>51</w:t>
            </w:r>
          </w:p>
        </w:tc>
        <w:tc>
          <w:tcPr>
            <w:tcW w:w="6689" w:type="dxa"/>
            <w:vAlign w:val="center"/>
          </w:tcPr>
          <w:p w14:paraId="53A056B0" w14:textId="77777777" w:rsidR="00F15C8B" w:rsidRPr="00DD2963" w:rsidRDefault="000359DB" w:rsidP="00F15C8B">
            <w:pPr>
              <w:spacing w:line="300" w:lineRule="auto"/>
              <w:rPr>
                <w:color w:val="000000"/>
              </w:rPr>
            </w:pPr>
            <w:sdt>
              <w:sdtPr>
                <w:rPr>
                  <w:color w:val="000000"/>
                </w:rPr>
                <w:id w:val="885682921"/>
                <w14:checkbox>
                  <w14:checked w14:val="1"/>
                  <w14:checkedState w14:val="2612" w14:font="MS Gothic"/>
                  <w14:uncheckedState w14:val="2610" w14:font="MS Gothic"/>
                </w14:checkbox>
              </w:sdtPr>
              <w:sdtEndPr/>
              <w:sdtContent>
                <w:r w:rsidR="00F15C8B" w:rsidRPr="00DD2963">
                  <w:rPr>
                    <w:rFonts w:ascii="Segoe UI Symbol" w:eastAsia="MS Gothic" w:hAnsi="Segoe UI Symbol" w:cs="Segoe UI Symbol"/>
                    <w:color w:val="000000"/>
                  </w:rPr>
                  <w:t>☒</w:t>
                </w:r>
              </w:sdtContent>
            </w:sdt>
            <w:r w:rsidR="00F15C8B" w:rsidRPr="00DD2963">
              <w:rPr>
                <w:color w:val="000000"/>
              </w:rPr>
              <w:t>NÃO</w:t>
            </w:r>
          </w:p>
          <w:p w14:paraId="492A7168" w14:textId="77777777" w:rsidR="00F15C8B" w:rsidRPr="00DD2963" w:rsidRDefault="000359DB" w:rsidP="00F15C8B">
            <w:pPr>
              <w:spacing w:line="300" w:lineRule="auto"/>
            </w:pPr>
            <w:sdt>
              <w:sdtPr>
                <w:rPr>
                  <w:color w:val="000000"/>
                </w:rPr>
                <w:id w:val="-477686641"/>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color w:val="000000"/>
                  </w:rPr>
                  <w:t>☐</w:t>
                </w:r>
              </w:sdtContent>
            </w:sdt>
            <w:r w:rsidR="00F15C8B" w:rsidRPr="00DD2963">
              <w:rPr>
                <w:color w:val="000000"/>
              </w:rPr>
              <w:t>SIM – Prazo para entrega da amostra: ___ dias úteis, a contar da convocação, conforme item ___ do Termo de Referência.</w:t>
            </w:r>
          </w:p>
        </w:tc>
      </w:tr>
      <w:tr w:rsidR="00F15C8B" w:rsidRPr="00DD2963" w14:paraId="42C99D8D" w14:textId="77777777" w:rsidTr="00F15C8B">
        <w:trPr>
          <w:jc w:val="center"/>
        </w:trPr>
        <w:tc>
          <w:tcPr>
            <w:tcW w:w="2203" w:type="dxa"/>
            <w:vAlign w:val="center"/>
          </w:tcPr>
          <w:p w14:paraId="45B25A6A" w14:textId="77777777" w:rsidR="00F15C8B" w:rsidRPr="00DD2963" w:rsidRDefault="00F15C8B" w:rsidP="00F15C8B">
            <w:pPr>
              <w:adjustRightInd w:val="0"/>
              <w:spacing w:line="300" w:lineRule="auto"/>
              <w:rPr>
                <w:b/>
                <w:bCs/>
              </w:rPr>
            </w:pPr>
            <w:r w:rsidRPr="00DD2963">
              <w:rPr>
                <w:b/>
              </w:rPr>
              <w:t>VISITA TÉCNICA:</w:t>
            </w:r>
          </w:p>
        </w:tc>
        <w:tc>
          <w:tcPr>
            <w:tcW w:w="889" w:type="dxa"/>
            <w:vAlign w:val="center"/>
          </w:tcPr>
          <w:p w14:paraId="66436940" w14:textId="77777777" w:rsidR="00F15C8B" w:rsidRPr="00DD2963" w:rsidRDefault="00F15C8B" w:rsidP="00F15C8B">
            <w:pPr>
              <w:adjustRightInd w:val="0"/>
              <w:spacing w:line="300" w:lineRule="auto"/>
              <w:jc w:val="center"/>
              <w:rPr>
                <w:b/>
                <w:bCs/>
              </w:rPr>
            </w:pPr>
            <w:r w:rsidRPr="00DD2963">
              <w:rPr>
                <w:b/>
                <w:bCs/>
              </w:rPr>
              <w:t>52</w:t>
            </w:r>
          </w:p>
        </w:tc>
        <w:tc>
          <w:tcPr>
            <w:tcW w:w="6689" w:type="dxa"/>
            <w:vAlign w:val="center"/>
          </w:tcPr>
          <w:p w14:paraId="4329A6CC" w14:textId="77777777" w:rsidR="00F15C8B" w:rsidRPr="00DD2963" w:rsidRDefault="000359DB" w:rsidP="00F15C8B">
            <w:pPr>
              <w:spacing w:line="300" w:lineRule="auto"/>
              <w:rPr>
                <w:color w:val="000000"/>
              </w:rPr>
            </w:pPr>
            <w:sdt>
              <w:sdtPr>
                <w:rPr>
                  <w:color w:val="000000"/>
                </w:rPr>
                <w:id w:val="-42445040"/>
                <w14:checkbox>
                  <w14:checked w14:val="1"/>
                  <w14:checkedState w14:val="2612" w14:font="MS Gothic"/>
                  <w14:uncheckedState w14:val="2610" w14:font="MS Gothic"/>
                </w14:checkbox>
              </w:sdtPr>
              <w:sdtEndPr/>
              <w:sdtContent>
                <w:r w:rsidR="00F15C8B" w:rsidRPr="00DD2963">
                  <w:rPr>
                    <w:rFonts w:ascii="Segoe UI Symbol" w:eastAsia="MS Gothic" w:hAnsi="Segoe UI Symbol" w:cs="Segoe UI Symbol"/>
                    <w:color w:val="000000"/>
                  </w:rPr>
                  <w:t>☒</w:t>
                </w:r>
              </w:sdtContent>
            </w:sdt>
            <w:r w:rsidR="00F15C8B" w:rsidRPr="00DD2963">
              <w:rPr>
                <w:color w:val="000000"/>
              </w:rPr>
              <w:t>NÃO</w:t>
            </w:r>
          </w:p>
          <w:p w14:paraId="2FF0C530" w14:textId="77777777" w:rsidR="00F15C8B" w:rsidRPr="00DD2963" w:rsidRDefault="000359DB" w:rsidP="00F15C8B">
            <w:pPr>
              <w:spacing w:line="300" w:lineRule="auto"/>
            </w:pPr>
            <w:sdt>
              <w:sdtPr>
                <w:rPr>
                  <w:color w:val="000000"/>
                </w:rPr>
                <w:id w:val="957379366"/>
                <w14:checkbox>
                  <w14:checked w14:val="0"/>
                  <w14:checkedState w14:val="2612" w14:font="MS Gothic"/>
                  <w14:uncheckedState w14:val="2610" w14:font="MS Gothic"/>
                </w14:checkbox>
              </w:sdtPr>
              <w:sdtEndPr/>
              <w:sdtContent>
                <w:r w:rsidR="00F15C8B" w:rsidRPr="00DD2963">
                  <w:rPr>
                    <w:rFonts w:ascii="Segoe UI Symbol" w:eastAsia="MS Gothic" w:hAnsi="Segoe UI Symbol" w:cs="Segoe UI Symbol"/>
                    <w:color w:val="000000"/>
                  </w:rPr>
                  <w:t>☐</w:t>
                </w:r>
              </w:sdtContent>
            </w:sdt>
            <w:r w:rsidR="00F15C8B" w:rsidRPr="00DD2963">
              <w:rPr>
                <w:color w:val="000000"/>
              </w:rPr>
              <w:t>SIM, na forma do item ____ do Termo de Referência</w:t>
            </w:r>
          </w:p>
        </w:tc>
      </w:tr>
      <w:tr w:rsidR="00F15C8B" w:rsidRPr="00DD2963" w14:paraId="0F43F051" w14:textId="77777777" w:rsidTr="00F15C8B">
        <w:trPr>
          <w:jc w:val="center"/>
        </w:trPr>
        <w:tc>
          <w:tcPr>
            <w:tcW w:w="2203" w:type="dxa"/>
            <w:vAlign w:val="center"/>
          </w:tcPr>
          <w:p w14:paraId="4BADFF44" w14:textId="77777777" w:rsidR="00F15C8B" w:rsidRPr="00DD2963" w:rsidRDefault="00F15C8B" w:rsidP="00F15C8B">
            <w:pPr>
              <w:adjustRightInd w:val="0"/>
              <w:spacing w:line="300" w:lineRule="auto"/>
              <w:jc w:val="center"/>
              <w:rPr>
                <w:b/>
              </w:rPr>
            </w:pPr>
            <w:r w:rsidRPr="00DD2963">
              <w:rPr>
                <w:b/>
              </w:rPr>
              <w:t>ANEXOS</w:t>
            </w:r>
          </w:p>
        </w:tc>
        <w:tc>
          <w:tcPr>
            <w:tcW w:w="889" w:type="dxa"/>
            <w:vAlign w:val="center"/>
          </w:tcPr>
          <w:p w14:paraId="6D26B3C2" w14:textId="77777777" w:rsidR="00F15C8B" w:rsidRPr="00DD2963" w:rsidRDefault="00F15C8B" w:rsidP="00F15C8B">
            <w:pPr>
              <w:adjustRightInd w:val="0"/>
              <w:spacing w:line="300" w:lineRule="auto"/>
              <w:jc w:val="center"/>
              <w:rPr>
                <w:b/>
                <w:bCs/>
              </w:rPr>
            </w:pPr>
            <w:r w:rsidRPr="00DD2963">
              <w:rPr>
                <w:b/>
                <w:bCs/>
              </w:rPr>
              <w:t>102</w:t>
            </w:r>
          </w:p>
        </w:tc>
        <w:tc>
          <w:tcPr>
            <w:tcW w:w="6689" w:type="dxa"/>
          </w:tcPr>
          <w:p w14:paraId="00CB1470" w14:textId="77777777" w:rsidR="00F15C8B" w:rsidRPr="00DD2963" w:rsidRDefault="00F15C8B" w:rsidP="00F15C8B">
            <w:pPr>
              <w:spacing w:line="300" w:lineRule="auto"/>
              <w:jc w:val="both"/>
            </w:pPr>
            <w:r w:rsidRPr="00DD2963">
              <w:t xml:space="preserve">Integram este Edital, e dele fazem parte integrante, além dos Anexos mencionados na </w:t>
            </w:r>
            <w:r w:rsidRPr="00DD2963">
              <w:rPr>
                <w:b/>
                <w:bCs/>
              </w:rPr>
              <w:t>Parte Geral</w:t>
            </w:r>
            <w:r w:rsidRPr="00DD2963">
              <w:t xml:space="preserve"> deste edital, os seguintes documentos:</w:t>
            </w:r>
          </w:p>
          <w:p w14:paraId="09DBC304" w14:textId="77777777" w:rsidR="00F15C8B" w:rsidRPr="00DD2963" w:rsidRDefault="00F15C8B" w:rsidP="00F15C8B">
            <w:pPr>
              <w:pStyle w:val="Default"/>
              <w:jc w:val="both"/>
            </w:pPr>
            <w:r w:rsidRPr="00DD2963">
              <w:rPr>
                <w:b/>
                <w:bCs/>
              </w:rPr>
              <w:t xml:space="preserve">102.1. </w:t>
            </w:r>
            <w:r w:rsidRPr="00DD2963">
              <w:t xml:space="preserve">Anexo I - Termo de Referência; </w:t>
            </w:r>
          </w:p>
          <w:p w14:paraId="4ED51804" w14:textId="77777777" w:rsidR="00293112" w:rsidRPr="00DD2963" w:rsidRDefault="00F15C8B" w:rsidP="00293112">
            <w:pPr>
              <w:pStyle w:val="Default"/>
              <w:jc w:val="both"/>
            </w:pPr>
            <w:r w:rsidRPr="00DD2963">
              <w:rPr>
                <w:b/>
                <w:bCs/>
              </w:rPr>
              <w:t xml:space="preserve">102.2. </w:t>
            </w:r>
            <w:r w:rsidRPr="00DD2963">
              <w:t xml:space="preserve">Anexo II – </w:t>
            </w:r>
            <w:r w:rsidR="00293112" w:rsidRPr="00DD2963">
              <w:t>Minuta da Ata de Registro de Preços;</w:t>
            </w:r>
          </w:p>
          <w:p w14:paraId="60073332" w14:textId="77777777" w:rsidR="00F15C8B" w:rsidRPr="00DD2963" w:rsidRDefault="00F15C8B" w:rsidP="00293112">
            <w:pPr>
              <w:pStyle w:val="Default"/>
              <w:jc w:val="both"/>
              <w:rPr>
                <w:color w:val="FF0000"/>
              </w:rPr>
            </w:pPr>
            <w:r w:rsidRPr="00DD2963">
              <w:rPr>
                <w:b/>
                <w:bCs/>
              </w:rPr>
              <w:t xml:space="preserve">102.3. </w:t>
            </w:r>
            <w:r w:rsidRPr="00DD2963">
              <w:t xml:space="preserve">Anexo III </w:t>
            </w:r>
            <w:r w:rsidR="00293112">
              <w:t>–</w:t>
            </w:r>
            <w:r w:rsidRPr="00DD2963">
              <w:t xml:space="preserve"> </w:t>
            </w:r>
            <w:r w:rsidR="00293112">
              <w:t>Minuta do Contrato.</w:t>
            </w:r>
          </w:p>
        </w:tc>
      </w:tr>
    </w:tbl>
    <w:p w14:paraId="3C66FD29" w14:textId="77777777" w:rsidR="00F15C8B" w:rsidRPr="00824DBC" w:rsidRDefault="00F15C8B" w:rsidP="00F15C8B">
      <w:pPr>
        <w:spacing w:line="300" w:lineRule="auto"/>
      </w:pPr>
    </w:p>
    <w:p w14:paraId="560AEE67" w14:textId="77777777" w:rsidR="00F15C8B" w:rsidRPr="00824DBC" w:rsidRDefault="00F15C8B" w:rsidP="00F15C8B">
      <w:r w:rsidRPr="00824DBC">
        <w:br w:type="page"/>
      </w:r>
    </w:p>
    <w:p w14:paraId="7C68BD75" w14:textId="77777777" w:rsidR="00F15C8B" w:rsidRPr="00111AD6" w:rsidRDefault="00F15C8B" w:rsidP="00F15C8B">
      <w:pPr>
        <w:spacing w:line="300" w:lineRule="auto"/>
        <w:jc w:val="center"/>
        <w:rPr>
          <w:b/>
          <w:bCs/>
          <w:u w:val="single"/>
        </w:rPr>
      </w:pPr>
      <w:r w:rsidRPr="00111AD6">
        <w:rPr>
          <w:b/>
          <w:bCs/>
          <w:u w:val="single"/>
        </w:rPr>
        <w:lastRenderedPageBreak/>
        <w:t>PARTE GERAL</w:t>
      </w:r>
    </w:p>
    <w:p w14:paraId="59391BC0" w14:textId="77777777" w:rsidR="00F15C8B" w:rsidRPr="00111AD6" w:rsidRDefault="00F15C8B" w:rsidP="00F15C8B">
      <w:pPr>
        <w:spacing w:line="300" w:lineRule="auto"/>
        <w:jc w:val="center"/>
        <w:rPr>
          <w:b/>
          <w:bCs/>
          <w:u w:val="single"/>
        </w:rPr>
      </w:pPr>
    </w:p>
    <w:p w14:paraId="7EEA8477" w14:textId="77777777" w:rsidR="00F15C8B" w:rsidRPr="00111AD6" w:rsidRDefault="00F15C8B" w:rsidP="00F15C8B">
      <w:pPr>
        <w:keepNext/>
        <w:spacing w:line="300" w:lineRule="auto"/>
        <w:outlineLvl w:val="0"/>
        <w:rPr>
          <w:b/>
          <w:snapToGrid w:val="0"/>
          <w:kern w:val="28"/>
        </w:rPr>
      </w:pPr>
      <w:r w:rsidRPr="00111AD6">
        <w:rPr>
          <w:b/>
          <w:snapToGrid w:val="0"/>
          <w:kern w:val="28"/>
        </w:rPr>
        <w:t>SEÇÃO I - DO OBJETO</w:t>
      </w:r>
    </w:p>
    <w:p w14:paraId="05E8C2C5" w14:textId="77777777" w:rsidR="00F15C8B" w:rsidRPr="00111AD6" w:rsidRDefault="00F15C8B" w:rsidP="00F15C8B">
      <w:pPr>
        <w:pStyle w:val="WW-Recuodecorpodetexto3"/>
        <w:spacing w:line="300" w:lineRule="auto"/>
        <w:ind w:left="0" w:firstLine="0"/>
        <w:rPr>
          <w:rFonts w:eastAsia="Times New Roman"/>
          <w:b/>
          <w:szCs w:val="24"/>
        </w:rPr>
      </w:pPr>
    </w:p>
    <w:p w14:paraId="4D84A4A8" w14:textId="77777777" w:rsidR="00F15C8B" w:rsidRPr="00111AD6" w:rsidRDefault="00F15C8B" w:rsidP="00F15C8B">
      <w:pPr>
        <w:pStyle w:val="WW-Recuodecorpodetexto3"/>
        <w:spacing w:line="300" w:lineRule="auto"/>
        <w:ind w:left="0" w:firstLine="0"/>
        <w:rPr>
          <w:rFonts w:eastAsia="Times New Roman"/>
          <w:szCs w:val="24"/>
        </w:rPr>
      </w:pPr>
      <w:r w:rsidRPr="00111AD6">
        <w:rPr>
          <w:rFonts w:eastAsia="Times New Roman"/>
          <w:b/>
          <w:szCs w:val="24"/>
        </w:rPr>
        <w:t xml:space="preserve">1. </w:t>
      </w:r>
      <w:r w:rsidRPr="00111AD6">
        <w:rPr>
          <w:szCs w:val="24"/>
          <w:lang w:eastAsia="en-US"/>
        </w:rPr>
        <w:t xml:space="preserve">O objeto da presente licitação é a escolha da proposta mais vantajosa para a aquisição/serviços do objeto descrito no campo </w:t>
      </w:r>
      <w:r w:rsidRPr="00111AD6">
        <w:rPr>
          <w:b/>
          <w:bCs/>
          <w:szCs w:val="24"/>
          <w:lang w:eastAsia="en-US"/>
        </w:rPr>
        <w:t>DADOS DO CERTAME</w:t>
      </w:r>
      <w:r w:rsidRPr="00111AD6">
        <w:rPr>
          <w:szCs w:val="24"/>
          <w:lang w:eastAsia="en-US"/>
        </w:rPr>
        <w:t xml:space="preserve"> deste Edital, conforme condições, quantidades e exigências estabelecidas no Anexo I – Termo de Referência</w:t>
      </w:r>
      <w:r w:rsidRPr="00111AD6">
        <w:rPr>
          <w:szCs w:val="24"/>
        </w:rPr>
        <w:t>.</w:t>
      </w:r>
    </w:p>
    <w:p w14:paraId="74AD977F" w14:textId="77777777" w:rsidR="00F15C8B" w:rsidRPr="00111AD6" w:rsidRDefault="00F15C8B" w:rsidP="00F15C8B">
      <w:pPr>
        <w:pStyle w:val="WW-Recuodecorpodetexto3"/>
        <w:spacing w:line="300" w:lineRule="auto"/>
        <w:ind w:left="1418" w:firstLine="0"/>
        <w:rPr>
          <w:rFonts w:eastAsia="Times New Roman"/>
          <w:szCs w:val="24"/>
        </w:rPr>
      </w:pPr>
    </w:p>
    <w:p w14:paraId="4299D481" w14:textId="77777777" w:rsidR="00F15C8B" w:rsidRPr="00111AD6" w:rsidRDefault="00F15C8B" w:rsidP="00F15C8B">
      <w:pPr>
        <w:spacing w:line="300" w:lineRule="auto"/>
        <w:ind w:left="713"/>
        <w:jc w:val="both"/>
      </w:pPr>
      <w:r w:rsidRPr="00111AD6">
        <w:rPr>
          <w:b/>
        </w:rPr>
        <w:t>1.1.</w:t>
      </w:r>
      <w:r w:rsidRPr="00111AD6">
        <w:t xml:space="preserve"> Havendo divergência entre as especificações deste objeto descritas no LICITANET e as especificações constantes deste Edital, serão consideradas como válidas as do Edital, sendo estas a que os licitantes deverão se ater no momento da elaboração da proposta.</w:t>
      </w:r>
    </w:p>
    <w:p w14:paraId="227A2BF6" w14:textId="77777777" w:rsidR="00F15C8B" w:rsidRPr="00111AD6" w:rsidRDefault="00F15C8B" w:rsidP="00F15C8B">
      <w:pPr>
        <w:spacing w:line="300" w:lineRule="auto"/>
        <w:jc w:val="both"/>
      </w:pPr>
    </w:p>
    <w:p w14:paraId="43F540B4" w14:textId="77777777" w:rsidR="00F15C8B" w:rsidRPr="00111AD6" w:rsidRDefault="00F15C8B" w:rsidP="00F15C8B">
      <w:pPr>
        <w:spacing w:line="300" w:lineRule="auto"/>
        <w:jc w:val="both"/>
      </w:pPr>
      <w:r w:rsidRPr="00111AD6">
        <w:rPr>
          <w:b/>
          <w:bCs/>
        </w:rPr>
        <w:t>2.</w:t>
      </w:r>
      <w:r w:rsidRPr="00111AD6">
        <w:t xml:space="preserve"> A </w:t>
      </w:r>
      <w:r w:rsidRPr="00111AD6">
        <w:rPr>
          <w:b/>
          <w:bCs/>
        </w:rPr>
        <w:t>Parte Específica</w:t>
      </w:r>
      <w:r w:rsidRPr="00111AD6">
        <w:t xml:space="preserve"> determinará a forma de apresentação das propostas, que poderá ser da seguinte forma:</w:t>
      </w:r>
    </w:p>
    <w:p w14:paraId="32C0060B" w14:textId="77777777" w:rsidR="00F15C8B" w:rsidRPr="00111AD6" w:rsidRDefault="00F15C8B" w:rsidP="00F15C8B">
      <w:pPr>
        <w:suppressAutoHyphens/>
        <w:spacing w:line="300" w:lineRule="auto"/>
        <w:ind w:left="708"/>
        <w:jc w:val="both"/>
        <w:textAlignment w:val="baseline"/>
        <w:rPr>
          <w:kern w:val="3"/>
        </w:rPr>
      </w:pPr>
    </w:p>
    <w:p w14:paraId="0BB4A6DF" w14:textId="77777777" w:rsidR="00F15C8B" w:rsidRPr="00111AD6" w:rsidRDefault="00F15C8B" w:rsidP="00F15C8B">
      <w:pPr>
        <w:suppressAutoHyphens/>
        <w:spacing w:line="300" w:lineRule="auto"/>
        <w:ind w:left="708"/>
        <w:jc w:val="both"/>
        <w:textAlignment w:val="baseline"/>
        <w:rPr>
          <w:kern w:val="3"/>
        </w:rPr>
      </w:pPr>
      <w:r w:rsidRPr="00111AD6">
        <w:rPr>
          <w:b/>
          <w:bCs/>
          <w:kern w:val="3"/>
        </w:rPr>
        <w:t>2.1.</w:t>
      </w:r>
      <w:r w:rsidRPr="00111AD6">
        <w:rPr>
          <w:kern w:val="3"/>
        </w:rPr>
        <w:t xml:space="preserve"> MENOR PREÇO POR GRUPO/LOTE (grupo de itens): Para esta forma de apresentação das propostas </w:t>
      </w:r>
      <w:r w:rsidRPr="00111AD6">
        <w:t>faculta-se ao licitante a participação em quantos grupos/lotes forem de seu interesse, devendo oferecer proposta para todos os itens que o compõem.</w:t>
      </w:r>
      <w:r w:rsidRPr="00111AD6">
        <w:rPr>
          <w:kern w:val="3"/>
        </w:rPr>
        <w:t xml:space="preserve"> </w:t>
      </w:r>
    </w:p>
    <w:p w14:paraId="2C726871" w14:textId="77777777" w:rsidR="00F15C8B" w:rsidRPr="00111AD6" w:rsidRDefault="00F15C8B" w:rsidP="00F15C8B">
      <w:pPr>
        <w:suppressAutoHyphens/>
        <w:spacing w:line="300" w:lineRule="auto"/>
        <w:ind w:left="708"/>
        <w:jc w:val="both"/>
        <w:textAlignment w:val="baseline"/>
        <w:rPr>
          <w:kern w:val="3"/>
        </w:rPr>
      </w:pPr>
    </w:p>
    <w:p w14:paraId="3C1D9011" w14:textId="77777777" w:rsidR="00F15C8B" w:rsidRPr="00111AD6" w:rsidRDefault="00F15C8B" w:rsidP="00F15C8B">
      <w:pPr>
        <w:suppressAutoHyphens/>
        <w:spacing w:line="300" w:lineRule="auto"/>
        <w:ind w:left="708"/>
        <w:jc w:val="both"/>
        <w:textAlignment w:val="baseline"/>
        <w:rPr>
          <w:b/>
          <w:bCs/>
          <w:kern w:val="3"/>
          <w:u w:val="single"/>
        </w:rPr>
      </w:pPr>
      <w:r w:rsidRPr="00111AD6">
        <w:rPr>
          <w:rFonts w:eastAsia="MS Gothic"/>
          <w:b/>
          <w:bCs/>
        </w:rPr>
        <w:t>2.2.</w:t>
      </w:r>
      <w:r w:rsidRPr="00111AD6">
        <w:rPr>
          <w:rFonts w:eastAsia="MS Gothic"/>
        </w:rPr>
        <w:t xml:space="preserve"> </w:t>
      </w:r>
      <w:r w:rsidRPr="00111AD6">
        <w:rPr>
          <w:kern w:val="3"/>
        </w:rPr>
        <w:t xml:space="preserve">MENOR PREÇO POR ITEM: Para esta forma de apresentação de propostas </w:t>
      </w:r>
      <w:r w:rsidRPr="00111AD6">
        <w:t>faculta-se ao licitante a participação em quantos itens forem de seu interesse.</w:t>
      </w:r>
    </w:p>
    <w:p w14:paraId="552CADEC" w14:textId="77777777" w:rsidR="00F15C8B" w:rsidRPr="00111AD6" w:rsidRDefault="00F15C8B" w:rsidP="00F15C8B">
      <w:pPr>
        <w:suppressAutoHyphens/>
        <w:spacing w:line="300" w:lineRule="auto"/>
        <w:ind w:left="708"/>
        <w:jc w:val="both"/>
        <w:textAlignment w:val="baseline"/>
        <w:rPr>
          <w:b/>
          <w:bCs/>
          <w:kern w:val="3"/>
          <w:u w:val="single"/>
        </w:rPr>
      </w:pPr>
    </w:p>
    <w:p w14:paraId="2E191718" w14:textId="77777777" w:rsidR="00F15C8B" w:rsidRPr="00111AD6" w:rsidRDefault="00F15C8B" w:rsidP="00F15C8B">
      <w:pPr>
        <w:tabs>
          <w:tab w:val="center" w:pos="-1260"/>
        </w:tabs>
        <w:spacing w:line="300" w:lineRule="auto"/>
        <w:ind w:left="708"/>
        <w:jc w:val="both"/>
        <w:rPr>
          <w:lang w:eastAsia="ar-SA"/>
        </w:rPr>
      </w:pPr>
      <w:r w:rsidRPr="00111AD6">
        <w:rPr>
          <w:rFonts w:eastAsia="MS Gothic"/>
          <w:b/>
          <w:bCs/>
        </w:rPr>
        <w:t>2.3.</w:t>
      </w:r>
      <w:r w:rsidRPr="00111AD6">
        <w:rPr>
          <w:rFonts w:eastAsia="MS Gothic"/>
        </w:rPr>
        <w:t xml:space="preserve"> </w:t>
      </w:r>
      <w:r w:rsidRPr="00111AD6">
        <w:rPr>
          <w:lang w:eastAsia="ar-SA"/>
        </w:rPr>
        <w:t xml:space="preserve">MENOR PREÇO POR GRUPO/LOTE e POR ITEM: Para esta forma de apresentação de propostas </w:t>
      </w:r>
      <w:r w:rsidRPr="00111AD6">
        <w:t>faculta-se ao licitante a participação em quantos grupos/lotes e itens forem de seu interesse. Em se tratando de GRUPO/LOTE, o licitante deverá oferecer proposta para todos os itens que o compõem</w:t>
      </w:r>
      <w:r w:rsidRPr="00111AD6">
        <w:rPr>
          <w:lang w:eastAsia="ar-SA"/>
        </w:rPr>
        <w:t>.</w:t>
      </w:r>
    </w:p>
    <w:p w14:paraId="1397BDD3" w14:textId="77777777" w:rsidR="00F15C8B" w:rsidRPr="00111AD6" w:rsidRDefault="00F15C8B" w:rsidP="00F15C8B">
      <w:pPr>
        <w:tabs>
          <w:tab w:val="center" w:pos="-1260"/>
        </w:tabs>
        <w:spacing w:line="300" w:lineRule="auto"/>
        <w:ind w:left="708"/>
        <w:jc w:val="both"/>
        <w:rPr>
          <w:lang w:eastAsia="ar-SA"/>
        </w:rPr>
      </w:pPr>
    </w:p>
    <w:p w14:paraId="3F5A13C8" w14:textId="77777777" w:rsidR="00F15C8B" w:rsidRPr="00111AD6" w:rsidRDefault="00F15C8B" w:rsidP="00F15C8B">
      <w:pPr>
        <w:tabs>
          <w:tab w:val="center" w:pos="-1260"/>
        </w:tabs>
        <w:spacing w:line="300" w:lineRule="auto"/>
        <w:ind w:left="708"/>
        <w:jc w:val="both"/>
        <w:rPr>
          <w:lang w:eastAsia="ar-SA"/>
        </w:rPr>
      </w:pPr>
      <w:r w:rsidRPr="00111AD6">
        <w:rPr>
          <w:rFonts w:eastAsia="MS Gothic"/>
          <w:b/>
          <w:bCs/>
        </w:rPr>
        <w:t>2.4.</w:t>
      </w:r>
      <w:r w:rsidRPr="00111AD6">
        <w:rPr>
          <w:rFonts w:eastAsia="MS Gothic"/>
        </w:rPr>
        <w:t xml:space="preserve"> M</w:t>
      </w:r>
      <w:r w:rsidRPr="00111AD6">
        <w:rPr>
          <w:lang w:eastAsia="ar-SA"/>
        </w:rPr>
        <w:t>ENOR PREÇO GLOBAL.</w:t>
      </w:r>
    </w:p>
    <w:p w14:paraId="7DB5A81C" w14:textId="77777777" w:rsidR="00F15C8B" w:rsidRPr="00111AD6" w:rsidRDefault="00F15C8B" w:rsidP="00F15C8B">
      <w:pPr>
        <w:spacing w:line="300" w:lineRule="auto"/>
        <w:rPr>
          <w:b/>
        </w:rPr>
      </w:pPr>
    </w:p>
    <w:p w14:paraId="3CFF2CD0" w14:textId="77777777" w:rsidR="00F15C8B" w:rsidRPr="00111AD6" w:rsidRDefault="00F15C8B" w:rsidP="00F15C8B">
      <w:pPr>
        <w:spacing w:line="300" w:lineRule="auto"/>
        <w:jc w:val="both"/>
      </w:pPr>
      <w:r w:rsidRPr="00111AD6">
        <w:rPr>
          <w:b/>
        </w:rPr>
        <w:t xml:space="preserve">3. A Parte Específica determinará o </w:t>
      </w:r>
      <w:r w:rsidRPr="00111AD6">
        <w:t>critério de julgamento empregado na seleção da proposta mais vantajosa para a administração, que poderão ser menor preço ou maior desconto.</w:t>
      </w:r>
    </w:p>
    <w:p w14:paraId="2466FE1B" w14:textId="77777777" w:rsidR="00F15C8B" w:rsidRPr="00111AD6" w:rsidRDefault="00F15C8B" w:rsidP="00F15C8B">
      <w:pPr>
        <w:spacing w:line="300" w:lineRule="auto"/>
        <w:ind w:left="708"/>
      </w:pPr>
    </w:p>
    <w:p w14:paraId="1E2F23C8" w14:textId="77777777" w:rsidR="00F15C8B" w:rsidRPr="00111AD6" w:rsidRDefault="00F15C8B" w:rsidP="00F15C8B">
      <w:pPr>
        <w:spacing w:line="300" w:lineRule="auto"/>
        <w:ind w:left="708"/>
        <w:jc w:val="both"/>
      </w:pPr>
      <w:r w:rsidRPr="00111AD6">
        <w:rPr>
          <w:b/>
          <w:bCs/>
        </w:rPr>
        <w:t>3.1.</w:t>
      </w:r>
      <w:r w:rsidRPr="00111AD6">
        <w:t xml:space="preserve"> A Parte Específica também determinará o intervalo mínimo de diferença de valores ou de percentuais entre os lances, que incidirá tanto em relação aos lances intermediários quanto em relação ao lance que cobrir a melhor oferta.</w:t>
      </w:r>
    </w:p>
    <w:p w14:paraId="117C7E8F" w14:textId="77777777" w:rsidR="00F15C8B" w:rsidRPr="00111AD6" w:rsidRDefault="00F15C8B" w:rsidP="00F15C8B">
      <w:pPr>
        <w:keepNext/>
        <w:tabs>
          <w:tab w:val="num" w:pos="1134"/>
        </w:tabs>
        <w:spacing w:line="300" w:lineRule="auto"/>
        <w:outlineLvl w:val="0"/>
        <w:rPr>
          <w:b/>
          <w:snapToGrid w:val="0"/>
          <w:kern w:val="28"/>
        </w:rPr>
      </w:pPr>
    </w:p>
    <w:p w14:paraId="700FF1B0"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II - RECURSOS ORÇAMENTÁRIOS</w:t>
      </w:r>
    </w:p>
    <w:p w14:paraId="2EB7E08E" w14:textId="77777777" w:rsidR="00F15C8B" w:rsidRPr="00111AD6" w:rsidRDefault="00F15C8B" w:rsidP="00F15C8B">
      <w:pPr>
        <w:spacing w:line="300" w:lineRule="auto"/>
        <w:rPr>
          <w:b/>
        </w:rPr>
      </w:pPr>
    </w:p>
    <w:p w14:paraId="5F2E658D" w14:textId="77777777" w:rsidR="00F15C8B" w:rsidRPr="00111AD6" w:rsidRDefault="00F15C8B" w:rsidP="00F15C8B">
      <w:pPr>
        <w:spacing w:line="300" w:lineRule="auto"/>
        <w:jc w:val="both"/>
      </w:pPr>
      <w:r w:rsidRPr="00111AD6">
        <w:rPr>
          <w:b/>
        </w:rPr>
        <w:t xml:space="preserve">4.1. </w:t>
      </w:r>
      <w:r w:rsidRPr="00111AD6">
        <w:t xml:space="preserve">No campo </w:t>
      </w:r>
      <w:r w:rsidRPr="00111AD6">
        <w:rPr>
          <w:b/>
          <w:bCs/>
        </w:rPr>
        <w:t>DADOS DO CERTAME</w:t>
      </w:r>
      <w:r w:rsidRPr="00111AD6">
        <w:t xml:space="preserve"> deste Edital consta o valor total da contratação. </w:t>
      </w:r>
    </w:p>
    <w:p w14:paraId="11FAB462" w14:textId="77777777" w:rsidR="00F15C8B" w:rsidRPr="00111AD6" w:rsidRDefault="00F15C8B" w:rsidP="00F15C8B">
      <w:pPr>
        <w:spacing w:line="300" w:lineRule="auto"/>
        <w:jc w:val="both"/>
      </w:pPr>
      <w:r w:rsidRPr="00111AD6">
        <w:rPr>
          <w:b/>
          <w:snapToGrid w:val="0"/>
          <w:kern w:val="28"/>
        </w:rPr>
        <w:t xml:space="preserve">4.2. </w:t>
      </w:r>
      <w:r w:rsidRPr="00111AD6">
        <w:t xml:space="preserve">Conforme Decreto Federal n.º 44.406/2013, Capítulo IV, art. 6.º § 2.º, para registros de preços não se faz necessário de início a indicação de Dotação Orçamentária, que somente será exigida para formalização do Contrato ou outro instrumento hábil. </w:t>
      </w:r>
    </w:p>
    <w:p w14:paraId="59E6C521" w14:textId="77777777" w:rsidR="00F15C8B" w:rsidRPr="00111AD6" w:rsidRDefault="00F15C8B" w:rsidP="00F15C8B">
      <w:pPr>
        <w:spacing w:line="300" w:lineRule="auto"/>
        <w:jc w:val="both"/>
      </w:pPr>
    </w:p>
    <w:p w14:paraId="05255F4E"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III - DA PARTICIPAÇÃO NA LICITAÇÃO</w:t>
      </w:r>
    </w:p>
    <w:p w14:paraId="05C5DE6C" w14:textId="77777777" w:rsidR="00F15C8B" w:rsidRPr="00111AD6" w:rsidRDefault="00F15C8B" w:rsidP="00F15C8B">
      <w:pPr>
        <w:spacing w:line="300" w:lineRule="auto"/>
      </w:pPr>
    </w:p>
    <w:p w14:paraId="12F299B9" w14:textId="77777777" w:rsidR="00F15C8B" w:rsidRPr="00111AD6" w:rsidRDefault="00F15C8B" w:rsidP="00F15C8B">
      <w:pPr>
        <w:spacing w:line="300" w:lineRule="auto"/>
        <w:jc w:val="both"/>
      </w:pPr>
      <w:r w:rsidRPr="00111AD6">
        <w:rPr>
          <w:b/>
          <w:bCs/>
        </w:rPr>
        <w:t>5.</w:t>
      </w:r>
      <w:r w:rsidRPr="00111AD6">
        <w:t xml:space="preserve"> Poderão participar deste Pregão as interessadas estabelecidas no País, que satisfaçam as condições e disposições contidas neste Edital e nos seus Anexos, inclusive quanto à documentação, que desempenhem atividade pertinente e compatível com o objeto deste Pregão, previamente credenciadas como fornecedores no sistema do Licitanet (https://licitanet.com.br/).</w:t>
      </w:r>
    </w:p>
    <w:p w14:paraId="00000270" w14:textId="77777777" w:rsidR="00F15C8B" w:rsidRPr="00111AD6" w:rsidRDefault="00F15C8B" w:rsidP="00F15C8B">
      <w:pPr>
        <w:spacing w:line="300" w:lineRule="auto"/>
        <w:jc w:val="both"/>
      </w:pPr>
    </w:p>
    <w:p w14:paraId="1B6A26F5" w14:textId="77777777" w:rsidR="00F15C8B" w:rsidRPr="00111AD6" w:rsidRDefault="00F15C8B" w:rsidP="00F15C8B">
      <w:pPr>
        <w:spacing w:line="300" w:lineRule="auto"/>
        <w:ind w:left="708"/>
        <w:jc w:val="both"/>
      </w:pPr>
      <w:r w:rsidRPr="00111AD6">
        <w:rPr>
          <w:b/>
          <w:bCs/>
        </w:rPr>
        <w:t>5.1.</w:t>
      </w:r>
      <w:r w:rsidRPr="00111AD6">
        <w:t xml:space="preserve"> Para ter acesso ao sistema eletrônico, os interessados em participar deste Pregão deverão dispor de chave de identificação e senha pessoal, informando-se a respeito do funcionamento e regulamento do sistema. </w:t>
      </w:r>
    </w:p>
    <w:p w14:paraId="5265352F" w14:textId="77777777" w:rsidR="00F15C8B" w:rsidRPr="00111AD6" w:rsidRDefault="00F15C8B" w:rsidP="00F15C8B">
      <w:pPr>
        <w:spacing w:line="300" w:lineRule="auto"/>
        <w:ind w:left="708"/>
        <w:jc w:val="both"/>
      </w:pPr>
      <w:r w:rsidRPr="00111AD6">
        <w:rPr>
          <w:b/>
          <w:bCs/>
        </w:rPr>
        <w:t>5.2.</w:t>
      </w:r>
      <w:r w:rsidRPr="00111AD6">
        <w:t xml:space="preserve"> </w:t>
      </w:r>
      <w:r w:rsidRPr="00111AD6">
        <w:rPr>
          <w:bCs/>
          <w:snapToGrid w:val="0"/>
          <w:kern w:val="28"/>
        </w:rPr>
        <w:t>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111AD6">
        <w:t>.</w:t>
      </w:r>
    </w:p>
    <w:p w14:paraId="0FB62BD6" w14:textId="77777777" w:rsidR="00F15C8B" w:rsidRPr="00111AD6" w:rsidRDefault="00F15C8B" w:rsidP="00F15C8B">
      <w:pPr>
        <w:spacing w:line="300" w:lineRule="auto"/>
        <w:ind w:left="708"/>
        <w:jc w:val="both"/>
        <w:rPr>
          <w:bCs/>
          <w:snapToGrid w:val="0"/>
          <w:kern w:val="28"/>
        </w:rPr>
      </w:pPr>
      <w:r w:rsidRPr="00111AD6">
        <w:rPr>
          <w:b/>
          <w:snapToGrid w:val="0"/>
          <w:kern w:val="28"/>
        </w:rPr>
        <w:t>5.3.</w:t>
      </w:r>
      <w:r w:rsidRPr="00111AD6">
        <w:rPr>
          <w:bCs/>
          <w:snapToGrid w:val="0"/>
          <w:kern w:val="28"/>
        </w:rPr>
        <w:t xml:space="preserve"> O credenciamento junto ao provedor do sistema implica a responsabilidade do licitante ou de seu representante legal e a presunção de sua capacidade técnica para realização das transações inerentes a este Pregão.</w:t>
      </w:r>
    </w:p>
    <w:p w14:paraId="5ABC6976" w14:textId="77777777" w:rsidR="00F15C8B" w:rsidRPr="00111AD6" w:rsidRDefault="00F15C8B" w:rsidP="00F15C8B">
      <w:pPr>
        <w:spacing w:line="300" w:lineRule="auto"/>
        <w:ind w:left="708"/>
        <w:jc w:val="both"/>
        <w:rPr>
          <w:bCs/>
          <w:snapToGrid w:val="0"/>
          <w:kern w:val="28"/>
        </w:rPr>
      </w:pPr>
      <w:r w:rsidRPr="00111AD6">
        <w:rPr>
          <w:b/>
        </w:rPr>
        <w:t>5.4.</w:t>
      </w:r>
      <w:r w:rsidRPr="00111AD6">
        <w:t xml:space="preserve"> Informações complementares sobre o credenciamento poderão ser obtidas pelo telefone: (34) 99678-7950 ou através do sítio: https://licitanet.com.br/</w:t>
      </w:r>
    </w:p>
    <w:p w14:paraId="0926C0F7" w14:textId="77777777" w:rsidR="00F15C8B" w:rsidRPr="00111AD6" w:rsidRDefault="00F15C8B" w:rsidP="00F15C8B">
      <w:pPr>
        <w:spacing w:line="300" w:lineRule="auto"/>
        <w:ind w:left="709" w:hanging="425"/>
        <w:rPr>
          <w:b/>
          <w:bCs/>
        </w:rPr>
      </w:pPr>
    </w:p>
    <w:p w14:paraId="2EC58931" w14:textId="77777777" w:rsidR="00F15C8B" w:rsidRPr="00111AD6" w:rsidRDefault="00F15C8B" w:rsidP="00F15C8B">
      <w:pPr>
        <w:spacing w:line="300" w:lineRule="auto"/>
        <w:jc w:val="both"/>
      </w:pPr>
      <w:r w:rsidRPr="00111AD6">
        <w:rPr>
          <w:b/>
          <w:bCs/>
        </w:rPr>
        <w:t xml:space="preserve">6. </w:t>
      </w:r>
      <w:r w:rsidRPr="00111AD6">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14:paraId="6B2CDEE3" w14:textId="77777777" w:rsidR="00F15C8B" w:rsidRPr="00111AD6" w:rsidRDefault="00F15C8B" w:rsidP="00F15C8B">
      <w:pPr>
        <w:spacing w:line="300" w:lineRule="auto"/>
        <w:ind w:left="284"/>
        <w:jc w:val="both"/>
        <w:rPr>
          <w:b/>
          <w:bCs/>
        </w:rPr>
      </w:pPr>
    </w:p>
    <w:p w14:paraId="336F8C3F" w14:textId="77777777" w:rsidR="00F15C8B" w:rsidRPr="00111AD6" w:rsidRDefault="00F15C8B" w:rsidP="00F15C8B">
      <w:pPr>
        <w:spacing w:line="300" w:lineRule="auto"/>
        <w:jc w:val="both"/>
      </w:pPr>
      <w:r w:rsidRPr="00111AD6">
        <w:rPr>
          <w:b/>
          <w:bCs/>
        </w:rPr>
        <w:t>7.</w:t>
      </w:r>
      <w:r w:rsidRPr="00111AD6">
        <w:t xml:space="preserve"> Não poderão participar deste Pregão: </w:t>
      </w:r>
    </w:p>
    <w:p w14:paraId="5964285F" w14:textId="77777777" w:rsidR="00F15C8B" w:rsidRPr="00111AD6" w:rsidRDefault="00F15C8B" w:rsidP="00F15C8B">
      <w:pPr>
        <w:spacing w:line="300" w:lineRule="auto"/>
        <w:jc w:val="both"/>
      </w:pPr>
    </w:p>
    <w:p w14:paraId="726DBC65" w14:textId="752C374D" w:rsidR="00F15C8B" w:rsidRPr="00111AD6" w:rsidRDefault="00F15C8B" w:rsidP="00F15C8B">
      <w:pPr>
        <w:spacing w:line="300" w:lineRule="auto"/>
        <w:ind w:left="708"/>
        <w:jc w:val="both"/>
      </w:pPr>
      <w:r w:rsidRPr="00111AD6">
        <w:rPr>
          <w:b/>
          <w:bCs/>
        </w:rPr>
        <w:t>7.1.</w:t>
      </w:r>
      <w:r w:rsidRPr="00111AD6">
        <w:t xml:space="preserve"> </w:t>
      </w:r>
      <w:r w:rsidR="00CC2CF8" w:rsidRPr="00111AD6">
        <w:t>Proibidos</w:t>
      </w:r>
      <w:r w:rsidRPr="00111AD6">
        <w:t xml:space="preserve"> de participar de licitações e celebrar contratos administrativos, na forma da legislação vigente;</w:t>
      </w:r>
    </w:p>
    <w:p w14:paraId="76E16081" w14:textId="41B84488" w:rsidR="00F15C8B" w:rsidRPr="00111AD6" w:rsidRDefault="00F15C8B" w:rsidP="00F15C8B">
      <w:pPr>
        <w:spacing w:line="300" w:lineRule="auto"/>
        <w:ind w:left="708"/>
        <w:jc w:val="both"/>
      </w:pPr>
      <w:r w:rsidRPr="00111AD6">
        <w:rPr>
          <w:b/>
          <w:bCs/>
        </w:rPr>
        <w:t>7.2.</w:t>
      </w:r>
      <w:r w:rsidRPr="00111AD6">
        <w:t xml:space="preserve"> </w:t>
      </w:r>
      <w:r w:rsidR="00CC2CF8" w:rsidRPr="00111AD6">
        <w:t>Que</w:t>
      </w:r>
      <w:r w:rsidRPr="00111AD6">
        <w:t xml:space="preserve"> não atendam às condições deste Edital e seu(s) anexo(s);</w:t>
      </w:r>
    </w:p>
    <w:p w14:paraId="3F4031C5" w14:textId="42848FD0" w:rsidR="00F15C8B" w:rsidRPr="00111AD6" w:rsidRDefault="00F15C8B" w:rsidP="00F15C8B">
      <w:pPr>
        <w:spacing w:line="300" w:lineRule="auto"/>
        <w:ind w:left="708"/>
        <w:jc w:val="both"/>
      </w:pPr>
      <w:r w:rsidRPr="00111AD6">
        <w:rPr>
          <w:b/>
          <w:bCs/>
        </w:rPr>
        <w:t>7.3.</w:t>
      </w:r>
      <w:r w:rsidRPr="00111AD6">
        <w:t xml:space="preserve"> </w:t>
      </w:r>
      <w:r w:rsidR="00CC2CF8" w:rsidRPr="00111AD6">
        <w:t>Estrangeiros</w:t>
      </w:r>
      <w:r w:rsidRPr="00111AD6">
        <w:t xml:space="preserve"> que não tenham representação legal no Brasil com poderes expressos para receber citação e responder administrativa ou judicialmente;</w:t>
      </w:r>
    </w:p>
    <w:p w14:paraId="1CC2249E" w14:textId="4A5186AB" w:rsidR="00F15C8B" w:rsidRPr="00111AD6" w:rsidRDefault="00F15C8B" w:rsidP="00F15C8B">
      <w:pPr>
        <w:spacing w:line="300" w:lineRule="auto"/>
        <w:ind w:left="708"/>
        <w:jc w:val="both"/>
      </w:pPr>
      <w:r w:rsidRPr="00111AD6">
        <w:rPr>
          <w:b/>
          <w:bCs/>
        </w:rPr>
        <w:t>7.4.</w:t>
      </w:r>
      <w:r w:rsidRPr="00111AD6">
        <w:t xml:space="preserve"> </w:t>
      </w:r>
      <w:r w:rsidR="00CC2CF8" w:rsidRPr="00111AD6">
        <w:t>Que</w:t>
      </w:r>
      <w:r w:rsidRPr="00111AD6">
        <w:t xml:space="preserve"> estejam sob falência, concurso de credores, concordata ou em processo de dissolução ou liquidação;</w:t>
      </w:r>
    </w:p>
    <w:p w14:paraId="5F0370E7" w14:textId="77777777" w:rsidR="00F15C8B" w:rsidRPr="00111AD6" w:rsidRDefault="00F15C8B" w:rsidP="00F15C8B">
      <w:pPr>
        <w:pStyle w:val="Default"/>
        <w:keepNext/>
        <w:keepLines/>
        <w:widowControl w:val="0"/>
        <w:spacing w:line="300" w:lineRule="auto"/>
        <w:ind w:left="1416"/>
        <w:jc w:val="both"/>
        <w:rPr>
          <w:bCs/>
          <w:color w:val="auto"/>
        </w:rPr>
      </w:pPr>
      <w:r w:rsidRPr="00111AD6">
        <w:rPr>
          <w:b/>
          <w:color w:val="auto"/>
        </w:rPr>
        <w:t xml:space="preserve">7.4.1. </w:t>
      </w:r>
      <w:r w:rsidRPr="00111AD6">
        <w:rPr>
          <w:bCs/>
          <w:color w:val="auto"/>
        </w:rPr>
        <w:t>Nos casos em que o empresário esteja em recuperação judicial ou extrajudicial, poderá participar desde que apresente o plano de recuperação homologado em juízo.</w:t>
      </w:r>
    </w:p>
    <w:p w14:paraId="220F2DE7" w14:textId="77777777" w:rsidR="00F15C8B" w:rsidRPr="00111AD6" w:rsidRDefault="00F15C8B" w:rsidP="00F15C8B">
      <w:pPr>
        <w:pStyle w:val="Default"/>
        <w:keepNext/>
        <w:keepLines/>
        <w:widowControl w:val="0"/>
        <w:spacing w:line="300" w:lineRule="auto"/>
        <w:ind w:left="709"/>
        <w:jc w:val="both"/>
        <w:rPr>
          <w:color w:val="auto"/>
        </w:rPr>
      </w:pPr>
    </w:p>
    <w:p w14:paraId="3B60C48B" w14:textId="339E8831" w:rsidR="00F15C8B" w:rsidRPr="00111AD6" w:rsidRDefault="00F15C8B" w:rsidP="00F15C8B">
      <w:pPr>
        <w:spacing w:line="300" w:lineRule="auto"/>
        <w:ind w:firstLine="708"/>
        <w:jc w:val="both"/>
      </w:pPr>
      <w:r w:rsidRPr="00111AD6">
        <w:rPr>
          <w:b/>
          <w:bCs/>
        </w:rPr>
        <w:t>7.5.</w:t>
      </w:r>
      <w:r w:rsidRPr="00111AD6">
        <w:t xml:space="preserve"> </w:t>
      </w:r>
      <w:r w:rsidR="00CC2CF8" w:rsidRPr="00111AD6">
        <w:t>Quaisquer</w:t>
      </w:r>
      <w:r w:rsidRPr="00111AD6">
        <w:t xml:space="preserve"> interessados enquadrados nas vedações previstas no art. 9º da Lei nº 8.666/93; </w:t>
      </w:r>
    </w:p>
    <w:p w14:paraId="0A60E93B" w14:textId="77777777" w:rsidR="00F15C8B" w:rsidRPr="00111AD6" w:rsidRDefault="00F15C8B" w:rsidP="00F15C8B">
      <w:pPr>
        <w:spacing w:line="300" w:lineRule="auto"/>
        <w:jc w:val="both"/>
      </w:pPr>
    </w:p>
    <w:p w14:paraId="42E04304" w14:textId="77777777" w:rsidR="00F15C8B" w:rsidRPr="00111AD6" w:rsidRDefault="00F15C8B" w:rsidP="00F15C8B">
      <w:pPr>
        <w:spacing w:line="300" w:lineRule="auto"/>
        <w:ind w:left="1416"/>
        <w:jc w:val="both"/>
      </w:pPr>
      <w:r w:rsidRPr="00111AD6">
        <w:rPr>
          <w:b/>
          <w:bCs/>
        </w:rPr>
        <w:lastRenderedPageBreak/>
        <w:t>7.5.1.</w:t>
      </w:r>
      <w:r w:rsidRPr="00111AD6">
        <w:t xml:space="preserve"> Entende-se por “participação indireta” a que alude o art. 9º da Lei nº 8.666/93 a participação no certame de empresa em que uma das pessoas listadas no mencionado dispositivo legal figure como sócia, pouco importando o seu conhecimento técnico acerca do objeto da licitação ou mesmo a atuação no processo licitatório. </w:t>
      </w:r>
    </w:p>
    <w:p w14:paraId="3077CE57" w14:textId="77777777" w:rsidR="00F15C8B" w:rsidRPr="00111AD6" w:rsidRDefault="00F15C8B" w:rsidP="00F15C8B">
      <w:pPr>
        <w:spacing w:line="300" w:lineRule="auto"/>
        <w:jc w:val="both"/>
      </w:pPr>
    </w:p>
    <w:p w14:paraId="7F33A9EE" w14:textId="7B936F62" w:rsidR="00F15C8B" w:rsidRPr="00111AD6" w:rsidRDefault="00F15C8B" w:rsidP="00F15C8B">
      <w:pPr>
        <w:spacing w:line="300" w:lineRule="auto"/>
        <w:ind w:left="708"/>
        <w:jc w:val="both"/>
      </w:pPr>
      <w:r w:rsidRPr="00111AD6">
        <w:rPr>
          <w:b/>
          <w:bCs/>
        </w:rPr>
        <w:t>7.6.</w:t>
      </w:r>
      <w:r w:rsidRPr="00111AD6">
        <w:t xml:space="preserve"> </w:t>
      </w:r>
      <w:r w:rsidR="00CC2CF8" w:rsidRPr="00111AD6">
        <w:t>Sociedades</w:t>
      </w:r>
      <w:r w:rsidRPr="00111AD6">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 </w:t>
      </w:r>
    </w:p>
    <w:p w14:paraId="7C0B16DA" w14:textId="77777777" w:rsidR="00F15C8B" w:rsidRPr="00111AD6" w:rsidRDefault="00F15C8B" w:rsidP="00F15C8B">
      <w:pPr>
        <w:spacing w:line="300" w:lineRule="auto"/>
        <w:ind w:left="708"/>
        <w:jc w:val="both"/>
      </w:pPr>
      <w:r w:rsidRPr="00111AD6">
        <w:rPr>
          <w:b/>
          <w:bCs/>
        </w:rPr>
        <w:t>7.7.</w:t>
      </w:r>
      <w:r w:rsidRPr="00111AD6">
        <w:t xml:space="preserve"> Organizações da Sociedade Civil de Interesse Público - OSCIP, atuando nessa condição (Acórdão nº 746/2014-TCU-Plenário).</w:t>
      </w:r>
    </w:p>
    <w:p w14:paraId="5078B217" w14:textId="77777777" w:rsidR="00F15C8B" w:rsidRPr="00111AD6" w:rsidRDefault="00F15C8B" w:rsidP="00F15C8B">
      <w:pPr>
        <w:spacing w:line="300" w:lineRule="auto"/>
        <w:ind w:left="708"/>
        <w:jc w:val="both"/>
      </w:pPr>
      <w:r w:rsidRPr="00111AD6">
        <w:rPr>
          <w:b/>
          <w:bCs/>
        </w:rPr>
        <w:t>7.8.</w:t>
      </w:r>
      <w:r w:rsidRPr="00111AD6">
        <w:t xml:space="preserve"> Caso a </w:t>
      </w:r>
      <w:r w:rsidRPr="00111AD6">
        <w:rPr>
          <w:b/>
          <w:bCs/>
        </w:rPr>
        <w:t>Parte Específica</w:t>
      </w:r>
      <w:r w:rsidRPr="00111AD6">
        <w:t xml:space="preserve"> deste Edital permita a participação de empresas em consórcio, deverão ser observadas as seguintes normas:</w:t>
      </w:r>
    </w:p>
    <w:p w14:paraId="4154F0CD" w14:textId="77777777" w:rsidR="00F15C8B" w:rsidRPr="00111AD6" w:rsidRDefault="00F15C8B" w:rsidP="00F15C8B">
      <w:pPr>
        <w:spacing w:line="300" w:lineRule="auto"/>
        <w:ind w:left="426"/>
        <w:jc w:val="both"/>
      </w:pPr>
    </w:p>
    <w:p w14:paraId="72A6B725" w14:textId="77777777" w:rsidR="00F15C8B" w:rsidRPr="00111AD6" w:rsidRDefault="00F15C8B" w:rsidP="00F15C8B">
      <w:pPr>
        <w:spacing w:line="300" w:lineRule="auto"/>
        <w:ind w:left="1416"/>
        <w:jc w:val="both"/>
      </w:pPr>
      <w:r w:rsidRPr="00111AD6">
        <w:rPr>
          <w:b/>
          <w:bCs/>
        </w:rPr>
        <w:t>7.8.1.</w:t>
      </w:r>
      <w:r w:rsidRPr="00111AD6">
        <w:t xml:space="preserve"> Deverá ser comprovada a existência de compromisso público ou particular de constituição de consórcio, após declaração do vencedor, com indicação da empresa-líder que deverá atender às condições de liderança estipuladas no edital e será representante das consorciadas perante a Administração;</w:t>
      </w:r>
    </w:p>
    <w:p w14:paraId="00CCFC02" w14:textId="77777777" w:rsidR="00F15C8B" w:rsidRPr="00111AD6" w:rsidRDefault="00F15C8B" w:rsidP="00F15C8B">
      <w:pPr>
        <w:spacing w:line="300" w:lineRule="auto"/>
        <w:ind w:left="1416"/>
        <w:jc w:val="both"/>
      </w:pPr>
      <w:r w:rsidRPr="00111AD6">
        <w:rPr>
          <w:b/>
          <w:bCs/>
        </w:rPr>
        <w:t>7.8.2.</w:t>
      </w:r>
      <w:r w:rsidRPr="00111AD6">
        <w:t xml:space="preserve"> Cada empresa consorciada deverá apresentar a documentação de habilitação exigida no ato convocatório;</w:t>
      </w:r>
    </w:p>
    <w:p w14:paraId="52EC8C0D" w14:textId="77777777" w:rsidR="00F15C8B" w:rsidRPr="00111AD6" w:rsidRDefault="00F15C8B" w:rsidP="00F15C8B">
      <w:pPr>
        <w:spacing w:line="300" w:lineRule="auto"/>
        <w:ind w:left="1416"/>
        <w:jc w:val="both"/>
      </w:pPr>
      <w:r w:rsidRPr="00111AD6">
        <w:rPr>
          <w:b/>
          <w:bCs/>
        </w:rPr>
        <w:t>7.8.3.</w:t>
      </w:r>
      <w:r w:rsidRPr="00111AD6">
        <w:t xml:space="preserve"> A capacidade técnica do consórcio será representada pela soma da capacidade técnica das empresas consorciadas; </w:t>
      </w:r>
    </w:p>
    <w:p w14:paraId="57C5B8D2" w14:textId="77777777" w:rsidR="00F15C8B" w:rsidRPr="00111AD6" w:rsidRDefault="00F15C8B" w:rsidP="00F15C8B">
      <w:pPr>
        <w:spacing w:line="300" w:lineRule="auto"/>
        <w:ind w:left="1416"/>
        <w:jc w:val="both"/>
      </w:pPr>
      <w:r w:rsidRPr="00111AD6">
        <w:rPr>
          <w:b/>
          <w:bCs/>
        </w:rPr>
        <w:t>7.8.4.</w:t>
      </w:r>
      <w:r w:rsidRPr="00111AD6">
        <w:t xml:space="preserve"> Para fins de qualificação econômico-financeira, cada uma das empresas deverá atender aos índices contábeis definidos no edital e quanto ao capital social exigido, deverá ser comprovado pelo somatório dos capitais das empresas consorciadas, na proporção de sua respectiva participação.</w:t>
      </w:r>
    </w:p>
    <w:p w14:paraId="57503D62" w14:textId="77777777" w:rsidR="00F15C8B" w:rsidRPr="00111AD6" w:rsidRDefault="00F15C8B" w:rsidP="00F15C8B">
      <w:pPr>
        <w:spacing w:line="300" w:lineRule="auto"/>
        <w:ind w:left="1134" w:firstLine="282"/>
        <w:jc w:val="both"/>
      </w:pPr>
      <w:r w:rsidRPr="00111AD6">
        <w:rPr>
          <w:b/>
          <w:bCs/>
        </w:rPr>
        <w:t>7.8.5.</w:t>
      </w:r>
      <w:r w:rsidRPr="00111AD6">
        <w:t xml:space="preserve"> O capital do consórcio será calculado da seguinte forma: </w:t>
      </w:r>
    </w:p>
    <w:p w14:paraId="3C4FC46D" w14:textId="77777777" w:rsidR="00F15C8B" w:rsidRPr="00111AD6" w:rsidRDefault="00F15C8B" w:rsidP="00F15C8B">
      <w:pPr>
        <w:spacing w:line="300" w:lineRule="auto"/>
        <w:ind w:left="2124"/>
      </w:pPr>
    </w:p>
    <w:p w14:paraId="5B2F4BAF" w14:textId="77777777" w:rsidR="00F15C8B" w:rsidRPr="00111AD6" w:rsidRDefault="00F15C8B" w:rsidP="00F15C8B">
      <w:pPr>
        <w:spacing w:line="300" w:lineRule="auto"/>
        <w:ind w:left="2124"/>
        <w:jc w:val="both"/>
      </w:pPr>
      <w:r w:rsidRPr="00111AD6">
        <w:t>a) Cada percentual de participação será multiplicado pelo capital social mínimo;</w:t>
      </w:r>
    </w:p>
    <w:p w14:paraId="40775A5B" w14:textId="77777777" w:rsidR="00F15C8B" w:rsidRPr="00111AD6" w:rsidRDefault="00F15C8B" w:rsidP="00F15C8B">
      <w:pPr>
        <w:spacing w:line="300" w:lineRule="auto"/>
        <w:ind w:left="2124"/>
        <w:jc w:val="both"/>
      </w:pPr>
      <w:r w:rsidRPr="00111AD6">
        <w:t xml:space="preserve">b) Os resultados assim obtidos serão comparados com os respectivos capitais de cada um dos membros do consórcio, que deverão, individualmente, comprovar capital maior ou igual ao valor obtido no subitem </w:t>
      </w:r>
      <w:r w:rsidRPr="00111AD6">
        <w:rPr>
          <w:b/>
        </w:rPr>
        <w:t>7.8.4</w:t>
      </w:r>
      <w:r w:rsidRPr="00111AD6">
        <w:t>.</w:t>
      </w:r>
    </w:p>
    <w:p w14:paraId="3DD23079" w14:textId="77777777" w:rsidR="00F15C8B" w:rsidRPr="00111AD6" w:rsidRDefault="00F15C8B" w:rsidP="00F15C8B">
      <w:pPr>
        <w:spacing w:line="300" w:lineRule="auto"/>
        <w:ind w:left="1416"/>
        <w:jc w:val="both"/>
      </w:pPr>
    </w:p>
    <w:p w14:paraId="439A5C83" w14:textId="77777777" w:rsidR="00F15C8B" w:rsidRPr="00111AD6" w:rsidRDefault="00F15C8B" w:rsidP="00F15C8B">
      <w:pPr>
        <w:spacing w:line="300" w:lineRule="auto"/>
        <w:ind w:left="1416"/>
        <w:jc w:val="both"/>
      </w:pPr>
      <w:r w:rsidRPr="00111AD6">
        <w:rPr>
          <w:b/>
          <w:bCs/>
        </w:rPr>
        <w:t>7.8.6.</w:t>
      </w:r>
      <w:r w:rsidRPr="00111AD6">
        <w:t xml:space="preserve"> As empresas consorciadas não poderão participar, na mesma licitação, de mais de um consórcio ou isoladamente; </w:t>
      </w:r>
    </w:p>
    <w:p w14:paraId="13DBDD2B" w14:textId="77777777" w:rsidR="00F15C8B" w:rsidRPr="00111AD6" w:rsidRDefault="00F15C8B" w:rsidP="00F15C8B">
      <w:pPr>
        <w:spacing w:line="300" w:lineRule="auto"/>
        <w:ind w:left="1416"/>
        <w:jc w:val="both"/>
      </w:pPr>
      <w:r w:rsidRPr="00111AD6">
        <w:rPr>
          <w:b/>
          <w:bCs/>
        </w:rPr>
        <w:t>7.8.7.</w:t>
      </w:r>
      <w:r w:rsidRPr="00111AD6">
        <w:t xml:space="preserve"> As empresas consorciadas serão solidariamente responsáveis pelas obrigações do consórcio nas fases de licitação e durante a vigência do contrato; </w:t>
      </w:r>
    </w:p>
    <w:p w14:paraId="74C06A59" w14:textId="77777777" w:rsidR="00F15C8B" w:rsidRPr="00111AD6" w:rsidRDefault="00F15C8B" w:rsidP="00F15C8B">
      <w:pPr>
        <w:spacing w:line="300" w:lineRule="auto"/>
        <w:ind w:left="1416"/>
        <w:jc w:val="both"/>
      </w:pPr>
      <w:r w:rsidRPr="00111AD6">
        <w:rPr>
          <w:b/>
          <w:bCs/>
        </w:rPr>
        <w:t>7.8.8.</w:t>
      </w:r>
      <w:r w:rsidRPr="00111AD6">
        <w:t xml:space="preserve"> No consórcio de empresas brasileiras e estrangeiras, a liderança caberá, obrigatoriamente, a empresa brasileira observada o disposto no item </w:t>
      </w:r>
      <w:r w:rsidRPr="00111AD6">
        <w:rPr>
          <w:b/>
        </w:rPr>
        <w:t>7.8.1</w:t>
      </w:r>
      <w:r w:rsidRPr="00111AD6">
        <w:t>;</w:t>
      </w:r>
    </w:p>
    <w:p w14:paraId="14BCCD39" w14:textId="77777777" w:rsidR="00F15C8B" w:rsidRPr="00111AD6" w:rsidRDefault="00F15C8B" w:rsidP="00F15C8B">
      <w:pPr>
        <w:spacing w:line="300" w:lineRule="auto"/>
        <w:ind w:left="1416"/>
        <w:jc w:val="both"/>
      </w:pPr>
      <w:r w:rsidRPr="00111AD6">
        <w:rPr>
          <w:b/>
          <w:bCs/>
        </w:rPr>
        <w:t>7.8.9.</w:t>
      </w:r>
      <w:r w:rsidRPr="00111AD6">
        <w:t xml:space="preserve"> Antes da celebração do contrato, deverá ser promovida à constituição e o registro do consórcio.</w:t>
      </w:r>
    </w:p>
    <w:p w14:paraId="2A19C4F9" w14:textId="77777777" w:rsidR="00F15C8B" w:rsidRPr="00111AD6" w:rsidRDefault="00F15C8B" w:rsidP="00F15C8B">
      <w:pPr>
        <w:spacing w:line="300" w:lineRule="auto"/>
        <w:ind w:left="426"/>
      </w:pPr>
    </w:p>
    <w:p w14:paraId="39A63FF3"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lastRenderedPageBreak/>
        <w:t>SEÇÃO IV - DA PROPOSTA E DOS DOCUMENTOS DE HABILITAÇÃO</w:t>
      </w:r>
    </w:p>
    <w:p w14:paraId="39F02FA9" w14:textId="77777777" w:rsidR="00F15C8B" w:rsidRPr="00111AD6" w:rsidRDefault="00F15C8B" w:rsidP="00F15C8B">
      <w:pPr>
        <w:keepNext/>
        <w:tabs>
          <w:tab w:val="num" w:pos="1134"/>
        </w:tabs>
        <w:spacing w:line="300" w:lineRule="auto"/>
        <w:outlineLvl w:val="0"/>
        <w:rPr>
          <w:b/>
          <w:snapToGrid w:val="0"/>
          <w:kern w:val="28"/>
        </w:rPr>
      </w:pPr>
    </w:p>
    <w:p w14:paraId="4E612CD4" w14:textId="77777777" w:rsidR="00F15C8B" w:rsidRPr="00111AD6" w:rsidRDefault="00F15C8B" w:rsidP="00F15C8B">
      <w:pPr>
        <w:keepNext/>
        <w:tabs>
          <w:tab w:val="num" w:pos="0"/>
        </w:tabs>
        <w:spacing w:line="300" w:lineRule="auto"/>
        <w:jc w:val="both"/>
        <w:outlineLvl w:val="0"/>
        <w:rPr>
          <w:bCs/>
        </w:rPr>
      </w:pPr>
      <w:r w:rsidRPr="00111AD6">
        <w:rPr>
          <w:b/>
        </w:rPr>
        <w:t xml:space="preserve">8. </w:t>
      </w:r>
      <w:r w:rsidRPr="00111AD6">
        <w:rPr>
          <w:bCs/>
        </w:rPr>
        <w:t>A licitante deverá encaminhar proposta, concomitantemente com os documentos de</w:t>
      </w:r>
      <w:r w:rsidRPr="00111AD6">
        <w:rPr>
          <w:bCs/>
          <w:snapToGrid w:val="0"/>
          <w:kern w:val="28"/>
        </w:rPr>
        <w:t xml:space="preserve"> </w:t>
      </w:r>
      <w:r w:rsidRPr="00111AD6">
        <w:rPr>
          <w:bCs/>
        </w:rPr>
        <w:t>habilitação exigidos neste Edital, exclusivamente por meio do sistema eletrônico, até a data e horário marcado para abertura da sessão pública, quando então encerrar-se-á automaticamente a fase de recebimento de propostas e dos documentos de habilitação.</w:t>
      </w:r>
    </w:p>
    <w:p w14:paraId="010190F8" w14:textId="77777777" w:rsidR="00F15C8B" w:rsidRPr="00111AD6" w:rsidRDefault="00F15C8B" w:rsidP="00F15C8B">
      <w:pPr>
        <w:pStyle w:val="PargrafodaLista"/>
        <w:tabs>
          <w:tab w:val="num" w:pos="0"/>
        </w:tabs>
        <w:spacing w:line="300" w:lineRule="auto"/>
        <w:ind w:left="851"/>
        <w:jc w:val="both"/>
        <w:rPr>
          <w:b/>
        </w:rPr>
      </w:pPr>
    </w:p>
    <w:p w14:paraId="3423264D" w14:textId="77777777" w:rsidR="00F15C8B" w:rsidRPr="00111AD6" w:rsidRDefault="00F15C8B" w:rsidP="00F15C8B">
      <w:pPr>
        <w:tabs>
          <w:tab w:val="num" w:pos="0"/>
        </w:tabs>
        <w:spacing w:line="300" w:lineRule="auto"/>
        <w:ind w:left="708"/>
        <w:jc w:val="both"/>
        <w:rPr>
          <w:bCs/>
        </w:rPr>
      </w:pPr>
      <w:r w:rsidRPr="00111AD6">
        <w:rPr>
          <w:b/>
        </w:rPr>
        <w:t>8.1.</w:t>
      </w:r>
      <w:r w:rsidRPr="00111AD6">
        <w:rPr>
          <w:bCs/>
        </w:rPr>
        <w:t xml:space="preserve"> A licitante deverá consignar, na forma expressa no sistema eletrônico, o valor com no máximo 02 (duas) casas decimais após a vírgula ou percentual de desconto, já considerados e inclusos todos os tributos, fretes, tarifas e demais despesas decorrentes da execução do objeto, na forma definida na Parte Específica deste Edital.</w:t>
      </w:r>
    </w:p>
    <w:p w14:paraId="43813842" w14:textId="77777777" w:rsidR="00F15C8B" w:rsidRPr="00111AD6" w:rsidRDefault="00F15C8B" w:rsidP="00F15C8B">
      <w:pPr>
        <w:tabs>
          <w:tab w:val="num" w:pos="0"/>
        </w:tabs>
        <w:spacing w:line="300" w:lineRule="auto"/>
        <w:ind w:left="708"/>
        <w:jc w:val="both"/>
        <w:rPr>
          <w:bCs/>
        </w:rPr>
      </w:pPr>
      <w:r w:rsidRPr="00111AD6">
        <w:rPr>
          <w:b/>
        </w:rPr>
        <w:t>8.2.</w:t>
      </w:r>
      <w:r w:rsidRPr="00111AD6">
        <w:rPr>
          <w:bCs/>
        </w:rPr>
        <w:t xml:space="preserve"> A licitante deverá declarar, em campo próprio do sistema eletrônico, que cumpre plenamente os requisitos de habilitação e que sua proposta está em conformidade com as exigências do Edital.</w:t>
      </w:r>
    </w:p>
    <w:p w14:paraId="4F580A9D" w14:textId="77777777" w:rsidR="00F15C8B" w:rsidRPr="00111AD6" w:rsidRDefault="00F15C8B" w:rsidP="00F15C8B">
      <w:pPr>
        <w:tabs>
          <w:tab w:val="num" w:pos="0"/>
        </w:tabs>
        <w:spacing w:line="300" w:lineRule="auto"/>
        <w:ind w:left="708"/>
        <w:jc w:val="both"/>
        <w:rPr>
          <w:bCs/>
        </w:rPr>
      </w:pPr>
      <w:r w:rsidRPr="00111AD6">
        <w:rPr>
          <w:b/>
        </w:rPr>
        <w:t>8.3.</w:t>
      </w:r>
      <w:r w:rsidRPr="00111AD6">
        <w:rPr>
          <w:bCs/>
        </w:rPr>
        <w:t xml:space="preserve"> A licitante deverá declarar, em campo próprio do Sistema, sob pena de inabilitação, que não emprega menores de dezoito anos em trabalho noturno, perigoso ou insalubre, nem menores de dezesseis anos em qualquer trabalho, salvo na condição de aprendiz, a partir dos quatorze anos.</w:t>
      </w:r>
    </w:p>
    <w:p w14:paraId="7F9C07E4" w14:textId="77777777" w:rsidR="00F15C8B" w:rsidRPr="00111AD6" w:rsidRDefault="00F15C8B" w:rsidP="00F15C8B">
      <w:pPr>
        <w:tabs>
          <w:tab w:val="num" w:pos="0"/>
        </w:tabs>
        <w:spacing w:line="300" w:lineRule="auto"/>
        <w:ind w:left="708"/>
        <w:jc w:val="both"/>
        <w:rPr>
          <w:bCs/>
        </w:rPr>
      </w:pPr>
      <w:r w:rsidRPr="00111AD6">
        <w:rPr>
          <w:b/>
        </w:rPr>
        <w:t>8.4.</w:t>
      </w:r>
      <w:r w:rsidRPr="00111AD6">
        <w:rPr>
          <w:bCs/>
        </w:rPr>
        <w:t xml:space="preserve"> A declaração falsa relativa ao cumprimento dos requisitos de habilitação ou à conformidade da proposta sujeitará a licitante às sanções previstas neste Edital.</w:t>
      </w:r>
    </w:p>
    <w:p w14:paraId="1FE7B462" w14:textId="77777777" w:rsidR="00F15C8B" w:rsidRPr="00111AD6" w:rsidRDefault="00F15C8B" w:rsidP="00F15C8B">
      <w:pPr>
        <w:tabs>
          <w:tab w:val="num" w:pos="0"/>
        </w:tabs>
        <w:spacing w:line="300" w:lineRule="auto"/>
        <w:ind w:left="708"/>
        <w:jc w:val="both"/>
        <w:rPr>
          <w:bCs/>
        </w:rPr>
      </w:pPr>
      <w:r w:rsidRPr="00111AD6">
        <w:rPr>
          <w:b/>
        </w:rPr>
        <w:t>8.5.</w:t>
      </w:r>
      <w:r w:rsidRPr="00111AD6">
        <w:rPr>
          <w:bCs/>
        </w:rPr>
        <w:t xml:space="preserve"> </w:t>
      </w:r>
      <w:r w:rsidRPr="00111AD6">
        <w:rPr>
          <w:color w:val="000000" w:themeColor="text1"/>
        </w:rPr>
        <w:t>Os licitantes poderão deixar de apresentar os documentos de habilitação que constem do SICAF, assegurado aos demais licitantes o direito de acesso aos dados constantes dos sistemas.</w:t>
      </w:r>
    </w:p>
    <w:p w14:paraId="16FFE580" w14:textId="77777777" w:rsidR="00F15C8B" w:rsidRPr="00111AD6" w:rsidRDefault="00F15C8B" w:rsidP="00F15C8B">
      <w:pPr>
        <w:tabs>
          <w:tab w:val="num" w:pos="0"/>
        </w:tabs>
        <w:spacing w:line="300" w:lineRule="auto"/>
        <w:ind w:left="708"/>
        <w:jc w:val="both"/>
        <w:rPr>
          <w:bCs/>
        </w:rPr>
      </w:pPr>
      <w:r w:rsidRPr="00111AD6">
        <w:rPr>
          <w:b/>
        </w:rPr>
        <w:t>8.</w:t>
      </w:r>
      <w:r w:rsidRPr="00111AD6">
        <w:rPr>
          <w:rFonts w:eastAsia="Arial"/>
          <w:b/>
        </w:rPr>
        <w:t>6.</w:t>
      </w:r>
      <w:r w:rsidRPr="00111AD6">
        <w:rPr>
          <w:rFonts w:eastAsia="Arial"/>
        </w:rPr>
        <w:t xml:space="preserve"> As Microempresas e Empresas de Pequeno Porte deverão encaminhar a documentação de habilitação, ainda que haja alguma restrição de regularidade fiscal e trabalhista, nos termos do art. 43, § 1º da LC nº 123, de 2006.</w:t>
      </w:r>
    </w:p>
    <w:p w14:paraId="7214276E" w14:textId="77777777" w:rsidR="00F15C8B" w:rsidRPr="00111AD6" w:rsidRDefault="00F15C8B" w:rsidP="00F15C8B">
      <w:pPr>
        <w:tabs>
          <w:tab w:val="num" w:pos="0"/>
        </w:tabs>
        <w:spacing w:line="300" w:lineRule="auto"/>
        <w:ind w:left="708"/>
        <w:jc w:val="both"/>
        <w:rPr>
          <w:color w:val="000000"/>
        </w:rPr>
      </w:pPr>
      <w:r w:rsidRPr="00111AD6">
        <w:rPr>
          <w:b/>
        </w:rPr>
        <w:t>8.7.</w:t>
      </w:r>
      <w:r w:rsidRPr="00111AD6">
        <w:rPr>
          <w:bCs/>
        </w:rPr>
        <w:t xml:space="preserve"> </w:t>
      </w:r>
      <w:r w:rsidRPr="00111AD6">
        <w:rPr>
          <w:color w:val="000000"/>
        </w:rPr>
        <w:t>Não será estabelecida, nessa etapa do certame, ordem de classificação entre as propostas apresentadas, o que somente ocorrerá após a realização dos procedimentos de negociação e julgamento da proposta.</w:t>
      </w:r>
    </w:p>
    <w:p w14:paraId="0A398F31" w14:textId="77777777" w:rsidR="00F15C8B" w:rsidRPr="00111AD6" w:rsidRDefault="00F15C8B" w:rsidP="00F15C8B">
      <w:pPr>
        <w:tabs>
          <w:tab w:val="num" w:pos="0"/>
        </w:tabs>
        <w:spacing w:line="300" w:lineRule="auto"/>
        <w:ind w:left="708"/>
        <w:jc w:val="both"/>
        <w:rPr>
          <w:bCs/>
        </w:rPr>
      </w:pPr>
      <w:r w:rsidRPr="00111AD6">
        <w:rPr>
          <w:b/>
        </w:rPr>
        <w:t>8.8.</w:t>
      </w:r>
      <w:r w:rsidRPr="00111AD6">
        <w:rPr>
          <w:bCs/>
        </w:rPr>
        <w:t xml:space="preserve"> </w:t>
      </w:r>
      <w:r w:rsidRPr="00111AD6">
        <w:rPr>
          <w:color w:val="000000" w:themeColor="text1"/>
        </w:rPr>
        <w:t xml:space="preserve">Os documentos que compõem a proposta e a habilitação do licitante melhor classificado somente </w:t>
      </w:r>
      <w:r w:rsidRPr="00111AD6">
        <w:rPr>
          <w:color w:val="000000"/>
        </w:rPr>
        <w:t>serão</w:t>
      </w:r>
      <w:r w:rsidRPr="00111AD6">
        <w:rPr>
          <w:color w:val="000000" w:themeColor="text1"/>
        </w:rPr>
        <w:t xml:space="preserve"> disponibilizados para avaliação do pregoeiro e para acesso público após o encerramento do envio de lances.</w:t>
      </w:r>
    </w:p>
    <w:p w14:paraId="5D36F163" w14:textId="77777777" w:rsidR="00F15C8B" w:rsidRPr="00111AD6" w:rsidRDefault="00F15C8B" w:rsidP="00F15C8B">
      <w:pPr>
        <w:tabs>
          <w:tab w:val="num" w:pos="0"/>
        </w:tabs>
        <w:spacing w:line="300" w:lineRule="auto"/>
        <w:rPr>
          <w:b/>
        </w:rPr>
      </w:pPr>
    </w:p>
    <w:p w14:paraId="1FD751B6" w14:textId="77777777" w:rsidR="00F15C8B" w:rsidRPr="00111AD6" w:rsidRDefault="00F15C8B" w:rsidP="00F15C8B">
      <w:pPr>
        <w:tabs>
          <w:tab w:val="num" w:pos="0"/>
        </w:tabs>
        <w:spacing w:line="300" w:lineRule="auto"/>
        <w:jc w:val="both"/>
        <w:rPr>
          <w:b/>
        </w:rPr>
      </w:pPr>
      <w:r w:rsidRPr="00111AD6">
        <w:rPr>
          <w:b/>
        </w:rPr>
        <w:t>9.</w:t>
      </w:r>
      <w:r w:rsidRPr="00111AD6">
        <w:rPr>
          <w:bCs/>
        </w:rPr>
        <w:t xml:space="preserve"> As propostas ficarão disponíveis no sistema eletrônico.</w:t>
      </w:r>
    </w:p>
    <w:p w14:paraId="2266786E" w14:textId="77777777" w:rsidR="00F15C8B" w:rsidRPr="00111AD6" w:rsidRDefault="00F15C8B" w:rsidP="00F15C8B">
      <w:pPr>
        <w:tabs>
          <w:tab w:val="num" w:pos="0"/>
        </w:tabs>
        <w:spacing w:line="300" w:lineRule="auto"/>
        <w:jc w:val="both"/>
        <w:rPr>
          <w:b/>
        </w:rPr>
      </w:pPr>
    </w:p>
    <w:p w14:paraId="5026C81C" w14:textId="77777777" w:rsidR="00F15C8B" w:rsidRPr="00111AD6" w:rsidRDefault="00F15C8B" w:rsidP="00F15C8B">
      <w:pPr>
        <w:tabs>
          <w:tab w:val="num" w:pos="0"/>
        </w:tabs>
        <w:spacing w:line="300" w:lineRule="auto"/>
        <w:ind w:left="708"/>
        <w:jc w:val="both"/>
        <w:rPr>
          <w:bCs/>
        </w:rPr>
      </w:pPr>
      <w:r w:rsidRPr="00111AD6">
        <w:rPr>
          <w:b/>
        </w:rPr>
        <w:t>9.1.</w:t>
      </w:r>
      <w:r w:rsidRPr="00111AD6">
        <w:rPr>
          <w:bCs/>
        </w:rPr>
        <w:t xml:space="preserve"> Qualquer elemento que possa identificar a licitante importa desclassificação da proposta, sem prejuízo das sanções previstas nesse Edital.</w:t>
      </w:r>
    </w:p>
    <w:p w14:paraId="7AD7C431" w14:textId="77777777" w:rsidR="00F15C8B" w:rsidRPr="00111AD6" w:rsidRDefault="00F15C8B" w:rsidP="00F15C8B">
      <w:pPr>
        <w:tabs>
          <w:tab w:val="num" w:pos="0"/>
        </w:tabs>
        <w:spacing w:line="300" w:lineRule="auto"/>
        <w:ind w:left="708"/>
        <w:jc w:val="both"/>
        <w:rPr>
          <w:bCs/>
        </w:rPr>
      </w:pPr>
      <w:r w:rsidRPr="00111AD6">
        <w:rPr>
          <w:b/>
        </w:rPr>
        <w:t>9.2.</w:t>
      </w:r>
      <w:r w:rsidRPr="00111AD6">
        <w:rPr>
          <w:bCs/>
        </w:rPr>
        <w:t xml:space="preserve"> Até a abertura da sessão pública, a licitante poderá retirar ou substituir a proposta e os documentos de habilitação anteriormente encaminhados.</w:t>
      </w:r>
    </w:p>
    <w:p w14:paraId="428E8CD4" w14:textId="77777777" w:rsidR="00F15C8B" w:rsidRPr="00111AD6" w:rsidRDefault="00F15C8B" w:rsidP="00F15C8B">
      <w:pPr>
        <w:tabs>
          <w:tab w:val="num" w:pos="0"/>
        </w:tabs>
        <w:spacing w:line="300" w:lineRule="auto"/>
        <w:jc w:val="both"/>
        <w:rPr>
          <w:b/>
        </w:rPr>
      </w:pPr>
    </w:p>
    <w:p w14:paraId="71BD72C2" w14:textId="77777777" w:rsidR="00F15C8B" w:rsidRPr="00111AD6" w:rsidRDefault="00F15C8B" w:rsidP="00F15C8B">
      <w:pPr>
        <w:tabs>
          <w:tab w:val="num" w:pos="0"/>
        </w:tabs>
        <w:spacing w:line="300" w:lineRule="auto"/>
        <w:jc w:val="both"/>
        <w:rPr>
          <w:bCs/>
        </w:rPr>
      </w:pPr>
      <w:r w:rsidRPr="00111AD6">
        <w:rPr>
          <w:b/>
        </w:rPr>
        <w:t xml:space="preserve">10. </w:t>
      </w:r>
      <w:r w:rsidRPr="00111AD6">
        <w:rPr>
          <w:bCs/>
        </w:rPr>
        <w:t>As propostas terão validade de 90 (noventa) dias, contados da data de abertura da sessão pública estabelecida neste Edital, salvo disposição em contrário na Parte Específica do Edital.</w:t>
      </w:r>
    </w:p>
    <w:p w14:paraId="0BE88333" w14:textId="77777777" w:rsidR="00F15C8B" w:rsidRPr="00111AD6" w:rsidRDefault="00F15C8B" w:rsidP="00F15C8B">
      <w:pPr>
        <w:pStyle w:val="PargrafodaLista"/>
        <w:tabs>
          <w:tab w:val="num" w:pos="0"/>
        </w:tabs>
        <w:spacing w:line="300" w:lineRule="auto"/>
        <w:ind w:left="851"/>
        <w:jc w:val="both"/>
        <w:rPr>
          <w:b/>
        </w:rPr>
      </w:pPr>
    </w:p>
    <w:p w14:paraId="71FE05C7" w14:textId="77777777" w:rsidR="00F15C8B" w:rsidRPr="00111AD6" w:rsidRDefault="00F15C8B" w:rsidP="00F15C8B">
      <w:pPr>
        <w:pStyle w:val="PargrafodaLista"/>
        <w:tabs>
          <w:tab w:val="num" w:pos="0"/>
        </w:tabs>
        <w:spacing w:line="300" w:lineRule="auto"/>
        <w:ind w:left="851"/>
        <w:jc w:val="both"/>
        <w:rPr>
          <w:bCs/>
        </w:rPr>
      </w:pPr>
      <w:r w:rsidRPr="00111AD6">
        <w:rPr>
          <w:b/>
        </w:rPr>
        <w:t xml:space="preserve">10.1. </w:t>
      </w:r>
      <w:r w:rsidRPr="00111AD6">
        <w:rPr>
          <w:bCs/>
        </w:rPr>
        <w:t>Decorrido o prazo de validade das propostas, sem convocação para contratação, ficam as licitantes liberadas dos compromissos assumidos.</w:t>
      </w:r>
    </w:p>
    <w:p w14:paraId="3930A3B9" w14:textId="77777777" w:rsidR="00F15C8B" w:rsidRPr="00111AD6" w:rsidRDefault="00F15C8B" w:rsidP="00F15C8B">
      <w:pPr>
        <w:tabs>
          <w:tab w:val="num" w:pos="0"/>
        </w:tabs>
        <w:spacing w:line="300" w:lineRule="auto"/>
        <w:jc w:val="both"/>
      </w:pPr>
    </w:p>
    <w:p w14:paraId="1A05B093" w14:textId="77777777" w:rsidR="00F15C8B" w:rsidRPr="00111AD6" w:rsidRDefault="00F15C8B" w:rsidP="00F15C8B">
      <w:pPr>
        <w:adjustRightInd w:val="0"/>
        <w:spacing w:line="300" w:lineRule="auto"/>
        <w:jc w:val="both"/>
      </w:pPr>
      <w:r w:rsidRPr="00111AD6">
        <w:rPr>
          <w:b/>
        </w:rPr>
        <w:t>11.</w:t>
      </w:r>
      <w:r w:rsidRPr="00111AD6">
        <w:t xml:space="preserve"> A entrega da proposta e dos documentos de habilitação, sem que tenha sido tempestivamente impugnado o presente edital, implicará na plena aceitação, por parte dos interessados, das condições nele estabelecidas.</w:t>
      </w:r>
    </w:p>
    <w:p w14:paraId="6753AC00" w14:textId="77777777" w:rsidR="00F15C8B" w:rsidRPr="00111AD6" w:rsidRDefault="00F15C8B" w:rsidP="00F15C8B">
      <w:pPr>
        <w:adjustRightInd w:val="0"/>
        <w:spacing w:line="300" w:lineRule="auto"/>
        <w:jc w:val="both"/>
        <w:rPr>
          <w:b/>
          <w:bCs/>
        </w:rPr>
      </w:pPr>
      <w:r w:rsidRPr="00111AD6">
        <w:rPr>
          <w:b/>
        </w:rPr>
        <w:t>12.</w:t>
      </w:r>
      <w:r w:rsidRPr="00111AD6">
        <w:t xml:space="preserve"> Objetivando agilizar a formalização do contrato, o proponente deverá informar na proposta ajustada enviada após a fase de lances, o nome do representante que assinará o contrato, bem como o n.º do seu RG e CPF, sendo que no ato da assinatura, deverá ser apresentada fotocópia autenticada de documento hábil que comprove sua legitimidade</w:t>
      </w:r>
      <w:r w:rsidRPr="00111AD6">
        <w:rPr>
          <w:b/>
          <w:bCs/>
        </w:rPr>
        <w:t>.</w:t>
      </w:r>
    </w:p>
    <w:p w14:paraId="0FFA6979" w14:textId="77777777" w:rsidR="00F15C8B" w:rsidRPr="00111AD6" w:rsidRDefault="00F15C8B" w:rsidP="00F15C8B">
      <w:pPr>
        <w:tabs>
          <w:tab w:val="num" w:pos="0"/>
        </w:tabs>
        <w:spacing w:line="300" w:lineRule="auto"/>
      </w:pPr>
    </w:p>
    <w:p w14:paraId="14AD08E6" w14:textId="77777777" w:rsidR="00F15C8B" w:rsidRPr="00111AD6" w:rsidRDefault="00F15C8B" w:rsidP="00F15C8B">
      <w:pPr>
        <w:keepNext/>
        <w:spacing w:line="300" w:lineRule="auto"/>
        <w:outlineLvl w:val="0"/>
        <w:rPr>
          <w:b/>
          <w:snapToGrid w:val="0"/>
          <w:kern w:val="28"/>
        </w:rPr>
      </w:pPr>
      <w:r w:rsidRPr="00111AD6">
        <w:rPr>
          <w:b/>
          <w:snapToGrid w:val="0"/>
          <w:kern w:val="28"/>
        </w:rPr>
        <w:t>SEÇÃO V - DA ABERTURA DA SESSÃO PÚBLICA</w:t>
      </w:r>
    </w:p>
    <w:p w14:paraId="4D3B0D09" w14:textId="77777777" w:rsidR="00F15C8B" w:rsidRPr="00111AD6" w:rsidRDefault="00F15C8B" w:rsidP="00F15C8B">
      <w:pPr>
        <w:tabs>
          <w:tab w:val="num" w:pos="1134"/>
        </w:tabs>
        <w:spacing w:line="300" w:lineRule="auto"/>
        <w:rPr>
          <w:b/>
        </w:rPr>
      </w:pPr>
    </w:p>
    <w:p w14:paraId="6D6FF5EC" w14:textId="77777777" w:rsidR="00F15C8B" w:rsidRPr="00111AD6" w:rsidRDefault="00F15C8B" w:rsidP="00F15C8B">
      <w:pPr>
        <w:tabs>
          <w:tab w:val="num" w:pos="1134"/>
        </w:tabs>
        <w:spacing w:line="300" w:lineRule="auto"/>
        <w:jc w:val="both"/>
      </w:pPr>
      <w:r w:rsidRPr="00111AD6">
        <w:rPr>
          <w:b/>
        </w:rPr>
        <w:t>13.</w:t>
      </w:r>
      <w:r w:rsidRPr="00111AD6">
        <w:t xml:space="preserve"> A abertura da sessão pública deste </w:t>
      </w:r>
      <w:r w:rsidRPr="00111AD6">
        <w:rPr>
          <w:b/>
        </w:rPr>
        <w:t>Pregão</w:t>
      </w:r>
      <w:r w:rsidRPr="00111AD6">
        <w:t xml:space="preserve">, conduzida pelo Pregoeiro, ocorrerá na data e na hora indicadas no preâmbulo deste Edital, no sítio </w:t>
      </w:r>
      <w:r w:rsidRPr="00111AD6">
        <w:rPr>
          <w:color w:val="0000FF"/>
          <w:u w:val="single"/>
        </w:rPr>
        <w:t>www.licitanet.com.br</w:t>
      </w:r>
      <w:r w:rsidRPr="00111AD6">
        <w:t>.</w:t>
      </w:r>
    </w:p>
    <w:p w14:paraId="7B3A4EE6" w14:textId="77777777" w:rsidR="00F15C8B" w:rsidRPr="00111AD6" w:rsidRDefault="00F15C8B" w:rsidP="00F15C8B">
      <w:pPr>
        <w:spacing w:line="300" w:lineRule="auto"/>
        <w:ind w:left="284"/>
        <w:jc w:val="both"/>
        <w:rPr>
          <w:bCs/>
        </w:rPr>
      </w:pPr>
      <w:r w:rsidRPr="00111AD6">
        <w:rPr>
          <w:b/>
        </w:rPr>
        <w:t xml:space="preserve">13.1. </w:t>
      </w:r>
      <w:r w:rsidRPr="00111AD6">
        <w:rPr>
          <w:bCs/>
        </w:rPr>
        <w:t>Os fornecedores deverão permanecer logados e aguardando o início dos trabalhos por até meia hora (30 trinta minutos) além do horário estipulado para início da sessão. Após esse prazo não havendo início da sessão a mesma deverá ser remarcada com ampla divulgação.</w:t>
      </w:r>
    </w:p>
    <w:p w14:paraId="06F1CA9D" w14:textId="77777777" w:rsidR="00F15C8B" w:rsidRPr="00111AD6" w:rsidRDefault="00F15C8B" w:rsidP="00F15C8B">
      <w:pPr>
        <w:spacing w:line="300" w:lineRule="auto"/>
        <w:ind w:left="284"/>
        <w:jc w:val="both"/>
      </w:pPr>
      <w:r w:rsidRPr="00111AD6">
        <w:rPr>
          <w:b/>
        </w:rPr>
        <w:t>13.2.</w:t>
      </w:r>
      <w:r w:rsidRPr="00111AD6">
        <w:t xml:space="preserve"> Aberta a sessão pública virtual do certame, as propostas de preços serão irretratáveis, não se admitindo retificações ou alterações nos preços ou nas condições estabelecidas, salvo quanto aos lances ofertados, na fase própria do certame.</w:t>
      </w:r>
    </w:p>
    <w:p w14:paraId="04F6A2A9" w14:textId="77777777" w:rsidR="00F15C8B" w:rsidRPr="00111AD6" w:rsidRDefault="00F15C8B" w:rsidP="00F15C8B">
      <w:pPr>
        <w:spacing w:line="300" w:lineRule="auto"/>
        <w:ind w:left="284"/>
        <w:jc w:val="both"/>
      </w:pPr>
      <w:r w:rsidRPr="00111AD6">
        <w:rPr>
          <w:b/>
        </w:rPr>
        <w:t>13.3.</w:t>
      </w:r>
      <w:r w:rsidRPr="00111AD6">
        <w:t xml:space="preserve"> Após a abertura da sessão pública virtual não caberá desistência da proposta, salvo por motivo justo, decorrente de fato superveniente e aceito pelo Pregoeiro.</w:t>
      </w:r>
    </w:p>
    <w:p w14:paraId="04CAD4A9" w14:textId="77777777" w:rsidR="00F15C8B" w:rsidRPr="00111AD6" w:rsidRDefault="00F15C8B" w:rsidP="00F15C8B">
      <w:pPr>
        <w:spacing w:line="300" w:lineRule="auto"/>
        <w:ind w:left="284"/>
        <w:jc w:val="both"/>
      </w:pPr>
      <w:r w:rsidRPr="00111AD6">
        <w:rPr>
          <w:b/>
        </w:rPr>
        <w:t>13.4.</w:t>
      </w:r>
      <w:r w:rsidRPr="00111AD6">
        <w:t xml:space="preserve"> O licitante será responsável por todas as transações que forem efetuadas em seu nome no sistema eletrônico, assumindo como firmes e verdadeiras suas propostas e lances.</w:t>
      </w:r>
    </w:p>
    <w:p w14:paraId="744D11C3" w14:textId="77777777" w:rsidR="00F15C8B" w:rsidRPr="00111AD6" w:rsidRDefault="00F15C8B" w:rsidP="00F15C8B">
      <w:pPr>
        <w:spacing w:line="300" w:lineRule="auto"/>
        <w:ind w:left="709" w:hanging="425"/>
        <w:jc w:val="both"/>
      </w:pPr>
    </w:p>
    <w:p w14:paraId="4BAF52C9" w14:textId="77777777" w:rsidR="00F15C8B" w:rsidRPr="00111AD6" w:rsidRDefault="00F15C8B" w:rsidP="00F15C8B">
      <w:pPr>
        <w:tabs>
          <w:tab w:val="num" w:pos="-4253"/>
        </w:tabs>
        <w:spacing w:line="300" w:lineRule="auto"/>
        <w:jc w:val="both"/>
        <w:rPr>
          <w:color w:val="000000"/>
        </w:rPr>
      </w:pPr>
      <w:r w:rsidRPr="00111AD6">
        <w:rPr>
          <w:b/>
          <w:color w:val="000000"/>
        </w:rPr>
        <w:t>14.</w:t>
      </w:r>
      <w:r w:rsidRPr="00111AD6">
        <w:rPr>
          <w:color w:val="000000"/>
        </w:rPr>
        <w:t xml:space="preserve"> Durante a sessão pública, a comunicação entre o Pregoeiro e as </w:t>
      </w:r>
      <w:r w:rsidRPr="00111AD6">
        <w:rPr>
          <w:b/>
          <w:color w:val="000000"/>
        </w:rPr>
        <w:t>licitantes</w:t>
      </w:r>
      <w:r w:rsidRPr="00111AD6">
        <w:rPr>
          <w:color w:val="000000"/>
        </w:rPr>
        <w:t xml:space="preserve"> ocorrerá exclusivamente mediante troca de mensagens, em campo próprio do sistema eletrônico.</w:t>
      </w:r>
    </w:p>
    <w:p w14:paraId="2007C70F" w14:textId="77777777" w:rsidR="00F15C8B" w:rsidRPr="00111AD6" w:rsidRDefault="00F15C8B" w:rsidP="00F15C8B">
      <w:pPr>
        <w:tabs>
          <w:tab w:val="num" w:pos="1134"/>
        </w:tabs>
        <w:spacing w:line="300" w:lineRule="auto"/>
        <w:ind w:left="847"/>
        <w:jc w:val="both"/>
      </w:pPr>
    </w:p>
    <w:p w14:paraId="656C3C59" w14:textId="77777777" w:rsidR="00F15C8B" w:rsidRPr="00111AD6" w:rsidRDefault="00F15C8B" w:rsidP="00F15C8B">
      <w:pPr>
        <w:spacing w:line="300" w:lineRule="auto"/>
        <w:jc w:val="both"/>
      </w:pPr>
      <w:r w:rsidRPr="00111AD6">
        <w:rPr>
          <w:b/>
        </w:rPr>
        <w:t>15.</w:t>
      </w:r>
      <w:r w:rsidRPr="00111AD6">
        <w:t xml:space="preserve"> Cabe à </w:t>
      </w:r>
      <w:r w:rsidRPr="00111AD6">
        <w:rPr>
          <w:b/>
        </w:rPr>
        <w:t>licitante</w:t>
      </w:r>
      <w:r w:rsidRPr="00111AD6">
        <w:t xml:space="preserve"> acompanhar as operações no sistema eletrônico durante a sessão pública do </w:t>
      </w:r>
      <w:r w:rsidRPr="00111AD6">
        <w:rPr>
          <w:b/>
        </w:rPr>
        <w:t>Pregão</w:t>
      </w:r>
      <w:r w:rsidRPr="00111AD6">
        <w:t>, ficando responsável pelo ônus decorrente da perda de negócios diante da inobservância de qualquer mensagem emitida pelo sistema ou de sua desconexão.</w:t>
      </w:r>
    </w:p>
    <w:p w14:paraId="0454217D" w14:textId="77777777" w:rsidR="00F15C8B" w:rsidRPr="00111AD6" w:rsidRDefault="00F15C8B" w:rsidP="00F15C8B">
      <w:pPr>
        <w:pStyle w:val="PargrafodaLista"/>
        <w:spacing w:line="300" w:lineRule="auto"/>
        <w:jc w:val="both"/>
      </w:pPr>
    </w:p>
    <w:p w14:paraId="2A957541" w14:textId="77777777" w:rsidR="00F15C8B" w:rsidRPr="00111AD6" w:rsidRDefault="00F15C8B" w:rsidP="00F15C8B">
      <w:pPr>
        <w:spacing w:line="300" w:lineRule="auto"/>
        <w:ind w:left="426"/>
        <w:jc w:val="both"/>
        <w:rPr>
          <w:bCs/>
        </w:rPr>
      </w:pPr>
      <w:r w:rsidRPr="00111AD6">
        <w:rPr>
          <w:b/>
        </w:rPr>
        <w:t xml:space="preserve">15.1. </w:t>
      </w:r>
      <w:r w:rsidRPr="00111AD6">
        <w:rPr>
          <w:bCs/>
        </w:rPr>
        <w:t>É obrigação do licitante o retorno aos trabalhos na hora e data designadas após a suspensão da sessão. A suspensão da sessão, data e hora de retorno serão comunicadas a todos através do Chat e quando possível também será realizada a suspensão da sessão via sistema.</w:t>
      </w:r>
    </w:p>
    <w:p w14:paraId="42C004F9" w14:textId="77777777" w:rsidR="00F15C8B" w:rsidRPr="00111AD6" w:rsidRDefault="00F15C8B" w:rsidP="00F15C8B">
      <w:pPr>
        <w:spacing w:line="300" w:lineRule="auto"/>
        <w:ind w:left="993" w:hanging="567"/>
        <w:rPr>
          <w:b/>
        </w:rPr>
      </w:pPr>
    </w:p>
    <w:p w14:paraId="5B8B8D70"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VI - DA CLASSIFICAÇÃO DAS PROPOSTAS</w:t>
      </w:r>
    </w:p>
    <w:p w14:paraId="13BDD862" w14:textId="77777777" w:rsidR="00F15C8B" w:rsidRPr="00111AD6" w:rsidRDefault="00F15C8B" w:rsidP="00F15C8B">
      <w:pPr>
        <w:spacing w:line="300" w:lineRule="auto"/>
        <w:rPr>
          <w:b/>
        </w:rPr>
      </w:pPr>
    </w:p>
    <w:p w14:paraId="7522E125" w14:textId="77777777" w:rsidR="00F15C8B" w:rsidRPr="00111AD6" w:rsidRDefault="00F15C8B" w:rsidP="00F15C8B">
      <w:pPr>
        <w:spacing w:line="300" w:lineRule="auto"/>
        <w:jc w:val="both"/>
      </w:pPr>
      <w:r w:rsidRPr="00111AD6">
        <w:rPr>
          <w:b/>
        </w:rPr>
        <w:t>16.</w:t>
      </w:r>
      <w:r w:rsidRPr="00111AD6">
        <w:t xml:space="preserve"> O </w:t>
      </w:r>
      <w:r w:rsidRPr="00111AD6">
        <w:rPr>
          <w:b/>
        </w:rPr>
        <w:t>Pregoeiro</w:t>
      </w:r>
      <w:r w:rsidRPr="00111AD6">
        <w:t xml:space="preserve"> verificará as propostas apresentadas e desclassificará, motivadamente, aquelas que não estejam em conformidade com os requisitos estabelecidos neste Edital.</w:t>
      </w:r>
    </w:p>
    <w:p w14:paraId="56243576" w14:textId="77777777" w:rsidR="00F15C8B" w:rsidRPr="00111AD6" w:rsidRDefault="00F15C8B" w:rsidP="00F15C8B">
      <w:pPr>
        <w:tabs>
          <w:tab w:val="num" w:pos="1134"/>
        </w:tabs>
        <w:spacing w:line="300" w:lineRule="auto"/>
        <w:ind w:left="847"/>
        <w:jc w:val="both"/>
      </w:pPr>
    </w:p>
    <w:p w14:paraId="4623D4CC" w14:textId="77777777" w:rsidR="00F15C8B" w:rsidRPr="00111AD6" w:rsidRDefault="00F15C8B" w:rsidP="00F15C8B">
      <w:pPr>
        <w:tabs>
          <w:tab w:val="num" w:pos="0"/>
        </w:tabs>
        <w:spacing w:line="300" w:lineRule="auto"/>
        <w:ind w:left="708"/>
        <w:jc w:val="both"/>
        <w:rPr>
          <w:bCs/>
        </w:rPr>
      </w:pPr>
      <w:r w:rsidRPr="00111AD6">
        <w:rPr>
          <w:b/>
        </w:rPr>
        <w:t xml:space="preserve">16.1. </w:t>
      </w:r>
      <w:r w:rsidRPr="00111AD6">
        <w:rPr>
          <w:bCs/>
        </w:rPr>
        <w:t>O Pregoeiro deverá suspender a sessão pública do Pregão quando constatar que a avaliação da conformidade das propostas, de que trata o art. 28 do Decreto n.º 10.024/2019, irá perdurar por mais de um dia.</w:t>
      </w:r>
    </w:p>
    <w:p w14:paraId="67A76349" w14:textId="77777777" w:rsidR="00F15C8B" w:rsidRPr="00111AD6" w:rsidRDefault="00F15C8B" w:rsidP="00F15C8B">
      <w:pPr>
        <w:pStyle w:val="PargrafodaLista"/>
        <w:tabs>
          <w:tab w:val="num" w:pos="0"/>
        </w:tabs>
        <w:spacing w:line="300" w:lineRule="auto"/>
        <w:ind w:left="1559"/>
        <w:jc w:val="both"/>
        <w:rPr>
          <w:b/>
        </w:rPr>
      </w:pPr>
    </w:p>
    <w:p w14:paraId="1B98C4CF" w14:textId="77777777" w:rsidR="00F15C8B" w:rsidRPr="00111AD6" w:rsidRDefault="00F15C8B" w:rsidP="00F15C8B">
      <w:pPr>
        <w:tabs>
          <w:tab w:val="num" w:pos="0"/>
        </w:tabs>
        <w:spacing w:line="300" w:lineRule="auto"/>
        <w:ind w:left="1416"/>
        <w:jc w:val="both"/>
        <w:rPr>
          <w:bCs/>
        </w:rPr>
      </w:pPr>
      <w:r w:rsidRPr="00111AD6">
        <w:rPr>
          <w:b/>
        </w:rPr>
        <w:t xml:space="preserve">16.1.1. </w:t>
      </w:r>
      <w:r w:rsidRPr="00111AD6">
        <w:rPr>
          <w:bCs/>
        </w:rPr>
        <w:t>Após a suspensão da sessão pública, o Pregoeiro enviará, via chat, mensagens às licitantes informando a data e o horário previsto para o início da oferta de lances.</w:t>
      </w:r>
    </w:p>
    <w:p w14:paraId="4EC2F225" w14:textId="77777777" w:rsidR="00F15C8B" w:rsidRPr="00111AD6" w:rsidRDefault="00F15C8B" w:rsidP="00F15C8B">
      <w:pPr>
        <w:tabs>
          <w:tab w:val="num" w:pos="1134"/>
        </w:tabs>
        <w:spacing w:line="300" w:lineRule="auto"/>
        <w:ind w:left="847"/>
        <w:jc w:val="both"/>
      </w:pPr>
    </w:p>
    <w:p w14:paraId="27D05115" w14:textId="77777777" w:rsidR="00F15C8B" w:rsidRPr="00111AD6" w:rsidRDefault="00F15C8B" w:rsidP="00F15C8B">
      <w:pPr>
        <w:tabs>
          <w:tab w:val="num" w:pos="1134"/>
        </w:tabs>
        <w:spacing w:line="300" w:lineRule="auto"/>
        <w:jc w:val="both"/>
      </w:pPr>
      <w:r w:rsidRPr="00111AD6">
        <w:rPr>
          <w:b/>
        </w:rPr>
        <w:t>17.</w:t>
      </w:r>
      <w:r w:rsidRPr="00111AD6">
        <w:t xml:space="preserve"> Somente as </w:t>
      </w:r>
      <w:r w:rsidRPr="00111AD6">
        <w:rPr>
          <w:b/>
        </w:rPr>
        <w:t>licitantes</w:t>
      </w:r>
      <w:r w:rsidRPr="00111AD6">
        <w:t xml:space="preserve"> com propostas classificadas participarão da fase de lances.</w:t>
      </w:r>
    </w:p>
    <w:p w14:paraId="7DC34BB9" w14:textId="77777777" w:rsidR="00F15C8B" w:rsidRPr="00111AD6" w:rsidRDefault="00F15C8B" w:rsidP="00F15C8B">
      <w:pPr>
        <w:spacing w:line="300" w:lineRule="auto"/>
        <w:ind w:left="284"/>
        <w:jc w:val="both"/>
        <w:rPr>
          <w:b/>
        </w:rPr>
      </w:pPr>
    </w:p>
    <w:p w14:paraId="483CE1C8" w14:textId="77777777" w:rsidR="00F15C8B" w:rsidRPr="00111AD6" w:rsidRDefault="00F15C8B" w:rsidP="00F15C8B">
      <w:pPr>
        <w:spacing w:line="300" w:lineRule="auto"/>
        <w:ind w:left="284"/>
        <w:jc w:val="both"/>
      </w:pPr>
      <w:r w:rsidRPr="00111AD6">
        <w:rPr>
          <w:b/>
        </w:rPr>
        <w:t>17.1.</w:t>
      </w:r>
      <w:r w:rsidRPr="00111AD6">
        <w:t xml:space="preserve"> O Pregoeiro não poderá desclassificar propostas em razão da oferta de valores acima do preço inicialmente orçado pela Administração na etapa anterior à formulação de lances (Acórdão TCU n.º 934/2007- 1.ª Câmara).</w:t>
      </w:r>
    </w:p>
    <w:p w14:paraId="62AE8CF2" w14:textId="77777777" w:rsidR="00F15C8B" w:rsidRPr="00111AD6" w:rsidRDefault="00F15C8B" w:rsidP="00F15C8B">
      <w:pPr>
        <w:keepNext/>
        <w:tabs>
          <w:tab w:val="num" w:pos="1134"/>
        </w:tabs>
        <w:spacing w:line="300" w:lineRule="auto"/>
        <w:outlineLvl w:val="0"/>
        <w:rPr>
          <w:b/>
          <w:snapToGrid w:val="0"/>
          <w:kern w:val="28"/>
        </w:rPr>
      </w:pPr>
    </w:p>
    <w:p w14:paraId="5D621134"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VII - DA FORMULAÇÃO DE LANCES</w:t>
      </w:r>
    </w:p>
    <w:p w14:paraId="163AEA4F" w14:textId="77777777" w:rsidR="00F15C8B" w:rsidRPr="00111AD6" w:rsidRDefault="00F15C8B" w:rsidP="00F15C8B">
      <w:pPr>
        <w:tabs>
          <w:tab w:val="num" w:pos="1134"/>
        </w:tabs>
        <w:spacing w:line="300" w:lineRule="auto"/>
        <w:rPr>
          <w:b/>
        </w:rPr>
      </w:pPr>
    </w:p>
    <w:p w14:paraId="6D3B9A2F" w14:textId="77777777" w:rsidR="00F15C8B" w:rsidRPr="00111AD6" w:rsidRDefault="00F15C8B" w:rsidP="00F15C8B">
      <w:pPr>
        <w:tabs>
          <w:tab w:val="num" w:pos="1134"/>
        </w:tabs>
        <w:spacing w:line="300" w:lineRule="auto"/>
        <w:jc w:val="both"/>
      </w:pPr>
      <w:r w:rsidRPr="00111AD6">
        <w:rPr>
          <w:b/>
        </w:rPr>
        <w:t>18.</w:t>
      </w:r>
      <w:r w:rsidRPr="00111AD6">
        <w:t xml:space="preserve"> Aberta a etapa competitiva, as </w:t>
      </w:r>
      <w:r w:rsidRPr="00111AD6">
        <w:rPr>
          <w:b/>
        </w:rPr>
        <w:t>licitantes</w:t>
      </w:r>
      <w:r w:rsidRPr="00111AD6">
        <w:t xml:space="preserve"> classificadas poderão encaminhar lances sucessivos, exclusivamente por meio do sistema eletrônico, sendo imediatamente informados do horário e valor consignados no registro de cada lance.</w:t>
      </w:r>
    </w:p>
    <w:p w14:paraId="2296F3D6" w14:textId="77777777" w:rsidR="00F15C8B" w:rsidRPr="00111AD6" w:rsidRDefault="00F15C8B" w:rsidP="00F15C8B">
      <w:pPr>
        <w:tabs>
          <w:tab w:val="num" w:pos="1134"/>
        </w:tabs>
        <w:spacing w:line="300" w:lineRule="auto"/>
        <w:jc w:val="both"/>
      </w:pPr>
    </w:p>
    <w:p w14:paraId="14152ED6" w14:textId="77777777" w:rsidR="00F15C8B" w:rsidRPr="00111AD6" w:rsidRDefault="00F15C8B" w:rsidP="00F15C8B">
      <w:pPr>
        <w:tabs>
          <w:tab w:val="num" w:pos="284"/>
        </w:tabs>
        <w:spacing w:line="300" w:lineRule="auto"/>
        <w:jc w:val="both"/>
      </w:pPr>
      <w:r w:rsidRPr="00111AD6">
        <w:tab/>
      </w:r>
      <w:r w:rsidRPr="00111AD6">
        <w:rPr>
          <w:b/>
          <w:bCs/>
        </w:rPr>
        <w:t>18.1.</w:t>
      </w:r>
      <w:r w:rsidRPr="00111AD6">
        <w:t xml:space="preserve"> </w:t>
      </w:r>
      <w:r w:rsidRPr="00111AD6">
        <w:rPr>
          <w:color w:val="000000" w:themeColor="text1"/>
        </w:rPr>
        <w:t>Caso o licitante não apresente lances, concorrerá com o valor de sua proposta.</w:t>
      </w:r>
    </w:p>
    <w:p w14:paraId="0BB29645" w14:textId="77777777" w:rsidR="00F15C8B" w:rsidRPr="00111AD6" w:rsidRDefault="00F15C8B" w:rsidP="00F15C8B">
      <w:pPr>
        <w:tabs>
          <w:tab w:val="num" w:pos="1134"/>
        </w:tabs>
        <w:spacing w:line="300" w:lineRule="auto"/>
        <w:rPr>
          <w:b/>
        </w:rPr>
      </w:pPr>
    </w:p>
    <w:p w14:paraId="5D3B9654" w14:textId="77777777" w:rsidR="00F15C8B" w:rsidRPr="00111AD6" w:rsidRDefault="00F15C8B" w:rsidP="00F15C8B">
      <w:pPr>
        <w:tabs>
          <w:tab w:val="num" w:pos="1134"/>
        </w:tabs>
        <w:spacing w:line="300" w:lineRule="auto"/>
        <w:jc w:val="both"/>
      </w:pPr>
      <w:r w:rsidRPr="00111AD6">
        <w:rPr>
          <w:b/>
        </w:rPr>
        <w:t>19.</w:t>
      </w:r>
      <w:r w:rsidRPr="00111AD6">
        <w:t xml:space="preserve"> A </w:t>
      </w:r>
      <w:r w:rsidRPr="00111AD6">
        <w:rPr>
          <w:b/>
        </w:rPr>
        <w:t>licitante</w:t>
      </w:r>
      <w:r w:rsidRPr="00111AD6">
        <w:t xml:space="preserve"> somente poderá oferecer lance inferior ou percentual de desconto superior ao último por ela ofertado e registrado no sistema e conforme as regras estabelecidas no edital sobre lances de valores ou de desconto, bem como os intervalos mínimos de diferença.</w:t>
      </w:r>
    </w:p>
    <w:p w14:paraId="5202F65F" w14:textId="77777777" w:rsidR="00F15C8B" w:rsidRPr="00111AD6" w:rsidRDefault="00F15C8B" w:rsidP="00F15C8B">
      <w:pPr>
        <w:tabs>
          <w:tab w:val="num" w:pos="1134"/>
        </w:tabs>
        <w:spacing w:line="300" w:lineRule="auto"/>
        <w:jc w:val="both"/>
        <w:rPr>
          <w:b/>
        </w:rPr>
      </w:pPr>
    </w:p>
    <w:p w14:paraId="56B27CE4" w14:textId="77777777" w:rsidR="00F15C8B" w:rsidRPr="00111AD6" w:rsidRDefault="00F15C8B" w:rsidP="00F15C8B">
      <w:pPr>
        <w:tabs>
          <w:tab w:val="num" w:pos="1134"/>
        </w:tabs>
        <w:spacing w:line="300" w:lineRule="auto"/>
        <w:jc w:val="both"/>
      </w:pPr>
      <w:r w:rsidRPr="00111AD6">
        <w:rPr>
          <w:b/>
        </w:rPr>
        <w:t>20.</w:t>
      </w:r>
      <w:r w:rsidRPr="00111AD6">
        <w:t xml:space="preserve"> Durante o transcurso da sessão, as </w:t>
      </w:r>
      <w:r w:rsidRPr="00111AD6">
        <w:rPr>
          <w:b/>
        </w:rPr>
        <w:t>licitantes</w:t>
      </w:r>
      <w:r w:rsidRPr="00111AD6">
        <w:t xml:space="preserve"> serão informadas, em tempo real, do valor do menor lance registrado, mantendo-se em sigilo a identificação do ofertante.</w:t>
      </w:r>
    </w:p>
    <w:p w14:paraId="186E23A0" w14:textId="77777777" w:rsidR="00F15C8B" w:rsidRPr="00111AD6" w:rsidRDefault="00F15C8B" w:rsidP="00F15C8B">
      <w:pPr>
        <w:tabs>
          <w:tab w:val="num" w:pos="1134"/>
        </w:tabs>
        <w:spacing w:line="300" w:lineRule="auto"/>
        <w:ind w:left="426" w:hanging="426"/>
        <w:jc w:val="both"/>
        <w:rPr>
          <w:b/>
        </w:rPr>
      </w:pPr>
    </w:p>
    <w:p w14:paraId="54598113" w14:textId="77777777" w:rsidR="00F15C8B" w:rsidRPr="00111AD6" w:rsidRDefault="00F15C8B" w:rsidP="00F15C8B">
      <w:pPr>
        <w:tabs>
          <w:tab w:val="num" w:pos="1134"/>
        </w:tabs>
        <w:spacing w:line="300" w:lineRule="auto"/>
        <w:ind w:left="426" w:hanging="426"/>
        <w:jc w:val="both"/>
      </w:pPr>
      <w:r w:rsidRPr="00111AD6">
        <w:rPr>
          <w:b/>
        </w:rPr>
        <w:t>21.</w:t>
      </w:r>
      <w:r w:rsidRPr="00111AD6">
        <w:t xml:space="preserve"> Em caso de empate, prevalecerá o lance recebido e registrado primeiro.</w:t>
      </w:r>
    </w:p>
    <w:p w14:paraId="08B9887A" w14:textId="77777777" w:rsidR="00F15C8B" w:rsidRPr="00111AD6" w:rsidRDefault="00F15C8B" w:rsidP="00F15C8B">
      <w:pPr>
        <w:tabs>
          <w:tab w:val="num" w:pos="1134"/>
        </w:tabs>
        <w:spacing w:line="300" w:lineRule="auto"/>
        <w:jc w:val="both"/>
        <w:rPr>
          <w:b/>
        </w:rPr>
      </w:pPr>
    </w:p>
    <w:p w14:paraId="50B56A3D" w14:textId="77777777" w:rsidR="00F15C8B" w:rsidRPr="00111AD6" w:rsidRDefault="00F15C8B" w:rsidP="00F15C8B">
      <w:pPr>
        <w:tabs>
          <w:tab w:val="num" w:pos="1134"/>
        </w:tabs>
        <w:spacing w:line="300" w:lineRule="auto"/>
        <w:jc w:val="both"/>
      </w:pPr>
      <w:r w:rsidRPr="00111AD6">
        <w:rPr>
          <w:b/>
        </w:rPr>
        <w:t>22.</w:t>
      </w:r>
      <w:r w:rsidRPr="00111AD6">
        <w:t xml:space="preserve"> Os lances apresentados e levados em consideração para efeito de julgamento serão de exclusiva e total responsabilidade da </w:t>
      </w:r>
      <w:r w:rsidRPr="00111AD6">
        <w:rPr>
          <w:b/>
        </w:rPr>
        <w:t>licitante</w:t>
      </w:r>
      <w:r w:rsidRPr="00111AD6">
        <w:t>, não lhe cabendo o direito de pleitear qualquer alteração.</w:t>
      </w:r>
    </w:p>
    <w:p w14:paraId="5AB98FA8" w14:textId="77777777" w:rsidR="00F15C8B" w:rsidRPr="00111AD6" w:rsidRDefault="00F15C8B" w:rsidP="00F15C8B">
      <w:pPr>
        <w:tabs>
          <w:tab w:val="num" w:pos="1134"/>
        </w:tabs>
        <w:spacing w:line="300" w:lineRule="auto"/>
      </w:pPr>
    </w:p>
    <w:p w14:paraId="1BC916A5" w14:textId="77777777" w:rsidR="00F15C8B" w:rsidRPr="00111AD6" w:rsidRDefault="00F15C8B" w:rsidP="00F15C8B">
      <w:pPr>
        <w:tabs>
          <w:tab w:val="num" w:pos="1134"/>
        </w:tabs>
        <w:spacing w:line="300" w:lineRule="auto"/>
        <w:ind w:left="708"/>
        <w:jc w:val="both"/>
      </w:pPr>
      <w:r w:rsidRPr="00111AD6">
        <w:rPr>
          <w:b/>
        </w:rPr>
        <w:t>22.1.</w:t>
      </w:r>
      <w:r w:rsidRPr="00111AD6">
        <w:t xml:space="preserve"> Na fase competitiva, o intervalo entre os lances enviados pelo mesmo licitante não poderá ser inferior a 20 (vinte) segundos e o intervalo entre lances de licitantes diferentes não poderá ser inferior a 3 (três) segundos (IN nº 3/2013-SLTI/MP).</w:t>
      </w:r>
    </w:p>
    <w:p w14:paraId="0C768007" w14:textId="77777777" w:rsidR="00F15C8B" w:rsidRPr="00111AD6" w:rsidRDefault="00F15C8B" w:rsidP="00F15C8B">
      <w:pPr>
        <w:spacing w:line="300" w:lineRule="auto"/>
        <w:jc w:val="both"/>
        <w:outlineLvl w:val="0"/>
      </w:pPr>
    </w:p>
    <w:p w14:paraId="391A35FB" w14:textId="77777777" w:rsidR="00F15C8B" w:rsidRPr="00111AD6" w:rsidRDefault="00F15C8B" w:rsidP="00F15C8B">
      <w:pPr>
        <w:spacing w:line="300" w:lineRule="auto"/>
        <w:jc w:val="both"/>
        <w:outlineLvl w:val="0"/>
      </w:pPr>
      <w:r w:rsidRPr="00111AD6">
        <w:rPr>
          <w:b/>
        </w:rPr>
        <w:t>23.</w:t>
      </w:r>
      <w:r w:rsidRPr="00111AD6">
        <w:t xml:space="preserve"> Durante a fase de lances, o Pregoeiro poderá excluir, justificadamente, lance cujo valor seja manifestamente inexequível.</w:t>
      </w:r>
    </w:p>
    <w:p w14:paraId="3D95A2D2" w14:textId="77777777" w:rsidR="00F15C8B" w:rsidRPr="00111AD6" w:rsidRDefault="00F15C8B" w:rsidP="00F15C8B">
      <w:pPr>
        <w:spacing w:line="300" w:lineRule="auto"/>
        <w:jc w:val="both"/>
        <w:rPr>
          <w:b/>
        </w:rPr>
      </w:pPr>
    </w:p>
    <w:p w14:paraId="30941474" w14:textId="77777777" w:rsidR="00F15C8B" w:rsidRPr="00111AD6" w:rsidRDefault="00F15C8B" w:rsidP="00F15C8B">
      <w:pPr>
        <w:spacing w:line="300" w:lineRule="auto"/>
        <w:jc w:val="both"/>
      </w:pPr>
      <w:r w:rsidRPr="00111AD6">
        <w:rPr>
          <w:b/>
        </w:rPr>
        <w:t>24.</w:t>
      </w:r>
      <w:r w:rsidRPr="00111AD6">
        <w:t xml:space="preserve"> Se ocorrer a desconexão do Pregoeiro no decorrer da etapa de lances, e o sistema eletrônico permanecer acessível às </w:t>
      </w:r>
      <w:r w:rsidRPr="00111AD6">
        <w:rPr>
          <w:b/>
        </w:rPr>
        <w:t>licitantes,</w:t>
      </w:r>
      <w:r w:rsidRPr="00111AD6">
        <w:t xml:space="preserve"> os lances continuarão sendo recebidos, sem prejuízo dos atos realizados.</w:t>
      </w:r>
    </w:p>
    <w:p w14:paraId="3BE16887" w14:textId="77777777" w:rsidR="00F15C8B" w:rsidRPr="00111AD6" w:rsidRDefault="00F15C8B" w:rsidP="00F15C8B">
      <w:pPr>
        <w:spacing w:line="300" w:lineRule="auto"/>
        <w:jc w:val="both"/>
        <w:rPr>
          <w:b/>
        </w:rPr>
      </w:pPr>
    </w:p>
    <w:p w14:paraId="5173DA55" w14:textId="77777777" w:rsidR="00F15C8B" w:rsidRPr="00111AD6" w:rsidRDefault="00F15C8B" w:rsidP="00F15C8B">
      <w:pPr>
        <w:spacing w:line="300" w:lineRule="auto"/>
        <w:jc w:val="both"/>
      </w:pPr>
      <w:r w:rsidRPr="00111AD6">
        <w:rPr>
          <w:b/>
        </w:rPr>
        <w:t>25.</w:t>
      </w:r>
      <w:r w:rsidRPr="00111AD6">
        <w:t xml:space="preserve"> No caso de a desconexão do Pregoeiro persistir por tempo superior a 10 (dez) minutos, a sessão do </w:t>
      </w:r>
      <w:r w:rsidRPr="00111AD6">
        <w:rPr>
          <w:b/>
        </w:rPr>
        <w:t>Pregão</w:t>
      </w:r>
      <w:r w:rsidRPr="00111AD6">
        <w:t xml:space="preserve"> será suspensa automaticamente e terá reinício somente após comunicação expressa aos </w:t>
      </w:r>
      <w:r w:rsidRPr="00111AD6">
        <w:lastRenderedPageBreak/>
        <w:t>participantes no sítio www.licitanet.com.br.</w:t>
      </w:r>
    </w:p>
    <w:p w14:paraId="648BE02B" w14:textId="77777777" w:rsidR="00F15C8B" w:rsidRPr="00111AD6" w:rsidRDefault="00F15C8B" w:rsidP="00F15C8B">
      <w:pPr>
        <w:spacing w:line="300" w:lineRule="auto"/>
        <w:jc w:val="both"/>
      </w:pPr>
      <w:r w:rsidRPr="00111AD6">
        <w:rPr>
          <w:b/>
          <w:bCs/>
        </w:rPr>
        <w:t>26.</w:t>
      </w:r>
      <w:r w:rsidRPr="00111AD6">
        <w:t xml:space="preserve"> A Parte Específica definirá o modo de disputa, que poderá ser:</w:t>
      </w:r>
    </w:p>
    <w:p w14:paraId="6523C409" w14:textId="77777777" w:rsidR="00F15C8B" w:rsidRPr="00111AD6" w:rsidRDefault="00F15C8B" w:rsidP="00F15C8B">
      <w:pPr>
        <w:spacing w:line="300" w:lineRule="auto"/>
        <w:ind w:left="708"/>
        <w:jc w:val="both"/>
      </w:pPr>
    </w:p>
    <w:p w14:paraId="2824751F" w14:textId="77777777" w:rsidR="00F15C8B" w:rsidRPr="00111AD6" w:rsidRDefault="00F15C8B" w:rsidP="00F15C8B">
      <w:pPr>
        <w:tabs>
          <w:tab w:val="left" w:pos="1035"/>
        </w:tabs>
        <w:spacing w:line="300" w:lineRule="auto"/>
        <w:ind w:left="708"/>
        <w:jc w:val="both"/>
      </w:pPr>
      <w:r w:rsidRPr="00111AD6">
        <w:rPr>
          <w:b/>
          <w:bCs/>
        </w:rPr>
        <w:t>26.1.</w:t>
      </w:r>
      <w:r w:rsidRPr="00111AD6">
        <w:t xml:space="preserve"> Modo de Disputa Aberto:</w:t>
      </w:r>
    </w:p>
    <w:p w14:paraId="19ADF6AA" w14:textId="77777777" w:rsidR="00F15C8B" w:rsidRPr="00111AD6" w:rsidRDefault="00F15C8B" w:rsidP="00F15C8B">
      <w:pPr>
        <w:tabs>
          <w:tab w:val="left" w:pos="1035"/>
        </w:tabs>
        <w:spacing w:line="300" w:lineRule="auto"/>
        <w:ind w:left="1416"/>
        <w:jc w:val="both"/>
      </w:pPr>
      <w:r w:rsidRPr="00111AD6">
        <w:rPr>
          <w:b/>
          <w:bCs/>
        </w:rPr>
        <w:t>26.1.1.</w:t>
      </w:r>
      <w:r w:rsidRPr="00111AD6">
        <w:t xml:space="preserve"> Será adotado para o envio de lances no pregão eletrônico quando o modo de disputa for “aberto”, apresentação de lances públicos e sucessivos pelos licitantes, com prorrogações.</w:t>
      </w:r>
    </w:p>
    <w:p w14:paraId="41DC876A" w14:textId="77777777" w:rsidR="00F15C8B" w:rsidRPr="00111AD6" w:rsidRDefault="00F15C8B" w:rsidP="00F15C8B">
      <w:pPr>
        <w:tabs>
          <w:tab w:val="left" w:pos="1035"/>
        </w:tabs>
        <w:spacing w:line="300" w:lineRule="auto"/>
        <w:ind w:left="1416"/>
        <w:jc w:val="both"/>
      </w:pPr>
      <w:r w:rsidRPr="00111AD6">
        <w:rPr>
          <w:b/>
          <w:bCs/>
        </w:rPr>
        <w:t>26.1.2.</w:t>
      </w:r>
      <w:r w:rsidRPr="00111AD6">
        <w:t xml:space="preserve"> A etapa de lances da sessão pública terá duração de dez minutos e, após isso, será prorrogada automaticamente pelo sistema quando houver lance ofertado nos últimos dois minutos do período de duração da sessão pública.</w:t>
      </w:r>
    </w:p>
    <w:p w14:paraId="4443B510" w14:textId="77777777" w:rsidR="00F15C8B" w:rsidRPr="00111AD6" w:rsidRDefault="00F15C8B" w:rsidP="00F15C8B">
      <w:pPr>
        <w:spacing w:line="300" w:lineRule="auto"/>
        <w:ind w:left="1416"/>
        <w:jc w:val="both"/>
      </w:pPr>
      <w:r w:rsidRPr="00111AD6">
        <w:rPr>
          <w:b/>
          <w:bCs/>
        </w:rPr>
        <w:t>26.1.3.</w:t>
      </w:r>
      <w:r w:rsidRPr="00111AD6">
        <w:t xml:space="preserve"> A prorrogação automática da etapa de lances, de que trata o item anterior, será de dois minutos e ocorrerá sucessivamente sempre que houver lances enviados nesse período de prorrogação, inclusive no caso de lances intermediários.</w:t>
      </w:r>
    </w:p>
    <w:p w14:paraId="7486128E" w14:textId="77777777" w:rsidR="00F15C8B" w:rsidRPr="00111AD6" w:rsidRDefault="00F15C8B" w:rsidP="00F15C8B">
      <w:pPr>
        <w:spacing w:line="300" w:lineRule="auto"/>
        <w:ind w:left="1416"/>
        <w:jc w:val="both"/>
      </w:pPr>
      <w:r w:rsidRPr="00111AD6">
        <w:rPr>
          <w:b/>
          <w:bCs/>
        </w:rPr>
        <w:t>26.1.4.</w:t>
      </w:r>
      <w:r w:rsidRPr="00111AD6">
        <w:t xml:space="preserve"> Não havendo novos lances na forma estabelecida nos itens anteriores, a sessão pública encerrar-se-á automaticamente.</w:t>
      </w:r>
    </w:p>
    <w:p w14:paraId="5682D96E" w14:textId="77777777" w:rsidR="00F15C8B" w:rsidRPr="00111AD6" w:rsidRDefault="00F15C8B" w:rsidP="00F15C8B">
      <w:pPr>
        <w:spacing w:line="300" w:lineRule="auto"/>
        <w:ind w:left="1416"/>
        <w:jc w:val="both"/>
      </w:pPr>
      <w:r w:rsidRPr="00111AD6">
        <w:rPr>
          <w:b/>
          <w:bCs/>
        </w:rPr>
        <w:t>26.1.5.</w:t>
      </w:r>
      <w:r w:rsidRPr="00111AD6">
        <w:t xml:space="preserve"> Encerrada a fase competitiva sem que haja a prorrogação automática pelo sistema, poderá o pregoeiro, assessorado pela equipe de apoio, justificadamente, admitir o reinício da sessão pública de lances, em prol da consecução do melhor preço.</w:t>
      </w:r>
    </w:p>
    <w:p w14:paraId="74DC36EF" w14:textId="77777777" w:rsidR="00F15C8B" w:rsidRPr="00111AD6" w:rsidRDefault="00F15C8B" w:rsidP="00F15C8B">
      <w:pPr>
        <w:spacing w:line="300" w:lineRule="auto"/>
        <w:jc w:val="both"/>
      </w:pPr>
    </w:p>
    <w:p w14:paraId="3F347732" w14:textId="77777777" w:rsidR="00F15C8B" w:rsidRPr="00111AD6" w:rsidRDefault="00F15C8B" w:rsidP="00F15C8B">
      <w:pPr>
        <w:spacing w:line="300" w:lineRule="auto"/>
        <w:ind w:firstLine="708"/>
        <w:jc w:val="both"/>
      </w:pPr>
      <w:r w:rsidRPr="00111AD6">
        <w:rPr>
          <w:b/>
          <w:bCs/>
        </w:rPr>
        <w:t>26.2.</w:t>
      </w:r>
      <w:r w:rsidRPr="00111AD6">
        <w:t xml:space="preserve"> Modo de Disputa Aberto e Fechado:</w:t>
      </w:r>
    </w:p>
    <w:p w14:paraId="5ACD831E" w14:textId="77777777" w:rsidR="00F15C8B" w:rsidRPr="00111AD6" w:rsidRDefault="00F15C8B" w:rsidP="00F15C8B">
      <w:pPr>
        <w:spacing w:line="300" w:lineRule="auto"/>
        <w:jc w:val="both"/>
      </w:pPr>
    </w:p>
    <w:p w14:paraId="192BFA74" w14:textId="77777777" w:rsidR="00F15C8B" w:rsidRPr="00111AD6" w:rsidRDefault="00F15C8B" w:rsidP="00F15C8B">
      <w:pPr>
        <w:spacing w:line="300" w:lineRule="auto"/>
        <w:ind w:left="1416"/>
        <w:jc w:val="both"/>
      </w:pPr>
      <w:r w:rsidRPr="00111AD6">
        <w:rPr>
          <w:b/>
          <w:bCs/>
        </w:rPr>
        <w:t>26.2.1.</w:t>
      </w:r>
      <w:r w:rsidRPr="00111AD6">
        <w:t xml:space="preserve"> Será adotado para o envio de lances no pregão eletrônico o modo de disputa “aberto e fechado”, em que os licitantes apresentarão lances públicos e sucessivos, com lance final e fechado.</w:t>
      </w:r>
    </w:p>
    <w:p w14:paraId="473404D7" w14:textId="77777777" w:rsidR="00F15C8B" w:rsidRPr="00111AD6" w:rsidRDefault="00F15C8B" w:rsidP="00F15C8B">
      <w:pPr>
        <w:spacing w:line="300" w:lineRule="auto"/>
        <w:ind w:left="1416"/>
        <w:jc w:val="both"/>
      </w:pPr>
      <w:r w:rsidRPr="00111AD6">
        <w:rPr>
          <w:b/>
          <w:bCs/>
        </w:rPr>
        <w:t>26.2.2.</w:t>
      </w:r>
      <w:r w:rsidRPr="00111AD6">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31AA77A2" w14:textId="77777777" w:rsidR="00F15C8B" w:rsidRPr="00111AD6" w:rsidRDefault="00F15C8B" w:rsidP="00F15C8B">
      <w:pPr>
        <w:spacing w:line="300" w:lineRule="auto"/>
        <w:ind w:left="1416"/>
        <w:jc w:val="both"/>
      </w:pPr>
      <w:r w:rsidRPr="00111AD6">
        <w:rPr>
          <w:b/>
          <w:bCs/>
        </w:rPr>
        <w:t>26.2.3.</w:t>
      </w:r>
      <w:r w:rsidRPr="00111AD6">
        <w:t xml:space="preserve">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73BC5F49" w14:textId="77777777" w:rsidR="00F15C8B" w:rsidRPr="00111AD6" w:rsidRDefault="00F15C8B" w:rsidP="00F15C8B">
      <w:pPr>
        <w:spacing w:line="300" w:lineRule="auto"/>
        <w:ind w:left="1416"/>
        <w:jc w:val="both"/>
      </w:pPr>
      <w:r w:rsidRPr="00111AD6">
        <w:rPr>
          <w:b/>
          <w:bCs/>
        </w:rPr>
        <w:t>26.2.4.</w:t>
      </w:r>
      <w:r w:rsidRPr="00111AD6">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CA060C4" w14:textId="77777777" w:rsidR="00F15C8B" w:rsidRPr="00111AD6" w:rsidRDefault="00F15C8B" w:rsidP="00F15C8B">
      <w:pPr>
        <w:spacing w:line="300" w:lineRule="auto"/>
        <w:ind w:left="1416"/>
        <w:jc w:val="both"/>
      </w:pPr>
      <w:r w:rsidRPr="00111AD6">
        <w:rPr>
          <w:b/>
          <w:bCs/>
        </w:rPr>
        <w:t>26.2.5.</w:t>
      </w:r>
      <w:r w:rsidRPr="00111AD6">
        <w:t xml:space="preserve"> Após o término dos prazos estabelecidos nos itens anteriores, o sistema ordenará os lances segundo a ordem crescente de valores.</w:t>
      </w:r>
    </w:p>
    <w:p w14:paraId="4FAD12BF" w14:textId="77777777" w:rsidR="00F15C8B" w:rsidRPr="00111AD6" w:rsidRDefault="00F15C8B" w:rsidP="00F15C8B">
      <w:pPr>
        <w:spacing w:line="300" w:lineRule="auto"/>
        <w:ind w:left="1416"/>
        <w:jc w:val="both"/>
      </w:pPr>
      <w:r w:rsidRPr="00111AD6">
        <w:rPr>
          <w:b/>
          <w:bCs/>
        </w:rPr>
        <w:t>26.2.6.</w:t>
      </w:r>
      <w:r w:rsidRPr="00111AD6">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DB51788" w14:textId="77777777" w:rsidR="00F15C8B" w:rsidRPr="00111AD6" w:rsidRDefault="00F15C8B" w:rsidP="00F15C8B">
      <w:pPr>
        <w:spacing w:line="300" w:lineRule="auto"/>
        <w:ind w:left="1416"/>
        <w:jc w:val="both"/>
      </w:pPr>
      <w:r w:rsidRPr="00111AD6">
        <w:rPr>
          <w:b/>
          <w:bCs/>
        </w:rPr>
        <w:t>26.2.7.</w:t>
      </w:r>
      <w:r w:rsidRPr="00111AD6">
        <w:t xml:space="preserve"> Poderá o pregoeiro, auxiliado pela equipe de apoio, justificadamente, admitir o </w:t>
      </w:r>
      <w:r w:rsidRPr="00111AD6">
        <w:lastRenderedPageBreak/>
        <w:t>reinício da etapa fechada, caso nenhum licitante classificado na etapa de lance fechado atender às exigências de habilitação.</w:t>
      </w:r>
    </w:p>
    <w:p w14:paraId="675496B1" w14:textId="77777777" w:rsidR="00F15C8B" w:rsidRPr="00111AD6" w:rsidRDefault="00F15C8B" w:rsidP="00F15C8B">
      <w:pPr>
        <w:tabs>
          <w:tab w:val="num" w:pos="1134"/>
        </w:tabs>
        <w:spacing w:line="300" w:lineRule="auto"/>
        <w:ind w:left="426" w:hanging="426"/>
        <w:jc w:val="both"/>
      </w:pPr>
    </w:p>
    <w:p w14:paraId="3325FFC9" w14:textId="77777777" w:rsidR="00F15C8B" w:rsidRPr="00111AD6" w:rsidRDefault="00F15C8B" w:rsidP="00F15C8B">
      <w:pPr>
        <w:adjustRightInd w:val="0"/>
        <w:spacing w:line="300" w:lineRule="auto"/>
        <w:jc w:val="both"/>
        <w:rPr>
          <w:rFonts w:eastAsia="Calibri"/>
        </w:rPr>
      </w:pPr>
      <w:r w:rsidRPr="00111AD6">
        <w:rPr>
          <w:rFonts w:eastAsia="Calibri"/>
          <w:b/>
          <w:bCs/>
        </w:rPr>
        <w:t xml:space="preserve">27. </w:t>
      </w:r>
      <w:r w:rsidRPr="00111AD6">
        <w:rPr>
          <w:rFonts w:eastAsia="Calibri"/>
        </w:rPr>
        <w:t>O intervalo de diferença entre os lances será definido na Parte Específica.</w:t>
      </w:r>
    </w:p>
    <w:p w14:paraId="53D282AF" w14:textId="77777777" w:rsidR="00F15C8B" w:rsidRPr="00111AD6" w:rsidRDefault="00F15C8B" w:rsidP="00F15C8B">
      <w:pPr>
        <w:adjustRightInd w:val="0"/>
        <w:spacing w:line="300" w:lineRule="auto"/>
        <w:rPr>
          <w:rFonts w:eastAsia="Calibri"/>
        </w:rPr>
      </w:pPr>
    </w:p>
    <w:p w14:paraId="4DEC440C"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VIII - DO BENEFÍCIO ÀS MICROEMPRESAS E EMPRESAS DE PEQUENO PORTE</w:t>
      </w:r>
    </w:p>
    <w:p w14:paraId="7BFB5D58" w14:textId="77777777" w:rsidR="00F15C8B" w:rsidRPr="00111AD6" w:rsidRDefault="00F15C8B" w:rsidP="00F15C8B">
      <w:pPr>
        <w:spacing w:line="300" w:lineRule="auto"/>
        <w:rPr>
          <w:b/>
        </w:rPr>
      </w:pPr>
    </w:p>
    <w:p w14:paraId="7538E2C4" w14:textId="77777777" w:rsidR="00F15C8B" w:rsidRPr="00111AD6" w:rsidRDefault="00F15C8B" w:rsidP="00F15C8B">
      <w:pPr>
        <w:spacing w:line="300" w:lineRule="auto"/>
        <w:jc w:val="both"/>
      </w:pPr>
      <w:r w:rsidRPr="00111AD6">
        <w:rPr>
          <w:b/>
        </w:rPr>
        <w:t>28.</w:t>
      </w:r>
      <w:r w:rsidRPr="00111AD6">
        <w:t xml:space="preserve"> Após a fase de lances, se a proposta mais bem classificada não tiver sido apresentada por microempresa ou empresa de pequeno porte, e houver proposta de microempresa ou empresa de pequeno porte que seja igual ou até 05% (cinco por cento) superior à proposta mais bem classificada, proceder-se-á da seguinte forma:</w:t>
      </w:r>
    </w:p>
    <w:p w14:paraId="22606554" w14:textId="77777777" w:rsidR="00F15C8B" w:rsidRPr="00111AD6" w:rsidRDefault="00F15C8B" w:rsidP="00F15C8B">
      <w:pPr>
        <w:tabs>
          <w:tab w:val="num" w:pos="1134"/>
        </w:tabs>
        <w:spacing w:line="300" w:lineRule="auto"/>
        <w:ind w:left="847"/>
        <w:jc w:val="both"/>
      </w:pPr>
    </w:p>
    <w:p w14:paraId="671BFF2F" w14:textId="77777777" w:rsidR="00F15C8B" w:rsidRPr="00111AD6" w:rsidRDefault="00F15C8B" w:rsidP="00F15C8B">
      <w:pPr>
        <w:spacing w:line="300" w:lineRule="auto"/>
        <w:ind w:left="426"/>
        <w:jc w:val="both"/>
      </w:pPr>
      <w:r w:rsidRPr="00111AD6">
        <w:rPr>
          <w:b/>
        </w:rPr>
        <w:t>28.1.</w:t>
      </w:r>
      <w:r w:rsidRPr="00111AD6">
        <w:t xml:space="preserve"> A microempresa ou a empresa de pequeno porte mais bem classificada poderá, no prazo de 5 (cinco) minutos, contados do envio da mensagem automática pelo sistema, apresentar uma última oferta, obrigatoriamente inferior à proposta do primeiro colocado, situação em que, atendidas as exigências habilitatórias e observado o valor estimado para a contratação, será adjudicado em seu favor o objeto deste </w:t>
      </w:r>
      <w:r w:rsidRPr="00111AD6">
        <w:rPr>
          <w:b/>
        </w:rPr>
        <w:t>Pregão</w:t>
      </w:r>
      <w:r w:rsidRPr="00111AD6">
        <w:t xml:space="preserve">; </w:t>
      </w:r>
    </w:p>
    <w:p w14:paraId="3819ACB4" w14:textId="77777777" w:rsidR="00F15C8B" w:rsidRPr="00111AD6" w:rsidRDefault="00F15C8B" w:rsidP="00F15C8B">
      <w:pPr>
        <w:spacing w:line="300" w:lineRule="auto"/>
        <w:ind w:left="426"/>
        <w:jc w:val="both"/>
      </w:pPr>
      <w:r w:rsidRPr="00111AD6">
        <w:rPr>
          <w:b/>
        </w:rPr>
        <w:t>28.2.</w:t>
      </w:r>
      <w:r w:rsidRPr="00111AD6">
        <w:t xml:space="preserve"> Não sendo vencedora a microempresa ou a empresa de pequeno porte mais bem classificada, na forma da subcondição anterior, o sistema, de forma automática, convocará as </w:t>
      </w:r>
      <w:r w:rsidRPr="00111AD6">
        <w:rPr>
          <w:b/>
        </w:rPr>
        <w:t>licitantes</w:t>
      </w:r>
      <w:r w:rsidRPr="00111AD6">
        <w:t xml:space="preserve"> remanescentes que porventura se enquadrem na situação descrita nesta condição, na ordem classificatória, para o exercício do mesmo direito;</w:t>
      </w:r>
    </w:p>
    <w:p w14:paraId="4C034E2E" w14:textId="77777777" w:rsidR="00F15C8B" w:rsidRPr="00111AD6" w:rsidRDefault="00F15C8B" w:rsidP="00F15C8B">
      <w:pPr>
        <w:spacing w:line="300" w:lineRule="auto"/>
        <w:ind w:left="426"/>
        <w:jc w:val="both"/>
      </w:pPr>
      <w:r w:rsidRPr="00111AD6">
        <w:rPr>
          <w:b/>
        </w:rPr>
        <w:t>28.3.</w:t>
      </w:r>
      <w:r w:rsidRPr="00111AD6">
        <w:t xml:space="preserve"> No caso de equivalência dos valores apresentados pelas microempresas ou empresas de pequeno porte que se encontrem no intervalo estabelecido nesta condição, o sistema fará um sorteio eletrônico, definindo e convocando automaticamente a vencedora para o encaminhamento da oferta final do desempate;</w:t>
      </w:r>
    </w:p>
    <w:p w14:paraId="35DB1DEB" w14:textId="77777777" w:rsidR="00F15C8B" w:rsidRPr="00111AD6" w:rsidRDefault="00F15C8B" w:rsidP="00F15C8B">
      <w:pPr>
        <w:spacing w:line="300" w:lineRule="auto"/>
        <w:ind w:left="426"/>
        <w:jc w:val="both"/>
      </w:pPr>
      <w:r w:rsidRPr="00111AD6">
        <w:rPr>
          <w:b/>
        </w:rPr>
        <w:t>28.4.</w:t>
      </w:r>
      <w:r w:rsidRPr="00111AD6">
        <w:t xml:space="preserve"> A convocada que não apresentar proposta dentro do prazo de 05 (cinco) minutos, controlados pelo Sistema, decairá do direito previsto nos artigos 44 e 45 da Lei Complementar n.º 123/2006;</w:t>
      </w:r>
    </w:p>
    <w:p w14:paraId="321786BB" w14:textId="77777777" w:rsidR="00F15C8B" w:rsidRPr="00111AD6" w:rsidRDefault="00F15C8B" w:rsidP="00F15C8B">
      <w:pPr>
        <w:spacing w:line="300" w:lineRule="auto"/>
        <w:ind w:left="426"/>
        <w:jc w:val="both"/>
      </w:pPr>
      <w:r w:rsidRPr="00111AD6">
        <w:rPr>
          <w:b/>
        </w:rPr>
        <w:t>28.5.</w:t>
      </w:r>
      <w:r w:rsidRPr="00111AD6">
        <w:t xml:space="preserve"> Na hipótese de não contratação nos termos previstos nesta Seção, o procedimento licitatório prossegue com as demais </w:t>
      </w:r>
      <w:r w:rsidRPr="00111AD6">
        <w:rPr>
          <w:b/>
        </w:rPr>
        <w:t>licitantes</w:t>
      </w:r>
      <w:r w:rsidRPr="00111AD6">
        <w:t>.</w:t>
      </w:r>
    </w:p>
    <w:p w14:paraId="4B987CEA" w14:textId="77777777" w:rsidR="00F15C8B" w:rsidRPr="00111AD6" w:rsidRDefault="00F15C8B" w:rsidP="00F15C8B">
      <w:pPr>
        <w:keepNext/>
        <w:tabs>
          <w:tab w:val="num" w:pos="1134"/>
        </w:tabs>
        <w:spacing w:line="300" w:lineRule="auto"/>
        <w:outlineLvl w:val="0"/>
        <w:rPr>
          <w:b/>
          <w:snapToGrid w:val="0"/>
          <w:kern w:val="28"/>
        </w:rPr>
      </w:pPr>
    </w:p>
    <w:p w14:paraId="33FCF3B3"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IX - DA NEGOCIAÇÃO</w:t>
      </w:r>
    </w:p>
    <w:p w14:paraId="0A1DF9F0" w14:textId="77777777" w:rsidR="00F15C8B" w:rsidRPr="00111AD6" w:rsidRDefault="00F15C8B" w:rsidP="00F15C8B">
      <w:pPr>
        <w:keepNext/>
        <w:tabs>
          <w:tab w:val="num" w:pos="1134"/>
        </w:tabs>
        <w:spacing w:line="300" w:lineRule="auto"/>
        <w:outlineLvl w:val="0"/>
        <w:rPr>
          <w:b/>
          <w:snapToGrid w:val="0"/>
          <w:kern w:val="28"/>
        </w:rPr>
      </w:pPr>
    </w:p>
    <w:p w14:paraId="3B0A32D8" w14:textId="77777777" w:rsidR="00F15C8B" w:rsidRPr="00111AD6" w:rsidRDefault="00F15C8B" w:rsidP="00F15C8B">
      <w:pPr>
        <w:spacing w:line="300" w:lineRule="auto"/>
        <w:jc w:val="both"/>
      </w:pPr>
      <w:r w:rsidRPr="00111AD6">
        <w:rPr>
          <w:b/>
        </w:rPr>
        <w:t>29.</w:t>
      </w:r>
      <w:r w:rsidRPr="00111AD6">
        <w:t xml:space="preserve"> O Pregoeiro poderá encaminhar contraproposta diretamente à </w:t>
      </w:r>
      <w:r w:rsidRPr="00111AD6">
        <w:rPr>
          <w:b/>
        </w:rPr>
        <w:t>licitante</w:t>
      </w:r>
      <w:r w:rsidRPr="00111AD6">
        <w:t xml:space="preserve"> que tenha apresentado o lance mais vantajoso, observado o critério de julgamento, o valor estimado para a contratação e as demais condições estabelecidas neste Edital.</w:t>
      </w:r>
    </w:p>
    <w:p w14:paraId="114D6D53" w14:textId="77777777" w:rsidR="00F15C8B" w:rsidRPr="00111AD6" w:rsidRDefault="00F15C8B" w:rsidP="00F15C8B">
      <w:pPr>
        <w:tabs>
          <w:tab w:val="num" w:pos="1134"/>
        </w:tabs>
        <w:spacing w:line="300" w:lineRule="auto"/>
        <w:ind w:left="847"/>
        <w:jc w:val="both"/>
      </w:pPr>
    </w:p>
    <w:p w14:paraId="6267CF5C" w14:textId="77777777" w:rsidR="00F15C8B" w:rsidRPr="00111AD6" w:rsidRDefault="00F15C8B" w:rsidP="00F15C8B">
      <w:pPr>
        <w:spacing w:line="300" w:lineRule="auto"/>
        <w:ind w:left="426"/>
        <w:jc w:val="both"/>
      </w:pPr>
      <w:r w:rsidRPr="00111AD6">
        <w:rPr>
          <w:b/>
        </w:rPr>
        <w:t>29.1.</w:t>
      </w:r>
      <w:r w:rsidRPr="00111AD6">
        <w:t xml:space="preserve"> A negociação será realizada por meio do sistema, podendo ser acompanhada pelas demais </w:t>
      </w:r>
      <w:r w:rsidRPr="00111AD6">
        <w:rPr>
          <w:b/>
        </w:rPr>
        <w:t>licitantes</w:t>
      </w:r>
      <w:r w:rsidRPr="00111AD6">
        <w:t>.</w:t>
      </w:r>
    </w:p>
    <w:p w14:paraId="438ADDD4" w14:textId="77777777" w:rsidR="00F15C8B" w:rsidRPr="00111AD6" w:rsidRDefault="00F15C8B" w:rsidP="00F15C8B">
      <w:pPr>
        <w:keepNext/>
        <w:tabs>
          <w:tab w:val="num" w:pos="1134"/>
        </w:tabs>
        <w:spacing w:line="300" w:lineRule="auto"/>
        <w:outlineLvl w:val="0"/>
        <w:rPr>
          <w:b/>
          <w:snapToGrid w:val="0"/>
          <w:kern w:val="28"/>
        </w:rPr>
      </w:pPr>
    </w:p>
    <w:p w14:paraId="416CECF3"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 – DO JULGAMENTO DA PROPOSTA VENCEDORA</w:t>
      </w:r>
    </w:p>
    <w:p w14:paraId="0ACB0571" w14:textId="77777777" w:rsidR="00F15C8B" w:rsidRPr="00111AD6" w:rsidRDefault="00F15C8B" w:rsidP="00F15C8B">
      <w:pPr>
        <w:spacing w:line="300" w:lineRule="auto"/>
        <w:rPr>
          <w:b/>
        </w:rPr>
      </w:pPr>
    </w:p>
    <w:p w14:paraId="299C6764" w14:textId="77777777" w:rsidR="00F15C8B" w:rsidRPr="00111AD6" w:rsidRDefault="00F15C8B" w:rsidP="00F15C8B">
      <w:pPr>
        <w:spacing w:line="300" w:lineRule="auto"/>
        <w:jc w:val="both"/>
      </w:pPr>
      <w:r w:rsidRPr="00111AD6">
        <w:rPr>
          <w:b/>
        </w:rPr>
        <w:t>30.</w:t>
      </w:r>
      <w:r w:rsidRPr="00111AD6">
        <w:t xml:space="preserve"> A</w:t>
      </w:r>
      <w:r w:rsidRPr="00111AD6">
        <w:rPr>
          <w:b/>
        </w:rPr>
        <w:t xml:space="preserve"> licitante classificada provisoriamente em primeiro lugar</w:t>
      </w:r>
      <w:r w:rsidRPr="00111AD6">
        <w:t xml:space="preserve"> deverá encaminhar a proposta de </w:t>
      </w:r>
      <w:r w:rsidRPr="00111AD6">
        <w:lastRenderedPageBreak/>
        <w:t xml:space="preserve">preço adequada ao último lance, em arquivo único, no prazo </w:t>
      </w:r>
      <w:r w:rsidRPr="00111AD6">
        <w:rPr>
          <w:b/>
        </w:rPr>
        <w:t>indicado no tópico “DADOS DO CERTAME”</w:t>
      </w:r>
      <w:r w:rsidRPr="00111AD6">
        <w:t xml:space="preserve">, contado da convocação efetuada pelo Pregoeiro por meio da opção “Enviar Anexo” no sistema LICITANET. Não será permitido o encaminhamento por e-mail, exceto se </w:t>
      </w:r>
      <w:r w:rsidRPr="00111AD6">
        <w:rPr>
          <w:b/>
        </w:rPr>
        <w:t>expressamente</w:t>
      </w:r>
      <w:r w:rsidRPr="00111AD6">
        <w:t xml:space="preserve"> determinado pelo Pregoeiro.</w:t>
      </w:r>
    </w:p>
    <w:p w14:paraId="703728AA" w14:textId="77777777" w:rsidR="00F15C8B" w:rsidRPr="00111AD6" w:rsidRDefault="00F15C8B" w:rsidP="00F15C8B">
      <w:pPr>
        <w:spacing w:line="300" w:lineRule="auto"/>
        <w:ind w:left="847"/>
        <w:jc w:val="both"/>
      </w:pPr>
    </w:p>
    <w:p w14:paraId="0F1FEA96" w14:textId="5FD5F26A" w:rsidR="00F15C8B" w:rsidRPr="00111AD6" w:rsidRDefault="00F15C8B" w:rsidP="00F15C8B">
      <w:pPr>
        <w:spacing w:line="300" w:lineRule="auto"/>
        <w:ind w:left="426"/>
        <w:jc w:val="both"/>
      </w:pPr>
      <w:r w:rsidRPr="00111AD6">
        <w:rPr>
          <w:b/>
        </w:rPr>
        <w:t>30.1.</w:t>
      </w:r>
      <w:r w:rsidRPr="00111AD6">
        <w:t xml:space="preserve"> A Proposta de Preços deverá ser enviada devidamente preenchida, em um único arquivo, para leitura, preferencialmente, em programas de informática comuns, tais como, “Word”, “Excel”, “Adobe Reader” ou “</w:t>
      </w:r>
      <w:r w:rsidR="002D3737" w:rsidRPr="00111AD6">
        <w:t>BrOffice</w:t>
      </w:r>
      <w:r w:rsidRPr="00111AD6">
        <w:t>”, podendo ainda ser compactado a critério do licitante.</w:t>
      </w:r>
    </w:p>
    <w:p w14:paraId="56773476" w14:textId="77777777" w:rsidR="00F15C8B" w:rsidRPr="00111AD6" w:rsidRDefault="00F15C8B" w:rsidP="00F15C8B">
      <w:pPr>
        <w:tabs>
          <w:tab w:val="num" w:pos="2552"/>
        </w:tabs>
        <w:spacing w:line="300" w:lineRule="auto"/>
        <w:ind w:left="426"/>
        <w:jc w:val="both"/>
        <w:rPr>
          <w:b/>
        </w:rPr>
      </w:pPr>
    </w:p>
    <w:p w14:paraId="36248702" w14:textId="77777777" w:rsidR="00F15C8B" w:rsidRPr="00111AD6" w:rsidRDefault="00F15C8B" w:rsidP="00F15C8B">
      <w:pPr>
        <w:tabs>
          <w:tab w:val="num" w:pos="2552"/>
        </w:tabs>
        <w:spacing w:line="300" w:lineRule="auto"/>
        <w:ind w:left="426"/>
        <w:jc w:val="both"/>
      </w:pPr>
      <w:r w:rsidRPr="00111AD6">
        <w:rPr>
          <w:b/>
        </w:rPr>
        <w:t xml:space="preserve">30.2. </w:t>
      </w:r>
      <w:r w:rsidRPr="00111AD6">
        <w:t>Os documentos remetidos por meio da opção “Enviar Anexo” do sistema LICITANET poderão ser solicitados em original ou por cópia autenticada a qualquer momento, em prazo a ser estabelecido pelo Pregoeiro.</w:t>
      </w:r>
    </w:p>
    <w:p w14:paraId="325C2009" w14:textId="77777777" w:rsidR="00F15C8B" w:rsidRPr="00111AD6" w:rsidRDefault="00F15C8B" w:rsidP="00F15C8B">
      <w:pPr>
        <w:adjustRightInd w:val="0"/>
        <w:spacing w:line="300" w:lineRule="auto"/>
        <w:ind w:left="426"/>
        <w:jc w:val="both"/>
        <w:rPr>
          <w:b/>
        </w:rPr>
      </w:pPr>
    </w:p>
    <w:p w14:paraId="1345B79D" w14:textId="76898039" w:rsidR="00F15C8B" w:rsidRPr="00111AD6" w:rsidRDefault="00F15C8B" w:rsidP="00F15C8B">
      <w:pPr>
        <w:adjustRightInd w:val="0"/>
        <w:spacing w:line="300" w:lineRule="auto"/>
        <w:ind w:left="426"/>
        <w:jc w:val="both"/>
      </w:pPr>
      <w:r w:rsidRPr="00111AD6">
        <w:rPr>
          <w:b/>
        </w:rPr>
        <w:t>30.3.</w:t>
      </w:r>
      <w:r w:rsidRPr="00111AD6">
        <w:t xml:space="preserve"> Os originais ou cópias autenticadas, </w:t>
      </w:r>
      <w:r w:rsidRPr="00111AD6">
        <w:rPr>
          <w:b/>
          <w:u w:val="single"/>
        </w:rPr>
        <w:t>caso sejam solicitados</w:t>
      </w:r>
      <w:r w:rsidR="00F00DD8">
        <w:t>, deverão ser encaminhados à Comissão Permanen</w:t>
      </w:r>
      <w:r w:rsidR="009D71C6">
        <w:t>te de Licitação - Praça Demétrio</w:t>
      </w:r>
      <w:r w:rsidR="00F00DD8">
        <w:t xml:space="preserve"> </w:t>
      </w:r>
      <w:proofErr w:type="spellStart"/>
      <w:r w:rsidR="00F00DD8">
        <w:t>Milhomem</w:t>
      </w:r>
      <w:proofErr w:type="spellEnd"/>
      <w:r w:rsidR="00F00DD8">
        <w:t>, nº 1, Centro, Porto Franco/MA – CEP: 65.970-000.</w:t>
      </w:r>
    </w:p>
    <w:p w14:paraId="74A1BA4E" w14:textId="77777777" w:rsidR="00F15C8B" w:rsidRPr="00111AD6" w:rsidRDefault="00F15C8B" w:rsidP="00F15C8B">
      <w:pPr>
        <w:tabs>
          <w:tab w:val="num" w:pos="3556"/>
        </w:tabs>
        <w:spacing w:line="300" w:lineRule="auto"/>
        <w:ind w:left="426"/>
        <w:jc w:val="both"/>
        <w:rPr>
          <w:b/>
        </w:rPr>
      </w:pPr>
    </w:p>
    <w:p w14:paraId="7B752BFB" w14:textId="77777777" w:rsidR="00F15C8B" w:rsidRPr="00111AD6" w:rsidRDefault="00F15C8B" w:rsidP="00F15C8B">
      <w:pPr>
        <w:tabs>
          <w:tab w:val="num" w:pos="3556"/>
        </w:tabs>
        <w:spacing w:line="300" w:lineRule="auto"/>
        <w:ind w:left="426"/>
        <w:jc w:val="both"/>
      </w:pPr>
      <w:r w:rsidRPr="00111AD6">
        <w:rPr>
          <w:b/>
        </w:rPr>
        <w:t>30.4.</w:t>
      </w:r>
      <w:r w:rsidRPr="00111AD6">
        <w:t xml:space="preserve"> Demais documentos e/ou exigências estarão dispostos na Parte Específica deste Edital.</w:t>
      </w:r>
    </w:p>
    <w:p w14:paraId="592540E1" w14:textId="77777777" w:rsidR="00F15C8B" w:rsidRPr="00111AD6" w:rsidRDefault="00F15C8B" w:rsidP="00F15C8B">
      <w:pPr>
        <w:tabs>
          <w:tab w:val="num" w:pos="2552"/>
          <w:tab w:val="num" w:pos="3556"/>
        </w:tabs>
        <w:spacing w:line="300" w:lineRule="auto"/>
        <w:ind w:left="426"/>
        <w:jc w:val="both"/>
        <w:rPr>
          <w:b/>
        </w:rPr>
      </w:pPr>
    </w:p>
    <w:p w14:paraId="0536EBF5" w14:textId="77777777" w:rsidR="00F15C8B" w:rsidRPr="00111AD6" w:rsidRDefault="00F15C8B" w:rsidP="00F15C8B">
      <w:pPr>
        <w:tabs>
          <w:tab w:val="num" w:pos="2552"/>
          <w:tab w:val="num" w:pos="3556"/>
        </w:tabs>
        <w:spacing w:line="300" w:lineRule="auto"/>
        <w:jc w:val="both"/>
      </w:pPr>
      <w:r w:rsidRPr="00111AD6">
        <w:rPr>
          <w:b/>
          <w:bCs/>
        </w:rPr>
        <w:t>31.</w:t>
      </w:r>
      <w:r w:rsidRPr="00111AD6">
        <w:t xml:space="preserve"> A </w:t>
      </w:r>
      <w:r w:rsidRPr="00111AD6">
        <w:rPr>
          <w:b/>
        </w:rPr>
        <w:t>licitante</w:t>
      </w:r>
      <w:r w:rsidRPr="00111AD6">
        <w:t xml:space="preserve"> que abandonar o certame, deixando de enviar a documentação indicada nesta seção, será desclassificada e sujeitar-se-á às sanções previstas neste Edital.</w:t>
      </w:r>
    </w:p>
    <w:p w14:paraId="2706BEEB" w14:textId="77777777" w:rsidR="00F15C8B" w:rsidRPr="00111AD6" w:rsidRDefault="00F15C8B" w:rsidP="00F15C8B">
      <w:pPr>
        <w:pStyle w:val="PargrafodaLista"/>
        <w:spacing w:line="300" w:lineRule="auto"/>
        <w:jc w:val="both"/>
      </w:pPr>
    </w:p>
    <w:p w14:paraId="48D6F797" w14:textId="77777777" w:rsidR="00F15C8B" w:rsidRPr="00111AD6" w:rsidRDefault="00F15C8B" w:rsidP="00F15C8B">
      <w:pPr>
        <w:tabs>
          <w:tab w:val="num" w:pos="-4253"/>
        </w:tabs>
        <w:spacing w:line="300" w:lineRule="auto"/>
        <w:jc w:val="both"/>
      </w:pPr>
      <w:r w:rsidRPr="00111AD6">
        <w:rPr>
          <w:b/>
        </w:rPr>
        <w:t>32.</w:t>
      </w:r>
      <w:r w:rsidRPr="00111AD6">
        <w:t xml:space="preserve"> O Pregoeiro examinará a proposta mais bem classificada quanto à compatibilidade do preço ofertado com o valor estimado e à compatibilidade da proposta com as especificações técnicas do objeto.</w:t>
      </w:r>
    </w:p>
    <w:p w14:paraId="79E53ADD" w14:textId="77777777" w:rsidR="00F15C8B" w:rsidRPr="00111AD6" w:rsidRDefault="00F15C8B" w:rsidP="00F15C8B">
      <w:pPr>
        <w:tabs>
          <w:tab w:val="num" w:pos="-4253"/>
        </w:tabs>
        <w:spacing w:line="300" w:lineRule="auto"/>
        <w:jc w:val="both"/>
      </w:pPr>
    </w:p>
    <w:p w14:paraId="6A101669" w14:textId="77777777" w:rsidR="00F15C8B" w:rsidRPr="00111AD6" w:rsidRDefault="00F15C8B" w:rsidP="00F15C8B">
      <w:pPr>
        <w:tabs>
          <w:tab w:val="num" w:pos="-4253"/>
        </w:tabs>
        <w:spacing w:line="300" w:lineRule="auto"/>
        <w:ind w:left="708"/>
        <w:jc w:val="both"/>
      </w:pPr>
      <w:r w:rsidRPr="00111AD6">
        <w:rPr>
          <w:b/>
          <w:bCs/>
        </w:rPr>
        <w:t>32.1.</w:t>
      </w:r>
      <w:r w:rsidRPr="00111AD6">
        <w:t xml:space="preserve"> </w:t>
      </w:r>
      <w:r w:rsidRPr="00111AD6">
        <w:rPr>
          <w:color w:val="000000"/>
        </w:rPr>
        <w:t>Será desclassificada a proposta ou o lance vencedor, apresentar preço final superior ao preço máximo fixado (Acórdão nº 1455/2018 -TCU - Plenário), ou que apresentar preço manifestamente inexequível.</w:t>
      </w:r>
    </w:p>
    <w:p w14:paraId="0638AA2B" w14:textId="77777777" w:rsidR="00F15C8B" w:rsidRPr="00111AD6" w:rsidRDefault="00F15C8B" w:rsidP="00F15C8B">
      <w:pPr>
        <w:spacing w:line="300" w:lineRule="auto"/>
        <w:ind w:left="1416"/>
        <w:jc w:val="both"/>
        <w:rPr>
          <w:b/>
          <w:color w:val="7030A0"/>
        </w:rPr>
      </w:pPr>
      <w:r w:rsidRPr="00111AD6">
        <w:rPr>
          <w:b/>
          <w:bCs/>
          <w:bdr w:val="none" w:sz="0" w:space="0" w:color="auto" w:frame="1"/>
        </w:rPr>
        <w:t>32.1.1.</w:t>
      </w:r>
      <w:r w:rsidRPr="00111AD6">
        <w:rPr>
          <w:bdr w:val="none" w:sz="0" w:space="0" w:color="auto" w:frame="1"/>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111AD6">
        <w:rPr>
          <w:i/>
          <w:color w:val="FF0000"/>
          <w:bdr w:val="none" w:sz="0" w:space="0" w:color="auto" w:frame="1"/>
        </w:rPr>
        <w:t> </w:t>
      </w:r>
    </w:p>
    <w:p w14:paraId="46E4D5F0" w14:textId="77777777" w:rsidR="00F15C8B" w:rsidRPr="00111AD6" w:rsidRDefault="00F15C8B" w:rsidP="00F15C8B">
      <w:pPr>
        <w:adjustRightInd w:val="0"/>
        <w:spacing w:line="300" w:lineRule="auto"/>
        <w:jc w:val="both"/>
        <w:rPr>
          <w:color w:val="000000"/>
        </w:rPr>
      </w:pPr>
    </w:p>
    <w:p w14:paraId="53F0395E" w14:textId="77777777" w:rsidR="00F15C8B" w:rsidRPr="00111AD6" w:rsidRDefault="00F15C8B" w:rsidP="00F15C8B">
      <w:pPr>
        <w:adjustRightInd w:val="0"/>
        <w:spacing w:line="300" w:lineRule="auto"/>
        <w:ind w:left="709"/>
        <w:jc w:val="both"/>
        <w:rPr>
          <w:color w:val="000000"/>
        </w:rPr>
      </w:pPr>
      <w:r w:rsidRPr="00111AD6">
        <w:rPr>
          <w:b/>
          <w:bCs/>
          <w:color w:val="000000"/>
        </w:rPr>
        <w:t xml:space="preserve">32.2. </w:t>
      </w:r>
      <w:r w:rsidRPr="00111AD6">
        <w:rPr>
          <w:color w:val="000000"/>
        </w:rPr>
        <w:t>O Pregoeiro</w:t>
      </w:r>
      <w:r w:rsidRPr="00111AD6">
        <w:rPr>
          <w:b/>
          <w:bCs/>
          <w:color w:val="000000"/>
        </w:rPr>
        <w:t xml:space="preserve"> </w:t>
      </w:r>
      <w:r w:rsidRPr="00111AD6">
        <w:rPr>
          <w:color w:val="000000"/>
        </w:rPr>
        <w:t xml:space="preserve">poderá solicitar parecer de técnicos pertencentes ao quadro de pessoal do Órgão Requisitante ou, ainda, de pessoas físicas ou jurídicas estranhas a ele, para orientar sua decisão. </w:t>
      </w:r>
    </w:p>
    <w:p w14:paraId="41D5BB8B" w14:textId="77777777" w:rsidR="00F15C8B" w:rsidRPr="00111AD6" w:rsidRDefault="00F15C8B" w:rsidP="00F15C8B">
      <w:pPr>
        <w:adjustRightInd w:val="0"/>
        <w:spacing w:line="300" w:lineRule="auto"/>
        <w:ind w:left="1416"/>
        <w:jc w:val="both"/>
        <w:rPr>
          <w:color w:val="000000" w:themeColor="text1"/>
        </w:rPr>
      </w:pPr>
    </w:p>
    <w:p w14:paraId="3F8888A8" w14:textId="77777777" w:rsidR="00F15C8B" w:rsidRPr="00111AD6" w:rsidRDefault="00F15C8B" w:rsidP="00F15C8B">
      <w:pPr>
        <w:adjustRightInd w:val="0"/>
        <w:spacing w:line="300" w:lineRule="auto"/>
        <w:ind w:left="1416"/>
        <w:jc w:val="both"/>
        <w:rPr>
          <w:color w:val="000000"/>
        </w:rPr>
      </w:pPr>
      <w:r w:rsidRPr="00111AD6">
        <w:rPr>
          <w:b/>
          <w:bCs/>
          <w:color w:val="000000" w:themeColor="text1"/>
        </w:rPr>
        <w:t>32.2.1.</w:t>
      </w:r>
      <w:r w:rsidRPr="00111AD6">
        <w:rPr>
          <w:color w:val="000000" w:themeColor="text1"/>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3EF619B" w14:textId="77777777" w:rsidR="00F15C8B" w:rsidRPr="00111AD6" w:rsidRDefault="00F15C8B" w:rsidP="00F15C8B">
      <w:pPr>
        <w:adjustRightInd w:val="0"/>
        <w:spacing w:line="300" w:lineRule="auto"/>
        <w:jc w:val="both"/>
        <w:rPr>
          <w:color w:val="000000"/>
        </w:rPr>
      </w:pPr>
    </w:p>
    <w:p w14:paraId="41806993" w14:textId="77777777" w:rsidR="00F15C8B" w:rsidRPr="00111AD6" w:rsidRDefault="00F15C8B" w:rsidP="00F15C8B">
      <w:pPr>
        <w:adjustRightInd w:val="0"/>
        <w:spacing w:line="300" w:lineRule="auto"/>
        <w:ind w:left="709"/>
        <w:jc w:val="both"/>
        <w:rPr>
          <w:color w:val="000000"/>
        </w:rPr>
      </w:pPr>
      <w:r w:rsidRPr="00111AD6">
        <w:rPr>
          <w:b/>
          <w:bCs/>
          <w:color w:val="000000"/>
        </w:rPr>
        <w:t>32.3.</w:t>
      </w:r>
      <w:r w:rsidRPr="00111AD6">
        <w:rPr>
          <w:color w:val="000000"/>
        </w:rPr>
        <w:t xml:space="preserve"> </w:t>
      </w:r>
      <w:r w:rsidRPr="00111AD6">
        <w:rPr>
          <w:color w:val="000000" w:themeColor="text1"/>
        </w:rPr>
        <w:t>O Pregoeiro poderá convocar o licitante para enviar documento digital complementar, por meio de funcionalidade disponível no sistema, em prazo indicado no Chat, sob pena de não aceitação da proposta.</w:t>
      </w:r>
    </w:p>
    <w:p w14:paraId="765F0663" w14:textId="77777777" w:rsidR="00F15C8B" w:rsidRPr="00111AD6" w:rsidRDefault="00F15C8B" w:rsidP="00F15C8B">
      <w:pPr>
        <w:adjustRightInd w:val="0"/>
        <w:spacing w:line="300" w:lineRule="auto"/>
        <w:jc w:val="both"/>
        <w:rPr>
          <w:color w:val="000000" w:themeColor="text1"/>
        </w:rPr>
      </w:pPr>
    </w:p>
    <w:p w14:paraId="368509F0" w14:textId="77777777" w:rsidR="00F15C8B" w:rsidRPr="00111AD6" w:rsidRDefault="00F15C8B" w:rsidP="00F15C8B">
      <w:pPr>
        <w:adjustRightInd w:val="0"/>
        <w:spacing w:line="300" w:lineRule="auto"/>
        <w:ind w:left="1416"/>
        <w:jc w:val="both"/>
        <w:rPr>
          <w:color w:val="000000"/>
        </w:rPr>
      </w:pPr>
      <w:r w:rsidRPr="00111AD6">
        <w:rPr>
          <w:b/>
          <w:bCs/>
          <w:color w:val="000000" w:themeColor="text1"/>
        </w:rPr>
        <w:t>32.3.1.</w:t>
      </w:r>
      <w:r w:rsidRPr="00111AD6">
        <w:rPr>
          <w:color w:val="000000" w:themeColor="text1"/>
        </w:rPr>
        <w:t xml:space="preserve"> O prazo estabelecido poderá ser prorrogado pelo Pregoeiro por solicitação justificada do licitante, formulada antes de findo o prazo, e formalmente aceita pelo Pregoeiro. </w:t>
      </w:r>
    </w:p>
    <w:p w14:paraId="28DB0D56" w14:textId="77777777" w:rsidR="00F15C8B" w:rsidRPr="00111AD6" w:rsidRDefault="00F15C8B" w:rsidP="00F15C8B">
      <w:pPr>
        <w:spacing w:line="300" w:lineRule="auto"/>
        <w:ind w:left="1416"/>
        <w:jc w:val="both"/>
        <w:rPr>
          <w:strike/>
        </w:rPr>
      </w:pPr>
      <w:r w:rsidRPr="00111AD6">
        <w:rPr>
          <w:b/>
          <w:bCs/>
        </w:rPr>
        <w:t>32.3.2.</w:t>
      </w:r>
      <w:r w:rsidRPr="00111AD6">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69B6B37" w14:textId="77777777" w:rsidR="00F15C8B" w:rsidRPr="00111AD6" w:rsidRDefault="00F15C8B" w:rsidP="00F15C8B">
      <w:pPr>
        <w:adjustRightInd w:val="0"/>
        <w:spacing w:line="300" w:lineRule="auto"/>
        <w:ind w:left="426"/>
        <w:jc w:val="both"/>
        <w:rPr>
          <w:color w:val="000000"/>
        </w:rPr>
      </w:pPr>
    </w:p>
    <w:p w14:paraId="436D080E" w14:textId="77777777" w:rsidR="00F15C8B" w:rsidRPr="00111AD6" w:rsidRDefault="00F15C8B" w:rsidP="00F15C8B">
      <w:pPr>
        <w:adjustRightInd w:val="0"/>
        <w:spacing w:line="300" w:lineRule="auto"/>
        <w:ind w:left="709"/>
        <w:jc w:val="both"/>
        <w:rPr>
          <w:color w:val="000000"/>
        </w:rPr>
      </w:pPr>
      <w:r w:rsidRPr="00111AD6">
        <w:rPr>
          <w:b/>
          <w:bCs/>
          <w:color w:val="000000"/>
        </w:rPr>
        <w:t xml:space="preserve">32.4. </w:t>
      </w:r>
      <w:r w:rsidRPr="00111AD6">
        <w:rPr>
          <w:color w:val="000000"/>
        </w:rPr>
        <w:t xml:space="preserve">Não se considerará qualquer oferta de vantagem não prevista neste Edital, inclusive financiamentos subsidiados ou a fundo perdido. </w:t>
      </w:r>
    </w:p>
    <w:p w14:paraId="48DACA4A" w14:textId="77777777" w:rsidR="00F15C8B" w:rsidRPr="00111AD6" w:rsidRDefault="00F15C8B" w:rsidP="00F15C8B">
      <w:pPr>
        <w:adjustRightInd w:val="0"/>
        <w:spacing w:line="300" w:lineRule="auto"/>
        <w:ind w:left="426"/>
        <w:jc w:val="both"/>
        <w:rPr>
          <w:b/>
          <w:bCs/>
          <w:color w:val="000000"/>
        </w:rPr>
      </w:pPr>
    </w:p>
    <w:p w14:paraId="0C8F647C" w14:textId="77777777" w:rsidR="00F15C8B" w:rsidRPr="00111AD6" w:rsidRDefault="00F15C8B" w:rsidP="00F15C8B">
      <w:pPr>
        <w:adjustRightInd w:val="0"/>
        <w:spacing w:line="300" w:lineRule="auto"/>
        <w:ind w:left="709"/>
        <w:jc w:val="both"/>
        <w:rPr>
          <w:color w:val="000000"/>
        </w:rPr>
      </w:pPr>
      <w:r w:rsidRPr="00111AD6">
        <w:rPr>
          <w:b/>
          <w:bCs/>
          <w:color w:val="000000"/>
        </w:rPr>
        <w:t xml:space="preserve">32.5. </w:t>
      </w:r>
      <w:r w:rsidRPr="00111AD6">
        <w:rPr>
          <w:color w:val="000000"/>
        </w:rPr>
        <w:t xml:space="preserve">Não se admitirá proposta que apresente valores simbólicos, irrisórios ou de valor zero, incompatíveis com os preços de mercado, exceto quando se referirem a materiais e instalações de propriedade da </w:t>
      </w:r>
      <w:r w:rsidRPr="00111AD6">
        <w:rPr>
          <w:b/>
          <w:bCs/>
          <w:color w:val="000000"/>
        </w:rPr>
        <w:t>licitante</w:t>
      </w:r>
      <w:r w:rsidRPr="00111AD6">
        <w:rPr>
          <w:color w:val="000000"/>
        </w:rPr>
        <w:t xml:space="preserve">, para os quais ela renuncie à parcela ou à totalidade de remuneração. </w:t>
      </w:r>
    </w:p>
    <w:p w14:paraId="740E963A" w14:textId="77777777" w:rsidR="00F15C8B" w:rsidRPr="00111AD6" w:rsidRDefault="00F15C8B" w:rsidP="00F15C8B">
      <w:pPr>
        <w:tabs>
          <w:tab w:val="num" w:pos="1134"/>
        </w:tabs>
        <w:spacing w:line="300" w:lineRule="auto"/>
      </w:pPr>
      <w:bookmarkStart w:id="2" w:name="_Hlk26378998"/>
    </w:p>
    <w:p w14:paraId="6EA61D36"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XI - DA HABILITAÇÃO</w:t>
      </w:r>
    </w:p>
    <w:p w14:paraId="75BBA16A" w14:textId="77777777" w:rsidR="00F15C8B" w:rsidRPr="00111AD6" w:rsidRDefault="00F15C8B" w:rsidP="00F15C8B">
      <w:pPr>
        <w:adjustRightInd w:val="0"/>
        <w:spacing w:line="300" w:lineRule="auto"/>
        <w:rPr>
          <w:b/>
          <w:snapToGrid w:val="0"/>
          <w:kern w:val="28"/>
        </w:rPr>
      </w:pPr>
    </w:p>
    <w:p w14:paraId="3A2C6900" w14:textId="77777777" w:rsidR="00F15C8B" w:rsidRPr="00111AD6" w:rsidRDefault="00F15C8B" w:rsidP="00F15C8B">
      <w:pPr>
        <w:spacing w:line="300" w:lineRule="auto"/>
        <w:jc w:val="both"/>
      </w:pPr>
      <w:r w:rsidRPr="00111AD6">
        <w:rPr>
          <w:b/>
          <w:bCs/>
          <w:lang w:eastAsia="ar-SA"/>
        </w:rPr>
        <w:t>33.</w:t>
      </w:r>
      <w:r w:rsidRPr="00111AD6">
        <w:rPr>
          <w:lang w:eastAsia="ar-SA"/>
        </w:rPr>
        <w:t xml:space="preserve"> Como condição prévia ao exame da documentação de habilitação</w:t>
      </w:r>
      <w:r w:rsidRPr="00111AD6">
        <w:t xml:space="preserve"> do licitante detentor da proposta </w:t>
      </w:r>
      <w:r w:rsidRPr="00111AD6">
        <w:rPr>
          <w:color w:val="000000" w:themeColor="text1"/>
        </w:rPr>
        <w:t>classificada em primeiro lugar</w:t>
      </w:r>
      <w:r w:rsidRPr="00111AD6">
        <w:rPr>
          <w:lang w:eastAsia="ar-SA"/>
        </w:rPr>
        <w:t xml:space="preserve">, </w:t>
      </w:r>
      <w:r w:rsidRPr="00111AD6">
        <w:t xml:space="preserve">o Pregoeiro </w:t>
      </w:r>
      <w:r w:rsidRPr="00111AD6">
        <w:rPr>
          <w:lang w:eastAsia="ar-SA"/>
        </w:rPr>
        <w:t>verificará o eventual descumprimento das condições de participação, especialmente quanto à</w:t>
      </w:r>
      <w:r w:rsidRPr="00111AD6">
        <w:t xml:space="preserve"> existência de sanção que impeça a participação no certame ou a futura contratação, mediante a consulta aos seguintes cadastros:</w:t>
      </w:r>
    </w:p>
    <w:p w14:paraId="54C50AD4" w14:textId="77777777" w:rsidR="00F15C8B" w:rsidRPr="00111AD6" w:rsidRDefault="00F15C8B" w:rsidP="00F15C8B">
      <w:pPr>
        <w:spacing w:line="300" w:lineRule="auto"/>
        <w:jc w:val="both"/>
      </w:pPr>
    </w:p>
    <w:p w14:paraId="263D3B16" w14:textId="77777777" w:rsidR="00F15C8B" w:rsidRPr="00111AD6" w:rsidRDefault="00F15C8B" w:rsidP="00F15C8B">
      <w:pPr>
        <w:spacing w:line="300" w:lineRule="auto"/>
        <w:ind w:left="708"/>
        <w:jc w:val="both"/>
      </w:pPr>
      <w:r w:rsidRPr="00111AD6">
        <w:rPr>
          <w:b/>
          <w:bCs/>
        </w:rPr>
        <w:t>33.1.</w:t>
      </w:r>
      <w:r w:rsidRPr="00111AD6">
        <w:t xml:space="preserve"> SICAF;</w:t>
      </w:r>
    </w:p>
    <w:p w14:paraId="16108D31" w14:textId="77777777" w:rsidR="00F15C8B" w:rsidRPr="00111AD6" w:rsidRDefault="00F15C8B" w:rsidP="00F15C8B">
      <w:pPr>
        <w:spacing w:line="300" w:lineRule="auto"/>
        <w:ind w:left="708"/>
        <w:jc w:val="both"/>
      </w:pPr>
      <w:r w:rsidRPr="00111AD6">
        <w:rPr>
          <w:b/>
          <w:bCs/>
        </w:rPr>
        <w:t>33.2.</w:t>
      </w:r>
      <w:r w:rsidRPr="00111AD6">
        <w:t xml:space="preserve"> Consulta Consolidada de Pessoa Jurídica do Tribunal de Contas da União (https://certidoes-apf.apps.tcu.gov.br/).</w:t>
      </w:r>
    </w:p>
    <w:p w14:paraId="14054E3F" w14:textId="77777777" w:rsidR="00F15C8B" w:rsidRPr="00111AD6" w:rsidRDefault="00F15C8B" w:rsidP="00F15C8B">
      <w:pPr>
        <w:spacing w:line="300" w:lineRule="auto"/>
        <w:ind w:left="708"/>
        <w:jc w:val="both"/>
        <w:rPr>
          <w:color w:val="000000" w:themeColor="text1"/>
        </w:rPr>
      </w:pPr>
      <w:r w:rsidRPr="00111AD6">
        <w:rPr>
          <w:b/>
          <w:bCs/>
          <w:color w:val="000000" w:themeColor="text1"/>
        </w:rPr>
        <w:t>33.3.</w:t>
      </w:r>
      <w:r w:rsidRPr="00111AD6">
        <w:rPr>
          <w:color w:val="000000" w:themeColor="text1"/>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2A977844" w14:textId="77777777" w:rsidR="00F15C8B" w:rsidRPr="00111AD6" w:rsidRDefault="00F15C8B" w:rsidP="00F15C8B">
      <w:pPr>
        <w:spacing w:line="300" w:lineRule="auto"/>
        <w:ind w:left="1416"/>
        <w:jc w:val="both"/>
        <w:rPr>
          <w:b/>
          <w:bCs/>
          <w:color w:val="000000" w:themeColor="text1"/>
        </w:rPr>
      </w:pPr>
    </w:p>
    <w:p w14:paraId="0FED9715" w14:textId="77777777" w:rsidR="00F15C8B" w:rsidRPr="00111AD6" w:rsidRDefault="00F15C8B" w:rsidP="00F15C8B">
      <w:pPr>
        <w:spacing w:line="300" w:lineRule="auto"/>
        <w:ind w:left="1416"/>
        <w:jc w:val="both"/>
        <w:rPr>
          <w:color w:val="000000" w:themeColor="text1"/>
        </w:rPr>
      </w:pPr>
      <w:r w:rsidRPr="00111AD6">
        <w:rPr>
          <w:b/>
          <w:bCs/>
          <w:color w:val="000000" w:themeColor="text1"/>
        </w:rPr>
        <w:t>33.3.1.</w:t>
      </w:r>
      <w:r w:rsidRPr="00111AD6">
        <w:rPr>
          <w:color w:val="000000" w:themeColor="text1"/>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14:paraId="28C9B3F5" w14:textId="77777777" w:rsidR="00F15C8B" w:rsidRPr="00111AD6" w:rsidRDefault="00F15C8B" w:rsidP="00F15C8B">
      <w:pPr>
        <w:spacing w:line="300" w:lineRule="auto"/>
        <w:ind w:left="2124"/>
        <w:jc w:val="both"/>
        <w:rPr>
          <w:b/>
          <w:bCs/>
          <w:color w:val="000000" w:themeColor="text1"/>
        </w:rPr>
      </w:pPr>
    </w:p>
    <w:p w14:paraId="5D0981BD" w14:textId="77777777" w:rsidR="00F15C8B" w:rsidRPr="00111AD6" w:rsidRDefault="00F15C8B" w:rsidP="00F15C8B">
      <w:pPr>
        <w:spacing w:line="300" w:lineRule="auto"/>
        <w:ind w:left="2124"/>
        <w:jc w:val="both"/>
        <w:rPr>
          <w:color w:val="000000" w:themeColor="text1"/>
        </w:rPr>
      </w:pPr>
      <w:r w:rsidRPr="00111AD6">
        <w:rPr>
          <w:b/>
          <w:bCs/>
          <w:color w:val="000000" w:themeColor="text1"/>
        </w:rPr>
        <w:t>33.3.1.1.</w:t>
      </w:r>
      <w:r w:rsidRPr="00111AD6">
        <w:rPr>
          <w:color w:val="000000" w:themeColor="text1"/>
        </w:rPr>
        <w:t xml:space="preserve"> A tentativa de burla será verificada por meio dos vínculos societários, </w:t>
      </w:r>
      <w:r w:rsidRPr="00111AD6">
        <w:rPr>
          <w:color w:val="000000" w:themeColor="text1"/>
        </w:rPr>
        <w:lastRenderedPageBreak/>
        <w:t>linhas de fornecimento similares, dentre outros.</w:t>
      </w:r>
    </w:p>
    <w:p w14:paraId="50C3114B" w14:textId="77777777" w:rsidR="00F15C8B" w:rsidRPr="00111AD6" w:rsidRDefault="00F15C8B" w:rsidP="00F15C8B">
      <w:pPr>
        <w:spacing w:line="300" w:lineRule="auto"/>
        <w:ind w:left="2124"/>
        <w:jc w:val="both"/>
        <w:rPr>
          <w:color w:val="000000" w:themeColor="text1"/>
        </w:rPr>
      </w:pPr>
      <w:r w:rsidRPr="00111AD6">
        <w:rPr>
          <w:b/>
          <w:bCs/>
          <w:color w:val="000000" w:themeColor="text1"/>
        </w:rPr>
        <w:t>33.3.1.2.</w:t>
      </w:r>
      <w:r w:rsidRPr="00111AD6">
        <w:rPr>
          <w:color w:val="000000" w:themeColor="text1"/>
        </w:rPr>
        <w:t xml:space="preserve"> O licitante será convocado para manifestação previamente à sua desclassificação.</w:t>
      </w:r>
    </w:p>
    <w:p w14:paraId="667B37B8" w14:textId="77777777" w:rsidR="00F15C8B" w:rsidRPr="00111AD6" w:rsidRDefault="00F15C8B" w:rsidP="00F15C8B">
      <w:pPr>
        <w:spacing w:line="300" w:lineRule="auto"/>
        <w:ind w:left="2124"/>
        <w:rPr>
          <w:color w:val="000000" w:themeColor="text1"/>
        </w:rPr>
      </w:pPr>
    </w:p>
    <w:p w14:paraId="20158701" w14:textId="77777777" w:rsidR="00F15C8B" w:rsidRPr="00111AD6" w:rsidRDefault="00F15C8B" w:rsidP="00F15C8B">
      <w:pPr>
        <w:spacing w:line="300" w:lineRule="auto"/>
        <w:ind w:left="1416"/>
        <w:jc w:val="both"/>
        <w:rPr>
          <w:color w:val="000000" w:themeColor="text1"/>
        </w:rPr>
      </w:pPr>
      <w:r w:rsidRPr="00111AD6">
        <w:rPr>
          <w:b/>
          <w:bCs/>
          <w:color w:val="000000" w:themeColor="text1"/>
        </w:rPr>
        <w:t>33.3.2.</w:t>
      </w:r>
      <w:r w:rsidRPr="00111AD6">
        <w:rPr>
          <w:color w:val="000000" w:themeColor="text1"/>
        </w:rPr>
        <w:t xml:space="preserve"> Constatada a existência de sanção, o Pregoeiro reputará o licitante inabilitado, por falta de condição de participação.</w:t>
      </w:r>
    </w:p>
    <w:p w14:paraId="74E9002F" w14:textId="77777777" w:rsidR="00F15C8B" w:rsidRPr="00111AD6" w:rsidRDefault="00F15C8B" w:rsidP="00F15C8B">
      <w:pPr>
        <w:spacing w:line="300" w:lineRule="auto"/>
        <w:ind w:left="1416"/>
        <w:jc w:val="both"/>
        <w:rPr>
          <w:color w:val="000000"/>
        </w:rPr>
      </w:pPr>
      <w:r w:rsidRPr="00111AD6">
        <w:rPr>
          <w:b/>
          <w:bCs/>
          <w:color w:val="000000" w:themeColor="text1"/>
        </w:rPr>
        <w:t>33.3.3.</w:t>
      </w:r>
      <w:r w:rsidRPr="00111AD6">
        <w:rPr>
          <w:color w:val="000000" w:themeColor="text1"/>
        </w:rPr>
        <w:t xml:space="preserve"> No caso de inabilitação, haverá nova verificação, pelo sistema, da eventual ocorrência do empate ficto, previsto nos </w:t>
      </w:r>
      <w:proofErr w:type="spellStart"/>
      <w:r w:rsidRPr="00111AD6">
        <w:rPr>
          <w:color w:val="000000" w:themeColor="text1"/>
        </w:rPr>
        <w:t>arts</w:t>
      </w:r>
      <w:proofErr w:type="spellEnd"/>
      <w:r w:rsidRPr="00111AD6">
        <w:rPr>
          <w:color w:val="000000" w:themeColor="text1"/>
        </w:rPr>
        <w:t>. 44 e 45 da Lei Complementar nº 123, de 2006, seguindo-se a disciplina antes estabelecida para aceitação da proposta subsequente.</w:t>
      </w:r>
      <w:r w:rsidRPr="00111AD6">
        <w:rPr>
          <w:color w:val="000000"/>
        </w:rPr>
        <w:t xml:space="preserve"> </w:t>
      </w:r>
    </w:p>
    <w:p w14:paraId="29B90E93" w14:textId="77777777" w:rsidR="00F15C8B" w:rsidRPr="00111AD6" w:rsidRDefault="00F15C8B" w:rsidP="00F15C8B">
      <w:pPr>
        <w:spacing w:line="300" w:lineRule="auto"/>
        <w:ind w:left="1416"/>
        <w:jc w:val="both"/>
        <w:rPr>
          <w:color w:val="000000"/>
        </w:rPr>
      </w:pPr>
    </w:p>
    <w:p w14:paraId="3B70EEDA" w14:textId="77777777" w:rsidR="00F15C8B" w:rsidRPr="00111AD6" w:rsidRDefault="00F15C8B" w:rsidP="00F15C8B">
      <w:pPr>
        <w:pStyle w:val="PADRO0"/>
        <w:keepNext w:val="0"/>
        <w:widowControl/>
        <w:spacing w:before="0" w:after="0" w:line="300" w:lineRule="auto"/>
        <w:ind w:firstLine="0"/>
        <w:rPr>
          <w:rFonts w:ascii="Times New Roman" w:hAnsi="Times New Roman" w:cs="Times New Roman"/>
          <w:color w:val="000000"/>
          <w:sz w:val="24"/>
        </w:rPr>
      </w:pPr>
      <w:r w:rsidRPr="00111AD6">
        <w:rPr>
          <w:rFonts w:ascii="Times New Roman" w:hAnsi="Times New Roman" w:cs="Times New Roman"/>
          <w:b/>
          <w:bCs/>
          <w:color w:val="000000"/>
          <w:sz w:val="24"/>
        </w:rPr>
        <w:t xml:space="preserve">34. </w:t>
      </w:r>
      <w:r w:rsidRPr="00111AD6">
        <w:rPr>
          <w:rFonts w:ascii="Times New Roman" w:hAnsi="Times New Roman" w:cs="Times New Roman"/>
          <w:color w:val="000000"/>
          <w:sz w:val="24"/>
        </w:rPr>
        <w:t>Caso atendidas as condições de participação, a habilitação dos licitantes será verificada por meio do SICAF, nos documentos por ele abrangidos, em relação à habilitação jurídica, à regularidade fiscal, à qualificação econômico-financeira e habilitação técnica, conforme o disposto na Instrução Normativa SEGES/MP nº 03, de 2018.</w:t>
      </w:r>
    </w:p>
    <w:p w14:paraId="7687E5AD" w14:textId="77777777" w:rsidR="00F15C8B" w:rsidRPr="00111AD6" w:rsidRDefault="00F15C8B" w:rsidP="00F15C8B">
      <w:pPr>
        <w:pStyle w:val="PADRO0"/>
        <w:keepNext w:val="0"/>
        <w:widowControl/>
        <w:spacing w:before="0" w:after="0" w:line="300" w:lineRule="auto"/>
        <w:ind w:firstLine="0"/>
        <w:rPr>
          <w:rFonts w:ascii="Times New Roman" w:hAnsi="Times New Roman" w:cs="Times New Roman"/>
          <w:color w:val="000000"/>
          <w:sz w:val="24"/>
        </w:rPr>
      </w:pPr>
    </w:p>
    <w:p w14:paraId="56831ECC" w14:textId="77777777" w:rsidR="00F15C8B" w:rsidRPr="00111AD6" w:rsidRDefault="00F15C8B" w:rsidP="00F15C8B">
      <w:pPr>
        <w:spacing w:line="300" w:lineRule="auto"/>
        <w:ind w:left="567"/>
        <w:jc w:val="both"/>
        <w:rPr>
          <w:color w:val="000000"/>
        </w:rPr>
      </w:pPr>
      <w:r w:rsidRPr="00111AD6">
        <w:rPr>
          <w:b/>
          <w:bCs/>
        </w:rPr>
        <w:t>34.1.</w:t>
      </w:r>
      <w:r w:rsidRPr="00111AD6">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 </w:t>
      </w:r>
    </w:p>
    <w:p w14:paraId="7F41692C" w14:textId="77777777" w:rsidR="00F15C8B" w:rsidRPr="00111AD6" w:rsidRDefault="00F15C8B" w:rsidP="00F15C8B">
      <w:pPr>
        <w:spacing w:line="300" w:lineRule="auto"/>
        <w:ind w:left="567"/>
        <w:jc w:val="both"/>
        <w:rPr>
          <w:b/>
          <w:bCs/>
          <w:color w:val="000000"/>
        </w:rPr>
      </w:pPr>
    </w:p>
    <w:p w14:paraId="0B6CC0DD" w14:textId="77777777" w:rsidR="00F15C8B" w:rsidRPr="00111AD6" w:rsidRDefault="00F15C8B" w:rsidP="00F15C8B">
      <w:pPr>
        <w:spacing w:line="300" w:lineRule="auto"/>
        <w:ind w:left="567"/>
        <w:jc w:val="both"/>
        <w:rPr>
          <w:color w:val="000000"/>
        </w:rPr>
      </w:pPr>
      <w:r w:rsidRPr="00111AD6">
        <w:rPr>
          <w:b/>
          <w:bCs/>
          <w:color w:val="000000"/>
        </w:rPr>
        <w:t>34.2.</w:t>
      </w:r>
      <w:r w:rsidRPr="00111AD6">
        <w:rPr>
          <w:color w:val="000000"/>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14:paraId="662F85C5" w14:textId="77777777" w:rsidR="00F15C8B" w:rsidRPr="00111AD6" w:rsidRDefault="00F15C8B" w:rsidP="00F15C8B">
      <w:pPr>
        <w:spacing w:line="300" w:lineRule="auto"/>
        <w:ind w:left="567"/>
        <w:jc w:val="both"/>
        <w:rPr>
          <w:b/>
          <w:bCs/>
          <w:color w:val="000000"/>
        </w:rPr>
      </w:pPr>
    </w:p>
    <w:p w14:paraId="482BCC34" w14:textId="77777777" w:rsidR="00F15C8B" w:rsidRPr="00111AD6" w:rsidRDefault="00F15C8B" w:rsidP="00F15C8B">
      <w:pPr>
        <w:spacing w:line="300" w:lineRule="auto"/>
        <w:ind w:left="567"/>
        <w:jc w:val="both"/>
        <w:rPr>
          <w:color w:val="000000" w:themeColor="text1"/>
        </w:rPr>
      </w:pPr>
      <w:r w:rsidRPr="00111AD6">
        <w:rPr>
          <w:b/>
          <w:bCs/>
          <w:color w:val="000000"/>
        </w:rPr>
        <w:t>34.3.</w:t>
      </w:r>
      <w:r w:rsidRPr="00111AD6">
        <w:rPr>
          <w:color w:val="000000"/>
        </w:rPr>
        <w:t xml:space="preserve"> O descumprimento do subitem acima implicará a inabilitação do licitante, exceto se a consulta aos sítios eletrônicos oficiais emissores de certidões feita pelo Pregoeiro lograr êxito em encontrar a (s) certidão(</w:t>
      </w:r>
      <w:proofErr w:type="spellStart"/>
      <w:r w:rsidRPr="00111AD6">
        <w:rPr>
          <w:color w:val="000000"/>
        </w:rPr>
        <w:t>ões</w:t>
      </w:r>
      <w:proofErr w:type="spellEnd"/>
      <w:r w:rsidRPr="00111AD6">
        <w:rPr>
          <w:color w:val="000000"/>
        </w:rPr>
        <w:t>) válida(s), conforme art. 43, §3º, do Decreto 10.024, de 2019.</w:t>
      </w:r>
    </w:p>
    <w:p w14:paraId="5345C779" w14:textId="77777777" w:rsidR="00F15C8B" w:rsidRPr="00111AD6" w:rsidRDefault="00F15C8B" w:rsidP="00F15C8B">
      <w:pPr>
        <w:pStyle w:val="PADRO0"/>
        <w:keepNext w:val="0"/>
        <w:widowControl/>
        <w:spacing w:before="0" w:after="0" w:line="300" w:lineRule="auto"/>
        <w:ind w:left="567" w:firstLine="0"/>
        <w:rPr>
          <w:rFonts w:ascii="Times New Roman" w:hAnsi="Times New Roman" w:cs="Times New Roman"/>
          <w:b/>
          <w:bCs/>
          <w:color w:val="000000" w:themeColor="text1"/>
          <w:sz w:val="24"/>
        </w:rPr>
      </w:pPr>
    </w:p>
    <w:p w14:paraId="37024BF8" w14:textId="77777777" w:rsidR="00F15C8B" w:rsidRPr="00111AD6" w:rsidRDefault="00F15C8B" w:rsidP="00F15C8B">
      <w:pPr>
        <w:pStyle w:val="PADRO0"/>
        <w:keepNext w:val="0"/>
        <w:widowControl/>
        <w:spacing w:before="0" w:after="0" w:line="300" w:lineRule="auto"/>
        <w:ind w:left="567" w:firstLine="0"/>
        <w:rPr>
          <w:rFonts w:ascii="Times New Roman" w:hAnsi="Times New Roman" w:cs="Times New Roman"/>
          <w:color w:val="000000" w:themeColor="text1"/>
          <w:sz w:val="24"/>
        </w:rPr>
      </w:pPr>
      <w:r w:rsidRPr="00111AD6">
        <w:rPr>
          <w:rFonts w:ascii="Times New Roman" w:hAnsi="Times New Roman" w:cs="Times New Roman"/>
          <w:b/>
          <w:bCs/>
          <w:color w:val="000000" w:themeColor="text1"/>
          <w:sz w:val="24"/>
        </w:rPr>
        <w:t>34.4.</w:t>
      </w:r>
      <w:r w:rsidRPr="00111AD6">
        <w:rPr>
          <w:rFonts w:ascii="Times New Roman" w:hAnsi="Times New Roman" w:cs="Times New Roman"/>
          <w:color w:val="000000" w:themeColor="text1"/>
          <w:sz w:val="24"/>
        </w:rPr>
        <w:t xml:space="preserve"> Havendo a n</w:t>
      </w:r>
      <w:r w:rsidRPr="00111AD6">
        <w:rPr>
          <w:rFonts w:ascii="Times New Roman" w:hAnsi="Times New Roman" w:cs="Times New Roman"/>
          <w:color w:val="000000"/>
          <w:sz w:val="24"/>
        </w:rPr>
        <w:t>ecessidade de envio de documentos de habilitação complementares</w:t>
      </w:r>
      <w:r w:rsidRPr="00111AD6">
        <w:rPr>
          <w:rFonts w:ascii="Times New Roman" w:hAnsi="Times New Roman" w:cs="Times New Roman"/>
          <w:color w:val="000000" w:themeColor="text1"/>
          <w:sz w:val="24"/>
        </w:rPr>
        <w:t xml:space="preserve">, </w:t>
      </w:r>
      <w:r w:rsidRPr="00111AD6">
        <w:rPr>
          <w:rFonts w:ascii="Times New Roman" w:hAnsi="Times New Roman" w:cs="Times New Roman"/>
          <w:color w:val="000000"/>
          <w:sz w:val="24"/>
        </w:rPr>
        <w:t>necessários à confirmação daqueles exigidos neste Edital e já apresentados, </w:t>
      </w:r>
      <w:r w:rsidRPr="00111AD6">
        <w:rPr>
          <w:rFonts w:ascii="Times New Roman" w:hAnsi="Times New Roman" w:cs="Times New Roman"/>
          <w:color w:val="000000" w:themeColor="text1"/>
          <w:sz w:val="24"/>
        </w:rPr>
        <w:t xml:space="preserve">o licitante será convocado a encaminhá-los, </w:t>
      </w:r>
      <w:r w:rsidRPr="00111AD6">
        <w:rPr>
          <w:rFonts w:ascii="Times New Roman" w:hAnsi="Times New Roman" w:cs="Times New Roman"/>
          <w:color w:val="000000"/>
          <w:sz w:val="24"/>
        </w:rPr>
        <w:t>em formato digital, via sistema,</w:t>
      </w:r>
      <w:r w:rsidRPr="00111AD6">
        <w:rPr>
          <w:rFonts w:ascii="Times New Roman" w:hAnsi="Times New Roman" w:cs="Times New Roman"/>
          <w:color w:val="000000" w:themeColor="text1"/>
          <w:sz w:val="24"/>
        </w:rPr>
        <w:t xml:space="preserve"> no prazo designado no campo </w:t>
      </w:r>
      <w:r w:rsidRPr="00111AD6">
        <w:rPr>
          <w:rFonts w:ascii="Times New Roman" w:hAnsi="Times New Roman" w:cs="Times New Roman"/>
          <w:b/>
          <w:bCs/>
          <w:color w:val="000000" w:themeColor="text1"/>
          <w:sz w:val="24"/>
        </w:rPr>
        <w:t>“DADOS DO CERTAME”</w:t>
      </w:r>
      <w:r w:rsidRPr="00111AD6">
        <w:rPr>
          <w:rFonts w:ascii="Times New Roman" w:hAnsi="Times New Roman" w:cs="Times New Roman"/>
          <w:color w:val="000000" w:themeColor="text1"/>
          <w:sz w:val="24"/>
        </w:rPr>
        <w:t>, sob pena de inabilitação.</w:t>
      </w:r>
    </w:p>
    <w:p w14:paraId="6E2928DB" w14:textId="77777777" w:rsidR="00F15C8B" w:rsidRPr="00111AD6" w:rsidRDefault="00F15C8B" w:rsidP="00F15C8B">
      <w:pPr>
        <w:pStyle w:val="PADRO0"/>
        <w:keepNext w:val="0"/>
        <w:widowControl/>
        <w:spacing w:before="0" w:after="0" w:line="300" w:lineRule="auto"/>
        <w:ind w:left="567" w:firstLine="0"/>
        <w:rPr>
          <w:rFonts w:ascii="Times New Roman" w:hAnsi="Times New Roman" w:cs="Times New Roman"/>
          <w:sz w:val="24"/>
        </w:rPr>
      </w:pPr>
    </w:p>
    <w:p w14:paraId="3C114981" w14:textId="77777777" w:rsidR="00F15C8B" w:rsidRPr="00111AD6" w:rsidRDefault="00F15C8B" w:rsidP="00F15C8B">
      <w:pPr>
        <w:spacing w:line="300" w:lineRule="auto"/>
        <w:jc w:val="both"/>
      </w:pPr>
      <w:r w:rsidRPr="00111AD6">
        <w:rPr>
          <w:b/>
          <w:bCs/>
        </w:rPr>
        <w:t>35.</w:t>
      </w:r>
      <w:r w:rsidRPr="00111AD6">
        <w:t xml:space="preserve"> Somente haverá a necessidade de comprovação do preenchimento de requisitos mediante apresentação dos documentos originais não-digitais quando houver dúvida em relação à integridade do documento digital.</w:t>
      </w:r>
    </w:p>
    <w:p w14:paraId="7E3D9BB9" w14:textId="77777777" w:rsidR="00F15C8B" w:rsidRPr="00111AD6" w:rsidRDefault="00F15C8B" w:rsidP="00F15C8B">
      <w:pPr>
        <w:spacing w:line="300" w:lineRule="auto"/>
        <w:jc w:val="both"/>
      </w:pPr>
    </w:p>
    <w:p w14:paraId="1C8BFB73" w14:textId="5FEC7A53" w:rsidR="00F15C8B" w:rsidRDefault="00F15C8B" w:rsidP="00F15C8B">
      <w:pPr>
        <w:tabs>
          <w:tab w:val="num" w:pos="-4253"/>
        </w:tabs>
        <w:spacing w:line="300" w:lineRule="auto"/>
        <w:ind w:left="708"/>
        <w:jc w:val="both"/>
      </w:pPr>
      <w:r w:rsidRPr="00111AD6">
        <w:rPr>
          <w:b/>
        </w:rPr>
        <w:t xml:space="preserve">35.1. </w:t>
      </w:r>
      <w:r w:rsidRPr="00111AD6">
        <w:t xml:space="preserve">Os originais ou cópias autenticadas, </w:t>
      </w:r>
      <w:r w:rsidRPr="00111AD6">
        <w:rPr>
          <w:b/>
          <w:u w:val="single"/>
        </w:rPr>
        <w:t>caso sejam solicitados</w:t>
      </w:r>
      <w:r w:rsidRPr="00111AD6">
        <w:t xml:space="preserve">, deverão ser encaminhados para a </w:t>
      </w:r>
      <w:r w:rsidR="00F00DD8">
        <w:t>Comissão Permanente</w:t>
      </w:r>
      <w:r w:rsidRPr="00111AD6">
        <w:t xml:space="preserve"> de Licitação, situada na </w:t>
      </w:r>
      <w:r w:rsidR="00F00DD8">
        <w:t>Praça Demé</w:t>
      </w:r>
      <w:r w:rsidR="002D3737">
        <w:t>trio</w:t>
      </w:r>
      <w:r w:rsidR="00F00DD8">
        <w:t xml:space="preserve"> Milhomem, nº 1, Centro, Porto Franco/MA – CEP: 65.970-000.</w:t>
      </w:r>
    </w:p>
    <w:p w14:paraId="413A2C57" w14:textId="77777777" w:rsidR="00F00DD8" w:rsidRPr="00111AD6" w:rsidRDefault="00F00DD8" w:rsidP="00F15C8B">
      <w:pPr>
        <w:tabs>
          <w:tab w:val="num" w:pos="-4253"/>
        </w:tabs>
        <w:spacing w:line="300" w:lineRule="auto"/>
        <w:ind w:left="708"/>
        <w:jc w:val="both"/>
      </w:pPr>
    </w:p>
    <w:p w14:paraId="6FC3DCF8" w14:textId="77777777" w:rsidR="00F15C8B" w:rsidRPr="00111AD6" w:rsidRDefault="00F15C8B" w:rsidP="00F15C8B">
      <w:pPr>
        <w:spacing w:line="300" w:lineRule="auto"/>
        <w:jc w:val="both"/>
        <w:rPr>
          <w:color w:val="000000"/>
        </w:rPr>
      </w:pPr>
      <w:r w:rsidRPr="00111AD6">
        <w:rPr>
          <w:b/>
          <w:bCs/>
          <w:color w:val="000000"/>
        </w:rPr>
        <w:lastRenderedPageBreak/>
        <w:t>36.</w:t>
      </w:r>
      <w:r w:rsidRPr="00111AD6">
        <w:rPr>
          <w:color w:val="000000"/>
        </w:rPr>
        <w:t xml:space="preserve"> Não serão aceitos documentos de habilitação com indicação de CNPJ/CPF diferentes, salvo aqueles legalmente permitidos.</w:t>
      </w:r>
    </w:p>
    <w:p w14:paraId="48010E5A" w14:textId="77777777" w:rsidR="00F15C8B" w:rsidRPr="00111AD6" w:rsidRDefault="00F15C8B" w:rsidP="00F15C8B">
      <w:pPr>
        <w:spacing w:line="300" w:lineRule="auto"/>
        <w:jc w:val="both"/>
        <w:rPr>
          <w:color w:val="000000"/>
        </w:rPr>
      </w:pPr>
      <w:r w:rsidRPr="00111AD6">
        <w:rPr>
          <w:b/>
          <w:bCs/>
          <w:color w:val="000000"/>
        </w:rPr>
        <w:t>37.</w:t>
      </w:r>
      <w:r w:rsidRPr="00111AD6">
        <w:rPr>
          <w:color w:val="00000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B908110" w14:textId="77777777" w:rsidR="00F15C8B" w:rsidRPr="00111AD6" w:rsidRDefault="00F15C8B" w:rsidP="00F15C8B">
      <w:pPr>
        <w:spacing w:line="300" w:lineRule="auto"/>
        <w:jc w:val="both"/>
        <w:rPr>
          <w:color w:val="000000"/>
        </w:rPr>
      </w:pPr>
    </w:p>
    <w:p w14:paraId="21B43202" w14:textId="77777777" w:rsidR="00F15C8B" w:rsidRPr="00111AD6" w:rsidRDefault="00F15C8B" w:rsidP="00F15C8B">
      <w:pPr>
        <w:spacing w:line="300" w:lineRule="auto"/>
        <w:ind w:left="567"/>
        <w:jc w:val="both"/>
        <w:rPr>
          <w:color w:val="000000"/>
        </w:rPr>
      </w:pPr>
      <w:r w:rsidRPr="00111AD6">
        <w:rPr>
          <w:b/>
          <w:bCs/>
          <w:color w:val="000000"/>
        </w:rPr>
        <w:t>37.1.</w:t>
      </w:r>
      <w:r w:rsidRPr="00111AD6">
        <w:rPr>
          <w:color w:val="000000"/>
        </w:rPr>
        <w:t xml:space="preserve"> Serão aceitos registros de CNPJ de licitante matriz e filial com diferenças de números de documentos pertinentes ao CND e ao CRF/FGTS, quando for comprovada a centralização do recolhimento dessas contribuições.</w:t>
      </w:r>
    </w:p>
    <w:p w14:paraId="18EF3F7C" w14:textId="77777777" w:rsidR="00F15C8B" w:rsidRPr="00111AD6" w:rsidRDefault="00F15C8B" w:rsidP="00F15C8B">
      <w:pPr>
        <w:spacing w:line="300" w:lineRule="auto"/>
        <w:ind w:left="567"/>
        <w:jc w:val="both"/>
        <w:rPr>
          <w:color w:val="000000"/>
        </w:rPr>
      </w:pPr>
    </w:p>
    <w:p w14:paraId="2D6339D6" w14:textId="77777777" w:rsidR="00F15C8B" w:rsidRPr="00111AD6" w:rsidRDefault="00F15C8B" w:rsidP="00F15C8B">
      <w:pPr>
        <w:spacing w:line="300" w:lineRule="auto"/>
        <w:jc w:val="both"/>
      </w:pPr>
      <w:r w:rsidRPr="00111AD6">
        <w:rPr>
          <w:b/>
          <w:bCs/>
          <w:color w:val="000000"/>
        </w:rPr>
        <w:t>38.</w:t>
      </w:r>
      <w:r w:rsidRPr="00111AD6">
        <w:rPr>
          <w:color w:val="000000"/>
        </w:rPr>
        <w:t xml:space="preserve"> </w:t>
      </w:r>
      <w:r w:rsidRPr="00111AD6">
        <w:t xml:space="preserve">Ressalvado o disposto no </w:t>
      </w:r>
      <w:r w:rsidRPr="00111AD6">
        <w:rPr>
          <w:b/>
          <w:bCs/>
        </w:rPr>
        <w:t>item 8.5,</w:t>
      </w:r>
      <w:r w:rsidRPr="00111AD6">
        <w:t xml:space="preserve"> os licitantes deverão encaminhar, nos termos deste Edital, a documentação relacionada nos itens a seguir, para fins de habilitação:</w:t>
      </w:r>
    </w:p>
    <w:p w14:paraId="52AE8CA6" w14:textId="77777777" w:rsidR="00F15C8B" w:rsidRPr="00111AD6" w:rsidRDefault="00F15C8B" w:rsidP="00F15C8B">
      <w:pPr>
        <w:pStyle w:val="PargrafodaLista"/>
        <w:widowControl/>
        <w:numPr>
          <w:ilvl w:val="0"/>
          <w:numId w:val="11"/>
        </w:numPr>
        <w:autoSpaceDE/>
        <w:autoSpaceDN/>
        <w:spacing w:line="300" w:lineRule="auto"/>
        <w:jc w:val="both"/>
        <w:rPr>
          <w:b/>
          <w:bCs/>
          <w:vanish/>
          <w:color w:val="000000"/>
        </w:rPr>
      </w:pPr>
    </w:p>
    <w:p w14:paraId="0D56A834" w14:textId="77777777" w:rsidR="00F15C8B" w:rsidRPr="00111AD6" w:rsidRDefault="00F15C8B" w:rsidP="00F15C8B">
      <w:pPr>
        <w:pStyle w:val="PargrafodaLista"/>
        <w:widowControl/>
        <w:numPr>
          <w:ilvl w:val="0"/>
          <w:numId w:val="11"/>
        </w:numPr>
        <w:autoSpaceDE/>
        <w:autoSpaceDN/>
        <w:spacing w:line="300" w:lineRule="auto"/>
        <w:jc w:val="both"/>
        <w:rPr>
          <w:b/>
          <w:bCs/>
          <w:vanish/>
          <w:color w:val="000000"/>
        </w:rPr>
      </w:pPr>
    </w:p>
    <w:p w14:paraId="507F9BF2" w14:textId="77777777" w:rsidR="00F15C8B" w:rsidRPr="00111AD6" w:rsidRDefault="00F15C8B" w:rsidP="00F15C8B">
      <w:pPr>
        <w:pStyle w:val="PargrafodaLista"/>
        <w:widowControl/>
        <w:numPr>
          <w:ilvl w:val="1"/>
          <w:numId w:val="11"/>
        </w:numPr>
        <w:autoSpaceDE/>
        <w:autoSpaceDN/>
        <w:spacing w:line="300" w:lineRule="auto"/>
        <w:jc w:val="both"/>
        <w:rPr>
          <w:b/>
          <w:bCs/>
          <w:vanish/>
          <w:color w:val="000000"/>
        </w:rPr>
      </w:pPr>
    </w:p>
    <w:p w14:paraId="4A8E7093" w14:textId="77777777" w:rsidR="00F15C8B" w:rsidRPr="00111AD6" w:rsidRDefault="00F15C8B" w:rsidP="00F15C8B">
      <w:pPr>
        <w:pStyle w:val="PargrafodaLista"/>
        <w:widowControl/>
        <w:numPr>
          <w:ilvl w:val="1"/>
          <w:numId w:val="11"/>
        </w:numPr>
        <w:autoSpaceDE/>
        <w:autoSpaceDN/>
        <w:spacing w:line="300" w:lineRule="auto"/>
        <w:jc w:val="both"/>
        <w:rPr>
          <w:b/>
          <w:bCs/>
          <w:vanish/>
          <w:color w:val="000000"/>
        </w:rPr>
      </w:pPr>
    </w:p>
    <w:p w14:paraId="55819330" w14:textId="77777777" w:rsidR="00F15C8B" w:rsidRPr="00111AD6" w:rsidRDefault="00F15C8B" w:rsidP="00F15C8B">
      <w:pPr>
        <w:pStyle w:val="PargrafodaLista"/>
        <w:widowControl/>
        <w:numPr>
          <w:ilvl w:val="1"/>
          <w:numId w:val="11"/>
        </w:numPr>
        <w:autoSpaceDE/>
        <w:autoSpaceDN/>
        <w:spacing w:line="300" w:lineRule="auto"/>
        <w:jc w:val="both"/>
        <w:rPr>
          <w:b/>
          <w:bCs/>
          <w:vanish/>
          <w:color w:val="000000"/>
        </w:rPr>
      </w:pPr>
    </w:p>
    <w:p w14:paraId="66F885D5" w14:textId="77777777" w:rsidR="00F15C8B" w:rsidRPr="00111AD6" w:rsidRDefault="00F15C8B" w:rsidP="00F15C8B">
      <w:pPr>
        <w:pStyle w:val="PargrafodaLista"/>
        <w:widowControl/>
        <w:numPr>
          <w:ilvl w:val="1"/>
          <w:numId w:val="11"/>
        </w:numPr>
        <w:autoSpaceDE/>
        <w:autoSpaceDN/>
        <w:spacing w:line="300" w:lineRule="auto"/>
        <w:jc w:val="both"/>
        <w:rPr>
          <w:b/>
          <w:bCs/>
          <w:vanish/>
          <w:color w:val="000000"/>
        </w:rPr>
      </w:pPr>
    </w:p>
    <w:p w14:paraId="67331DB5" w14:textId="77777777" w:rsidR="00F15C8B" w:rsidRPr="00111AD6" w:rsidRDefault="00F15C8B" w:rsidP="00F15C8B">
      <w:pPr>
        <w:pStyle w:val="PargrafodaLista"/>
        <w:widowControl/>
        <w:numPr>
          <w:ilvl w:val="1"/>
          <w:numId w:val="11"/>
        </w:numPr>
        <w:autoSpaceDE/>
        <w:autoSpaceDN/>
        <w:spacing w:line="300" w:lineRule="auto"/>
        <w:jc w:val="both"/>
        <w:rPr>
          <w:b/>
          <w:bCs/>
          <w:vanish/>
          <w:color w:val="000000"/>
        </w:rPr>
      </w:pPr>
    </w:p>
    <w:p w14:paraId="2F07A716" w14:textId="77777777" w:rsidR="00F15C8B" w:rsidRPr="00111AD6" w:rsidRDefault="00F15C8B" w:rsidP="00F15C8B">
      <w:pPr>
        <w:pStyle w:val="PargrafodaLista"/>
        <w:widowControl/>
        <w:numPr>
          <w:ilvl w:val="1"/>
          <w:numId w:val="11"/>
        </w:numPr>
        <w:autoSpaceDE/>
        <w:autoSpaceDN/>
        <w:spacing w:line="300" w:lineRule="auto"/>
        <w:jc w:val="both"/>
        <w:rPr>
          <w:b/>
          <w:bCs/>
          <w:vanish/>
          <w:color w:val="000000"/>
        </w:rPr>
      </w:pPr>
    </w:p>
    <w:p w14:paraId="53A1B3E8" w14:textId="77777777" w:rsidR="00F15C8B" w:rsidRPr="00111AD6" w:rsidRDefault="00F15C8B" w:rsidP="00F15C8B">
      <w:pPr>
        <w:pStyle w:val="PargrafodaLista"/>
        <w:widowControl/>
        <w:numPr>
          <w:ilvl w:val="1"/>
          <w:numId w:val="11"/>
        </w:numPr>
        <w:autoSpaceDE/>
        <w:autoSpaceDN/>
        <w:spacing w:line="300" w:lineRule="auto"/>
        <w:jc w:val="both"/>
        <w:rPr>
          <w:b/>
          <w:bCs/>
          <w:vanish/>
          <w:color w:val="000000"/>
        </w:rPr>
      </w:pPr>
    </w:p>
    <w:p w14:paraId="7D7FBEF8" w14:textId="77777777" w:rsidR="00F15C8B" w:rsidRPr="00111AD6" w:rsidRDefault="00F15C8B" w:rsidP="00F15C8B">
      <w:pPr>
        <w:spacing w:line="300" w:lineRule="auto"/>
        <w:rPr>
          <w:b/>
          <w:bCs/>
          <w:color w:val="000000"/>
        </w:rPr>
      </w:pPr>
    </w:p>
    <w:p w14:paraId="28CE1B51" w14:textId="77777777" w:rsidR="00F15C8B" w:rsidRPr="00111AD6" w:rsidRDefault="00F15C8B" w:rsidP="00F15C8B">
      <w:pPr>
        <w:spacing w:line="300" w:lineRule="auto"/>
        <w:rPr>
          <w:b/>
          <w:bCs/>
          <w:color w:val="000000" w:themeColor="text1"/>
        </w:rPr>
      </w:pPr>
      <w:r w:rsidRPr="00111AD6">
        <w:rPr>
          <w:b/>
          <w:bCs/>
          <w:color w:val="000000"/>
        </w:rPr>
        <w:t xml:space="preserve">39. Habilitação jurídica: </w:t>
      </w:r>
    </w:p>
    <w:p w14:paraId="05FAC992" w14:textId="77777777" w:rsidR="00F15C8B" w:rsidRPr="00111AD6" w:rsidRDefault="00F15C8B" w:rsidP="00F15C8B">
      <w:pPr>
        <w:tabs>
          <w:tab w:val="left" w:pos="1440"/>
        </w:tabs>
        <w:snapToGrid w:val="0"/>
        <w:spacing w:line="300" w:lineRule="auto"/>
        <w:ind w:left="1134"/>
        <w:rPr>
          <w:color w:val="FF0000"/>
        </w:rPr>
      </w:pPr>
    </w:p>
    <w:p w14:paraId="0113A309" w14:textId="77777777" w:rsidR="00F15C8B" w:rsidRPr="00111AD6" w:rsidRDefault="00F15C8B" w:rsidP="00F15C8B">
      <w:pPr>
        <w:pStyle w:val="PargrafodaLista"/>
        <w:spacing w:line="300" w:lineRule="auto"/>
        <w:ind w:left="567"/>
        <w:jc w:val="both"/>
        <w:rPr>
          <w:bCs/>
          <w:color w:val="000000"/>
        </w:rPr>
      </w:pPr>
      <w:r w:rsidRPr="00111AD6">
        <w:rPr>
          <w:b/>
          <w:color w:val="000000"/>
        </w:rPr>
        <w:t xml:space="preserve">39.1. </w:t>
      </w:r>
      <w:r w:rsidRPr="00111AD6">
        <w:rPr>
          <w:bCs/>
          <w:color w:val="000000"/>
        </w:rPr>
        <w:t>No caso de empresário individual: inscrição no Registro Público de Empresas Mercantis, a cargo da Junta Comercial da respectiva sede;</w:t>
      </w:r>
    </w:p>
    <w:p w14:paraId="69623E33" w14:textId="77777777" w:rsidR="00F15C8B" w:rsidRPr="00111AD6" w:rsidRDefault="00F15C8B" w:rsidP="00F15C8B">
      <w:pPr>
        <w:pStyle w:val="PargrafodaLista"/>
        <w:spacing w:line="300" w:lineRule="auto"/>
        <w:ind w:left="567"/>
        <w:jc w:val="both"/>
        <w:rPr>
          <w:b/>
          <w:color w:val="000000"/>
        </w:rPr>
      </w:pPr>
    </w:p>
    <w:p w14:paraId="78F911A0" w14:textId="77777777" w:rsidR="00F15C8B" w:rsidRPr="00111AD6" w:rsidRDefault="00F15C8B" w:rsidP="00F15C8B">
      <w:pPr>
        <w:pStyle w:val="PargrafodaLista"/>
        <w:spacing w:line="300" w:lineRule="auto"/>
        <w:ind w:left="567"/>
        <w:jc w:val="both"/>
        <w:rPr>
          <w:bCs/>
          <w:color w:val="000000"/>
        </w:rPr>
      </w:pPr>
      <w:r w:rsidRPr="00111AD6">
        <w:rPr>
          <w:b/>
          <w:color w:val="000000"/>
        </w:rPr>
        <w:t xml:space="preserve">39.2. </w:t>
      </w:r>
      <w:r w:rsidRPr="00111AD6">
        <w:rPr>
          <w:bCs/>
          <w:color w:val="000000"/>
        </w:rPr>
        <w:t>Em se tratando de microempreendedor individual – MEI: Certificado da Condição de Microempreendedor Individual - CCMEI, cuja aceitação ficará condicionada à verificação da autenticidade no sítio www.portaldoempreendedor.gov.br;</w:t>
      </w:r>
    </w:p>
    <w:p w14:paraId="06263066" w14:textId="77777777" w:rsidR="00F15C8B" w:rsidRPr="00111AD6" w:rsidRDefault="00F15C8B" w:rsidP="00F15C8B">
      <w:pPr>
        <w:pStyle w:val="PargrafodaLista"/>
        <w:spacing w:line="300" w:lineRule="auto"/>
        <w:ind w:left="567"/>
        <w:jc w:val="both"/>
        <w:rPr>
          <w:b/>
          <w:color w:val="000000"/>
        </w:rPr>
      </w:pPr>
    </w:p>
    <w:p w14:paraId="021B638B" w14:textId="77777777" w:rsidR="00F15C8B" w:rsidRPr="00111AD6" w:rsidRDefault="00F15C8B" w:rsidP="00F15C8B">
      <w:pPr>
        <w:pStyle w:val="PargrafodaLista"/>
        <w:spacing w:line="300" w:lineRule="auto"/>
        <w:ind w:left="567"/>
        <w:jc w:val="both"/>
        <w:rPr>
          <w:bCs/>
          <w:color w:val="000000"/>
        </w:rPr>
      </w:pPr>
      <w:r w:rsidRPr="00111AD6">
        <w:rPr>
          <w:b/>
          <w:color w:val="000000"/>
        </w:rPr>
        <w:t xml:space="preserve">39.3. </w:t>
      </w:r>
      <w:r w:rsidRPr="00111AD6">
        <w:rPr>
          <w:b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FC67E98" w14:textId="77777777" w:rsidR="00F15C8B" w:rsidRPr="00111AD6" w:rsidRDefault="00F15C8B" w:rsidP="00F15C8B">
      <w:pPr>
        <w:pStyle w:val="PargrafodaLista"/>
        <w:spacing w:line="300" w:lineRule="auto"/>
        <w:ind w:left="567"/>
        <w:jc w:val="both"/>
        <w:rPr>
          <w:b/>
          <w:color w:val="000000"/>
        </w:rPr>
      </w:pPr>
    </w:p>
    <w:p w14:paraId="2CF388C8" w14:textId="77777777" w:rsidR="00F15C8B" w:rsidRPr="00111AD6" w:rsidRDefault="00F15C8B" w:rsidP="00F15C8B">
      <w:pPr>
        <w:pStyle w:val="PargrafodaLista"/>
        <w:spacing w:line="300" w:lineRule="auto"/>
        <w:ind w:left="567"/>
        <w:jc w:val="both"/>
        <w:rPr>
          <w:bCs/>
          <w:color w:val="000000"/>
        </w:rPr>
      </w:pPr>
      <w:r w:rsidRPr="00111AD6">
        <w:rPr>
          <w:b/>
          <w:color w:val="000000"/>
        </w:rPr>
        <w:t xml:space="preserve">39.4. </w:t>
      </w:r>
      <w:r w:rsidRPr="00111AD6">
        <w:rPr>
          <w:bCs/>
          <w:color w:val="000000"/>
        </w:rPr>
        <w:t>Inscrição no Registro Público de Empresas Mercantis onde opera, com averbação no Registro onde tem sede a matriz, no caso de ser a participante sucursal, filial ou agência;</w:t>
      </w:r>
    </w:p>
    <w:p w14:paraId="15D318EE" w14:textId="77777777" w:rsidR="00F15C8B" w:rsidRPr="00111AD6" w:rsidRDefault="00F15C8B" w:rsidP="00F15C8B">
      <w:pPr>
        <w:pStyle w:val="PargrafodaLista"/>
        <w:spacing w:line="300" w:lineRule="auto"/>
        <w:ind w:left="567"/>
        <w:jc w:val="both"/>
        <w:rPr>
          <w:b/>
          <w:color w:val="000000"/>
        </w:rPr>
      </w:pPr>
    </w:p>
    <w:p w14:paraId="5E7025BF" w14:textId="77777777" w:rsidR="00F15C8B" w:rsidRPr="00111AD6" w:rsidRDefault="00F15C8B" w:rsidP="00F15C8B">
      <w:pPr>
        <w:pStyle w:val="PargrafodaLista"/>
        <w:spacing w:line="300" w:lineRule="auto"/>
        <w:ind w:left="567"/>
        <w:jc w:val="both"/>
        <w:rPr>
          <w:bCs/>
          <w:color w:val="000000"/>
        </w:rPr>
      </w:pPr>
      <w:r w:rsidRPr="00111AD6">
        <w:rPr>
          <w:b/>
          <w:color w:val="000000"/>
        </w:rPr>
        <w:t xml:space="preserve">39.5. </w:t>
      </w:r>
      <w:r w:rsidRPr="00111AD6">
        <w:rPr>
          <w:bCs/>
          <w:color w:val="000000"/>
        </w:rPr>
        <w:t>No caso de sociedade simples: inscrição do ato constitutivo no Registro Civil das Pessoas Jurídicas do local de sua sede, acompanhada de prova da indicação dos seus administradores;</w:t>
      </w:r>
    </w:p>
    <w:p w14:paraId="0F64EE93" w14:textId="77777777" w:rsidR="00F15C8B" w:rsidRPr="00111AD6" w:rsidRDefault="00F15C8B" w:rsidP="00F15C8B">
      <w:pPr>
        <w:pStyle w:val="PargrafodaLista"/>
        <w:spacing w:line="300" w:lineRule="auto"/>
        <w:ind w:left="567"/>
        <w:jc w:val="both"/>
        <w:rPr>
          <w:b/>
          <w:color w:val="000000"/>
        </w:rPr>
      </w:pPr>
    </w:p>
    <w:p w14:paraId="2E213D3E" w14:textId="77777777" w:rsidR="00F15C8B" w:rsidRPr="00111AD6" w:rsidRDefault="00F15C8B" w:rsidP="00F15C8B">
      <w:pPr>
        <w:pStyle w:val="PargrafodaLista"/>
        <w:spacing w:line="300" w:lineRule="auto"/>
        <w:ind w:left="567"/>
        <w:jc w:val="both"/>
        <w:rPr>
          <w:bCs/>
          <w:color w:val="000000"/>
        </w:rPr>
      </w:pPr>
      <w:r w:rsidRPr="00111AD6">
        <w:rPr>
          <w:b/>
          <w:color w:val="000000"/>
        </w:rPr>
        <w:t xml:space="preserve">39.6. </w:t>
      </w:r>
      <w:r w:rsidRPr="00111AD6">
        <w:rPr>
          <w:bCs/>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C374412" w14:textId="77777777" w:rsidR="00F15C8B" w:rsidRPr="00111AD6" w:rsidRDefault="00F15C8B" w:rsidP="00F15C8B">
      <w:pPr>
        <w:pStyle w:val="PargrafodaLista"/>
        <w:spacing w:line="300" w:lineRule="auto"/>
        <w:ind w:left="567"/>
        <w:jc w:val="both"/>
        <w:rPr>
          <w:b/>
          <w:iCs/>
        </w:rPr>
      </w:pPr>
    </w:p>
    <w:p w14:paraId="7F3B4A7D" w14:textId="77777777" w:rsidR="00F15C8B" w:rsidRPr="00111AD6" w:rsidRDefault="00F15C8B" w:rsidP="00F15C8B">
      <w:pPr>
        <w:pStyle w:val="PargrafodaLista"/>
        <w:spacing w:line="300" w:lineRule="auto"/>
        <w:ind w:left="567"/>
        <w:jc w:val="both"/>
        <w:rPr>
          <w:bCs/>
          <w:iCs/>
        </w:rPr>
      </w:pPr>
      <w:r w:rsidRPr="00111AD6">
        <w:rPr>
          <w:b/>
          <w:iCs/>
        </w:rPr>
        <w:t>39.7.</w:t>
      </w:r>
      <w:r w:rsidRPr="00111AD6">
        <w:rPr>
          <w:bCs/>
          <w:iCs/>
        </w:rPr>
        <w:t xml:space="preserve"> No caso de agricultor familiar: Declaração de Aptidão ao Pronaf – DAP ou DAP-P válida, ou, ainda, outros documentos definidos pela Secretaria Especial de Agricultura Familiar e do Desenvolvimento Agrário, nos termos do art. 4º, §2º do Decreto n. 7.775, de 2012.</w:t>
      </w:r>
    </w:p>
    <w:p w14:paraId="20A5A974" w14:textId="77777777" w:rsidR="00F15C8B" w:rsidRPr="00111AD6" w:rsidRDefault="00F15C8B" w:rsidP="00F15C8B">
      <w:pPr>
        <w:pStyle w:val="PargrafodaLista"/>
        <w:spacing w:line="300" w:lineRule="auto"/>
        <w:ind w:left="567"/>
        <w:jc w:val="both"/>
        <w:rPr>
          <w:b/>
          <w:iCs/>
        </w:rPr>
      </w:pPr>
    </w:p>
    <w:p w14:paraId="0E628D5A" w14:textId="77777777" w:rsidR="00F15C8B" w:rsidRPr="00111AD6" w:rsidRDefault="00F15C8B" w:rsidP="00F15C8B">
      <w:pPr>
        <w:pStyle w:val="PargrafodaLista"/>
        <w:spacing w:line="300" w:lineRule="auto"/>
        <w:ind w:left="567"/>
        <w:jc w:val="both"/>
        <w:rPr>
          <w:bCs/>
          <w:iCs/>
        </w:rPr>
      </w:pPr>
      <w:r w:rsidRPr="00111AD6">
        <w:rPr>
          <w:b/>
          <w:iCs/>
        </w:rPr>
        <w:t>39.8.</w:t>
      </w:r>
      <w:r w:rsidRPr="00111AD6">
        <w:rPr>
          <w:bCs/>
          <w:iCs/>
        </w:rPr>
        <w:t xml:space="preserve"> No caso de produtor rural: matrícula no Cadastro Específico do INSS – CEI, que comprove </w:t>
      </w:r>
      <w:r w:rsidRPr="00111AD6">
        <w:rPr>
          <w:bCs/>
          <w:iCs/>
        </w:rPr>
        <w:lastRenderedPageBreak/>
        <w:t>a qualificação como produtor rural pessoa física, nos termos da Instrução Normativa RFB n. 971, de 2009 (</w:t>
      </w:r>
      <w:proofErr w:type="spellStart"/>
      <w:r w:rsidRPr="00111AD6">
        <w:rPr>
          <w:bCs/>
          <w:iCs/>
        </w:rPr>
        <w:t>arts</w:t>
      </w:r>
      <w:proofErr w:type="spellEnd"/>
      <w:r w:rsidRPr="00111AD6">
        <w:rPr>
          <w:bCs/>
          <w:iCs/>
        </w:rPr>
        <w:t>. 17 a 19 e 165).</w:t>
      </w:r>
    </w:p>
    <w:p w14:paraId="75D570BC" w14:textId="77777777" w:rsidR="00F15C8B" w:rsidRPr="00111AD6" w:rsidRDefault="00F15C8B" w:rsidP="00F15C8B">
      <w:pPr>
        <w:pStyle w:val="PargrafodaLista"/>
        <w:spacing w:line="300" w:lineRule="auto"/>
        <w:ind w:left="567"/>
        <w:jc w:val="both"/>
        <w:rPr>
          <w:b/>
          <w:color w:val="000000"/>
        </w:rPr>
      </w:pPr>
    </w:p>
    <w:p w14:paraId="1852E199" w14:textId="77777777" w:rsidR="00F15C8B" w:rsidRPr="00111AD6" w:rsidRDefault="00F15C8B" w:rsidP="00F15C8B">
      <w:pPr>
        <w:pStyle w:val="PargrafodaLista"/>
        <w:spacing w:line="300" w:lineRule="auto"/>
        <w:ind w:left="567"/>
        <w:jc w:val="both"/>
        <w:rPr>
          <w:bCs/>
          <w:color w:val="000000"/>
        </w:rPr>
      </w:pPr>
      <w:r w:rsidRPr="00111AD6">
        <w:rPr>
          <w:b/>
          <w:color w:val="000000"/>
        </w:rPr>
        <w:t xml:space="preserve">39.9. </w:t>
      </w:r>
      <w:r w:rsidRPr="00111AD6">
        <w:rPr>
          <w:bCs/>
          <w:color w:val="000000"/>
        </w:rPr>
        <w:t>No caso de empresa ou sociedade estrangeira em funcionamento no País: decreto de autorização;</w:t>
      </w:r>
    </w:p>
    <w:p w14:paraId="3EA56374" w14:textId="77777777" w:rsidR="00F15C8B" w:rsidRPr="00111AD6" w:rsidRDefault="00F15C8B" w:rsidP="00F15C8B">
      <w:pPr>
        <w:pStyle w:val="PargrafodaLista"/>
        <w:spacing w:line="300" w:lineRule="auto"/>
        <w:ind w:left="567"/>
        <w:jc w:val="both"/>
        <w:rPr>
          <w:b/>
        </w:rPr>
      </w:pPr>
    </w:p>
    <w:p w14:paraId="69E52DCF" w14:textId="77777777" w:rsidR="00F15C8B" w:rsidRPr="00111AD6" w:rsidRDefault="00F15C8B" w:rsidP="00F15C8B">
      <w:pPr>
        <w:pStyle w:val="PargrafodaLista"/>
        <w:spacing w:line="300" w:lineRule="auto"/>
        <w:ind w:left="567"/>
        <w:jc w:val="both"/>
      </w:pPr>
      <w:r w:rsidRPr="00111AD6">
        <w:rPr>
          <w:b/>
        </w:rPr>
        <w:t>39.10.</w:t>
      </w:r>
      <w:r w:rsidRPr="00111AD6">
        <w:rPr>
          <w:bCs/>
        </w:rPr>
        <w:t xml:space="preserve"> A Parte Específica determinará ato de registro ou autorização para funcionamento expedido pelo órgão competente, dependendo da atividade a ser licitada, nos termos da legislação vigente.</w:t>
      </w:r>
    </w:p>
    <w:p w14:paraId="181B41C8" w14:textId="77777777" w:rsidR="00F15C8B" w:rsidRPr="00111AD6" w:rsidRDefault="00F15C8B" w:rsidP="00F15C8B">
      <w:pPr>
        <w:pStyle w:val="PargrafodaLista"/>
        <w:spacing w:line="300" w:lineRule="auto"/>
        <w:ind w:left="567"/>
        <w:jc w:val="both"/>
        <w:rPr>
          <w:b/>
          <w:color w:val="000000"/>
        </w:rPr>
      </w:pPr>
    </w:p>
    <w:p w14:paraId="68B7587D" w14:textId="77777777" w:rsidR="00F15C8B" w:rsidRPr="00111AD6" w:rsidRDefault="00F15C8B" w:rsidP="00F15C8B">
      <w:pPr>
        <w:pStyle w:val="PargrafodaLista"/>
        <w:spacing w:line="300" w:lineRule="auto"/>
        <w:ind w:left="567"/>
        <w:jc w:val="both"/>
        <w:rPr>
          <w:bCs/>
          <w:color w:val="000000"/>
        </w:rPr>
      </w:pPr>
      <w:r w:rsidRPr="00111AD6">
        <w:rPr>
          <w:b/>
          <w:color w:val="000000"/>
        </w:rPr>
        <w:t>39.11.</w:t>
      </w:r>
      <w:r w:rsidRPr="00111AD6">
        <w:rPr>
          <w:bCs/>
          <w:color w:val="000000"/>
        </w:rPr>
        <w:t xml:space="preserve"> Os documentos acima deverão estar acompanhados de todas as alterações ou da consolidação respectiva;</w:t>
      </w:r>
    </w:p>
    <w:p w14:paraId="5CCAB483" w14:textId="77777777" w:rsidR="00F15C8B" w:rsidRPr="00111AD6" w:rsidRDefault="00F15C8B" w:rsidP="00F15C8B">
      <w:pPr>
        <w:pStyle w:val="PargrafodaLista"/>
        <w:spacing w:line="300" w:lineRule="auto"/>
        <w:ind w:left="1134"/>
        <w:rPr>
          <w:bCs/>
          <w:color w:val="000000"/>
        </w:rPr>
      </w:pPr>
    </w:p>
    <w:p w14:paraId="677BDE27" w14:textId="77777777" w:rsidR="00F15C8B" w:rsidRPr="00111AD6" w:rsidRDefault="00F15C8B" w:rsidP="00F15C8B">
      <w:pPr>
        <w:spacing w:line="300" w:lineRule="auto"/>
        <w:rPr>
          <w:b/>
          <w:bCs/>
          <w:color w:val="000000"/>
        </w:rPr>
      </w:pPr>
      <w:r w:rsidRPr="00111AD6">
        <w:rPr>
          <w:b/>
          <w:bCs/>
          <w:color w:val="000000"/>
        </w:rPr>
        <w:t>40. Regularidade fiscal e trabalhista:</w:t>
      </w:r>
    </w:p>
    <w:p w14:paraId="160672D6" w14:textId="77777777" w:rsidR="00F15C8B" w:rsidRPr="00111AD6" w:rsidRDefault="00F15C8B" w:rsidP="00F15C8B">
      <w:pPr>
        <w:tabs>
          <w:tab w:val="left" w:pos="1440"/>
        </w:tabs>
        <w:snapToGrid w:val="0"/>
        <w:spacing w:line="300" w:lineRule="auto"/>
        <w:ind w:left="1134"/>
        <w:jc w:val="both"/>
      </w:pPr>
    </w:p>
    <w:p w14:paraId="1070281A" w14:textId="40B5ACE9" w:rsidR="00F15C8B" w:rsidRPr="00111AD6" w:rsidRDefault="00F15C8B" w:rsidP="00F15C8B">
      <w:pPr>
        <w:tabs>
          <w:tab w:val="left" w:pos="1440"/>
        </w:tabs>
        <w:snapToGrid w:val="0"/>
        <w:spacing w:line="300" w:lineRule="auto"/>
        <w:ind w:left="567"/>
        <w:jc w:val="both"/>
      </w:pPr>
      <w:r w:rsidRPr="00111AD6">
        <w:rPr>
          <w:b/>
          <w:bCs/>
        </w:rPr>
        <w:t>40.1.</w:t>
      </w:r>
      <w:r w:rsidRPr="00111AD6">
        <w:t xml:space="preserve"> </w:t>
      </w:r>
      <w:r w:rsidR="00CC2CF8" w:rsidRPr="00111AD6">
        <w:t>Prova</w:t>
      </w:r>
      <w:r w:rsidRPr="00111AD6">
        <w:t xml:space="preserve"> de inscrição no Cadastro Nacional de Pessoas Jurídicas;</w:t>
      </w:r>
    </w:p>
    <w:p w14:paraId="39BF354D" w14:textId="77777777" w:rsidR="00F15C8B" w:rsidRPr="00111AD6" w:rsidRDefault="00F15C8B" w:rsidP="00F15C8B">
      <w:pPr>
        <w:tabs>
          <w:tab w:val="left" w:pos="1440"/>
        </w:tabs>
        <w:snapToGrid w:val="0"/>
        <w:spacing w:line="300" w:lineRule="auto"/>
        <w:ind w:left="567"/>
        <w:jc w:val="both"/>
        <w:rPr>
          <w:b/>
          <w:bCs/>
        </w:rPr>
      </w:pPr>
    </w:p>
    <w:p w14:paraId="776CAC3A" w14:textId="77777777" w:rsidR="00F15C8B" w:rsidRPr="00111AD6" w:rsidRDefault="00F15C8B" w:rsidP="00F15C8B">
      <w:pPr>
        <w:tabs>
          <w:tab w:val="left" w:pos="1440"/>
        </w:tabs>
        <w:snapToGrid w:val="0"/>
        <w:spacing w:line="300" w:lineRule="auto"/>
        <w:ind w:left="567"/>
        <w:jc w:val="both"/>
      </w:pPr>
      <w:r w:rsidRPr="00111AD6">
        <w:rPr>
          <w:b/>
          <w:bCs/>
        </w:rPr>
        <w:t>40.2.</w:t>
      </w:r>
      <w:r w:rsidRPr="00111AD6">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F18246F" w14:textId="77777777" w:rsidR="00F15C8B" w:rsidRPr="00111AD6" w:rsidRDefault="00F15C8B" w:rsidP="00F15C8B">
      <w:pPr>
        <w:tabs>
          <w:tab w:val="left" w:pos="1440"/>
        </w:tabs>
        <w:snapToGrid w:val="0"/>
        <w:spacing w:line="300" w:lineRule="auto"/>
        <w:ind w:left="567"/>
        <w:jc w:val="both"/>
        <w:rPr>
          <w:b/>
          <w:bCs/>
          <w:color w:val="000000"/>
        </w:rPr>
      </w:pPr>
    </w:p>
    <w:p w14:paraId="7C3A776F" w14:textId="55C9FFDD" w:rsidR="00F15C8B" w:rsidRPr="00111AD6" w:rsidRDefault="00F15C8B" w:rsidP="00F15C8B">
      <w:pPr>
        <w:tabs>
          <w:tab w:val="left" w:pos="1440"/>
        </w:tabs>
        <w:snapToGrid w:val="0"/>
        <w:spacing w:line="300" w:lineRule="auto"/>
        <w:ind w:left="567"/>
        <w:jc w:val="both"/>
        <w:rPr>
          <w:color w:val="000000"/>
        </w:rPr>
      </w:pPr>
      <w:r w:rsidRPr="00111AD6">
        <w:rPr>
          <w:b/>
          <w:bCs/>
          <w:color w:val="000000"/>
        </w:rPr>
        <w:t>40.3.</w:t>
      </w:r>
      <w:r w:rsidRPr="00111AD6">
        <w:rPr>
          <w:color w:val="000000"/>
        </w:rPr>
        <w:t xml:space="preserve"> </w:t>
      </w:r>
      <w:r w:rsidR="00CC2CF8" w:rsidRPr="00111AD6">
        <w:rPr>
          <w:color w:val="000000"/>
        </w:rPr>
        <w:t>Prova</w:t>
      </w:r>
      <w:r w:rsidRPr="00111AD6">
        <w:rPr>
          <w:color w:val="000000"/>
        </w:rPr>
        <w:t xml:space="preserve"> de regularidade com o Fundo de Garantia do Tempo de Serviço (FGTS);</w:t>
      </w:r>
    </w:p>
    <w:p w14:paraId="6A04D79B" w14:textId="77777777" w:rsidR="00F15C8B" w:rsidRPr="00111AD6" w:rsidRDefault="00F15C8B" w:rsidP="00F15C8B">
      <w:pPr>
        <w:tabs>
          <w:tab w:val="left" w:pos="1440"/>
        </w:tabs>
        <w:snapToGrid w:val="0"/>
        <w:spacing w:line="300" w:lineRule="auto"/>
        <w:ind w:left="567"/>
        <w:jc w:val="both"/>
        <w:rPr>
          <w:b/>
          <w:bCs/>
        </w:rPr>
      </w:pPr>
    </w:p>
    <w:p w14:paraId="56D03FEE" w14:textId="0D22F8C6" w:rsidR="00F15C8B" w:rsidRPr="00111AD6" w:rsidRDefault="00F15C8B" w:rsidP="00F15C8B">
      <w:pPr>
        <w:tabs>
          <w:tab w:val="left" w:pos="1440"/>
        </w:tabs>
        <w:snapToGrid w:val="0"/>
        <w:spacing w:line="300" w:lineRule="auto"/>
        <w:ind w:left="567"/>
        <w:jc w:val="both"/>
      </w:pPr>
      <w:r w:rsidRPr="00111AD6">
        <w:rPr>
          <w:b/>
          <w:bCs/>
        </w:rPr>
        <w:t>40.4.</w:t>
      </w:r>
      <w:r w:rsidRPr="00111AD6">
        <w:t xml:space="preserve"> </w:t>
      </w:r>
      <w:r w:rsidR="00CC2CF8" w:rsidRPr="00111AD6">
        <w:t>Prova</w:t>
      </w:r>
      <w:r w:rsidRPr="00111AD6">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E317983" w14:textId="77777777" w:rsidR="00F15C8B" w:rsidRPr="00111AD6" w:rsidRDefault="00F15C8B" w:rsidP="00F15C8B">
      <w:pPr>
        <w:tabs>
          <w:tab w:val="left" w:pos="1440"/>
        </w:tabs>
        <w:snapToGrid w:val="0"/>
        <w:spacing w:line="300" w:lineRule="auto"/>
        <w:ind w:left="567"/>
        <w:jc w:val="both"/>
        <w:rPr>
          <w:b/>
        </w:rPr>
      </w:pPr>
    </w:p>
    <w:p w14:paraId="1B0F4739" w14:textId="6BD191D7" w:rsidR="00F15C8B" w:rsidRPr="00111AD6" w:rsidRDefault="00F15C8B" w:rsidP="00F15C8B">
      <w:pPr>
        <w:tabs>
          <w:tab w:val="left" w:pos="1440"/>
        </w:tabs>
        <w:snapToGrid w:val="0"/>
        <w:spacing w:line="300" w:lineRule="auto"/>
        <w:ind w:left="567"/>
        <w:jc w:val="both"/>
        <w:rPr>
          <w:bCs/>
        </w:rPr>
      </w:pPr>
      <w:r w:rsidRPr="00111AD6">
        <w:rPr>
          <w:b/>
        </w:rPr>
        <w:t>40.5.</w:t>
      </w:r>
      <w:r w:rsidRPr="00111AD6">
        <w:rPr>
          <w:bCs/>
        </w:rPr>
        <w:t xml:space="preserve"> </w:t>
      </w:r>
      <w:r w:rsidR="00CC2CF8" w:rsidRPr="00111AD6">
        <w:rPr>
          <w:bCs/>
        </w:rPr>
        <w:t>Prova</w:t>
      </w:r>
      <w:r w:rsidRPr="00111AD6">
        <w:rPr>
          <w:bCs/>
        </w:rPr>
        <w:t xml:space="preserve"> de inscrição no cadastro de Contribuinte Estadual ou Municipal, relativo ao domicílio ou sede da licitante, se houver, pertinente ao seu ramo de atividade e compatível com o objeto desta licitação; </w:t>
      </w:r>
    </w:p>
    <w:p w14:paraId="342C04C3" w14:textId="77777777" w:rsidR="00F15C8B" w:rsidRPr="00111AD6" w:rsidRDefault="00F15C8B" w:rsidP="00F15C8B">
      <w:pPr>
        <w:tabs>
          <w:tab w:val="left" w:pos="1440"/>
        </w:tabs>
        <w:snapToGrid w:val="0"/>
        <w:spacing w:line="300" w:lineRule="auto"/>
        <w:ind w:left="567"/>
        <w:jc w:val="both"/>
        <w:rPr>
          <w:rFonts w:eastAsia="Arial Unicode MS"/>
          <w:b/>
        </w:rPr>
      </w:pPr>
    </w:p>
    <w:p w14:paraId="17BF8961" w14:textId="3E1D88A7" w:rsidR="00F15C8B" w:rsidRPr="00111AD6" w:rsidRDefault="00F15C8B" w:rsidP="00F15C8B">
      <w:pPr>
        <w:tabs>
          <w:tab w:val="left" w:pos="1440"/>
        </w:tabs>
        <w:snapToGrid w:val="0"/>
        <w:spacing w:line="300" w:lineRule="auto"/>
        <w:ind w:left="567"/>
        <w:jc w:val="both"/>
      </w:pPr>
      <w:r w:rsidRPr="00111AD6">
        <w:rPr>
          <w:rFonts w:eastAsia="Arial Unicode MS"/>
          <w:b/>
        </w:rPr>
        <w:t>40.6.</w:t>
      </w:r>
      <w:r w:rsidRPr="00111AD6">
        <w:rPr>
          <w:rFonts w:eastAsia="Arial Unicode MS"/>
        </w:rPr>
        <w:t xml:space="preserve"> </w:t>
      </w:r>
      <w:r w:rsidR="00CC2CF8" w:rsidRPr="00111AD6">
        <w:rPr>
          <w:rFonts w:eastAsia="Arial Unicode MS"/>
        </w:rPr>
        <w:t>Prova</w:t>
      </w:r>
      <w:r w:rsidRPr="00111AD6">
        <w:rPr>
          <w:rFonts w:eastAsia="Arial Unicode MS"/>
        </w:rPr>
        <w:t xml:space="preserve"> de Regularidade com a </w:t>
      </w:r>
      <w:r w:rsidRPr="00111AD6">
        <w:rPr>
          <w:rFonts w:eastAsia="Arial Unicode MS"/>
          <w:bCs/>
        </w:rPr>
        <w:t xml:space="preserve">Fazenda Estadual </w:t>
      </w:r>
      <w:r w:rsidRPr="00111AD6">
        <w:rPr>
          <w:rFonts w:eastAsia="Arial Unicode MS"/>
        </w:rPr>
        <w:t>do domicílio ou sede da licitante, emitida até 120 (cento e vinte) dias antes da data de entrega dos envelopes, quando não vier expresso o prazo de validade, mediante apresentação da Certidão Negativa de Débitos e da Dívida Ativa;</w:t>
      </w:r>
    </w:p>
    <w:p w14:paraId="2A060E3B" w14:textId="77777777" w:rsidR="00F15C8B" w:rsidRPr="00111AD6" w:rsidRDefault="00F15C8B" w:rsidP="00F15C8B">
      <w:pPr>
        <w:tabs>
          <w:tab w:val="left" w:pos="1440"/>
        </w:tabs>
        <w:snapToGrid w:val="0"/>
        <w:spacing w:line="300" w:lineRule="auto"/>
        <w:ind w:left="567"/>
        <w:jc w:val="both"/>
        <w:rPr>
          <w:rFonts w:eastAsia="Arial Unicode MS"/>
          <w:b/>
        </w:rPr>
      </w:pPr>
    </w:p>
    <w:p w14:paraId="455CA58E" w14:textId="21449A34" w:rsidR="00F15C8B" w:rsidRPr="00111AD6" w:rsidRDefault="00F15C8B" w:rsidP="00F15C8B">
      <w:pPr>
        <w:tabs>
          <w:tab w:val="left" w:pos="1440"/>
        </w:tabs>
        <w:snapToGrid w:val="0"/>
        <w:spacing w:line="300" w:lineRule="auto"/>
        <w:ind w:left="567"/>
        <w:jc w:val="both"/>
      </w:pPr>
      <w:r w:rsidRPr="00111AD6">
        <w:rPr>
          <w:rFonts w:eastAsia="Arial Unicode MS"/>
          <w:b/>
        </w:rPr>
        <w:t>40.7.</w:t>
      </w:r>
      <w:r w:rsidRPr="00111AD6">
        <w:rPr>
          <w:rFonts w:eastAsia="Arial Unicode MS"/>
        </w:rPr>
        <w:t xml:space="preserve"> </w:t>
      </w:r>
      <w:r w:rsidR="00CC2CF8" w:rsidRPr="00111AD6">
        <w:rPr>
          <w:rFonts w:eastAsia="Arial Unicode MS"/>
        </w:rPr>
        <w:t>Prova</w:t>
      </w:r>
      <w:r w:rsidRPr="00111AD6">
        <w:rPr>
          <w:rFonts w:eastAsia="Arial Unicode MS"/>
        </w:rPr>
        <w:t xml:space="preserve"> de Regularidade com a </w:t>
      </w:r>
      <w:r w:rsidRPr="00111AD6">
        <w:rPr>
          <w:rFonts w:eastAsia="Arial Unicode MS"/>
          <w:bCs/>
        </w:rPr>
        <w:t xml:space="preserve">Fazenda Municipal </w:t>
      </w:r>
      <w:r w:rsidRPr="00111AD6">
        <w:rPr>
          <w:rFonts w:eastAsia="Arial Unicode MS"/>
        </w:rPr>
        <w:t>do domicílio ou sede da licitante, emitida até 90 (noventa) dias antes da data de entrega dos envelopes, quando não vier expresso o prazo de validade, mediante a Certidão Negativa de Débitos Municipais relativos a Certidão Negativa de Débitos Municipais e a Dívida Ativa relativo ao ISS/TLF.</w:t>
      </w:r>
    </w:p>
    <w:p w14:paraId="0E48144D" w14:textId="77777777" w:rsidR="00F15C8B" w:rsidRPr="00111AD6" w:rsidRDefault="00F15C8B" w:rsidP="00F15C8B">
      <w:pPr>
        <w:tabs>
          <w:tab w:val="left" w:pos="1440"/>
        </w:tabs>
        <w:snapToGrid w:val="0"/>
        <w:spacing w:line="300" w:lineRule="auto"/>
        <w:ind w:left="567"/>
        <w:jc w:val="both"/>
        <w:rPr>
          <w:b/>
          <w:bCs/>
        </w:rPr>
      </w:pPr>
    </w:p>
    <w:p w14:paraId="7E3F8E08" w14:textId="29115DD4" w:rsidR="00F15C8B" w:rsidRPr="00111AD6" w:rsidRDefault="00F15C8B" w:rsidP="00F15C8B">
      <w:pPr>
        <w:tabs>
          <w:tab w:val="left" w:pos="1440"/>
        </w:tabs>
        <w:snapToGrid w:val="0"/>
        <w:spacing w:line="300" w:lineRule="auto"/>
        <w:ind w:left="567"/>
        <w:jc w:val="both"/>
      </w:pPr>
      <w:r w:rsidRPr="00111AD6">
        <w:rPr>
          <w:b/>
          <w:bCs/>
        </w:rPr>
        <w:t>40.8.</w:t>
      </w:r>
      <w:r w:rsidRPr="00111AD6">
        <w:t xml:space="preserve"> </w:t>
      </w:r>
      <w:r w:rsidR="00CC2CF8" w:rsidRPr="00111AD6">
        <w:t>Quando</w:t>
      </w:r>
      <w:r w:rsidRPr="00111AD6">
        <w:t xml:space="preserve"> se tratar da subcontratação prevista no art. 48, II, da Lei Complementar n. 123, de 2006, a licitante melhor classificada deverá, também, apresentar a documentação de regularidade fiscal e trabalhista das microempresas e/ou empresas de pequeno porte que serão subcontratadas no decorrer da execução do contrato, ainda que exista alguma restrição, aplicando-se o prazo de regularização previsto no art. 4º, §1º do Decreto nº 8.538, de 2015. </w:t>
      </w:r>
    </w:p>
    <w:p w14:paraId="6738D4B8" w14:textId="77777777" w:rsidR="00F15C8B" w:rsidRPr="00111AD6" w:rsidRDefault="00F15C8B" w:rsidP="00F15C8B">
      <w:pPr>
        <w:tabs>
          <w:tab w:val="left" w:pos="1440"/>
        </w:tabs>
        <w:snapToGrid w:val="0"/>
        <w:spacing w:line="300" w:lineRule="auto"/>
        <w:ind w:left="567"/>
        <w:rPr>
          <w:b/>
          <w:bCs/>
          <w:highlight w:val="yellow"/>
        </w:rPr>
      </w:pPr>
    </w:p>
    <w:p w14:paraId="0A4594F4" w14:textId="77777777" w:rsidR="00F15C8B" w:rsidRPr="00111AD6" w:rsidRDefault="00F15C8B" w:rsidP="00F15C8B">
      <w:pPr>
        <w:spacing w:line="300" w:lineRule="auto"/>
        <w:rPr>
          <w:color w:val="000000"/>
          <w:highlight w:val="yellow"/>
        </w:rPr>
      </w:pPr>
      <w:r w:rsidRPr="00111AD6">
        <w:rPr>
          <w:b/>
          <w:color w:val="000000"/>
        </w:rPr>
        <w:t>41. Qualificação Econômico-Financeira:</w:t>
      </w:r>
      <w:r w:rsidRPr="00111AD6">
        <w:rPr>
          <w:b/>
          <w:bCs/>
          <w:iCs/>
          <w:color w:val="000000"/>
        </w:rPr>
        <w:t xml:space="preserve"> </w:t>
      </w:r>
    </w:p>
    <w:p w14:paraId="2A6FFCA7" w14:textId="77777777" w:rsidR="00F15C8B" w:rsidRPr="00111AD6" w:rsidRDefault="00F15C8B" w:rsidP="00F15C8B">
      <w:pPr>
        <w:tabs>
          <w:tab w:val="left" w:pos="1440"/>
        </w:tabs>
        <w:snapToGrid w:val="0"/>
        <w:spacing w:line="300" w:lineRule="auto"/>
        <w:ind w:left="1134"/>
        <w:rPr>
          <w:color w:val="000000"/>
        </w:rPr>
      </w:pPr>
      <w:bookmarkStart w:id="3" w:name="_Hlk519668602"/>
    </w:p>
    <w:p w14:paraId="253C6C5C" w14:textId="77777777" w:rsidR="00F15C8B" w:rsidRPr="00111AD6" w:rsidRDefault="00F15C8B" w:rsidP="00F15C8B">
      <w:pPr>
        <w:tabs>
          <w:tab w:val="left" w:pos="1440"/>
        </w:tabs>
        <w:snapToGrid w:val="0"/>
        <w:spacing w:line="300" w:lineRule="auto"/>
        <w:ind w:left="567"/>
        <w:jc w:val="both"/>
        <w:rPr>
          <w:color w:val="000000"/>
        </w:rPr>
      </w:pPr>
      <w:bookmarkStart w:id="4" w:name="_Hlk26450764"/>
      <w:bookmarkStart w:id="5" w:name="_Hlk26450943"/>
      <w:r w:rsidRPr="00111AD6">
        <w:rPr>
          <w:b/>
          <w:bCs/>
          <w:color w:val="000000"/>
        </w:rPr>
        <w:t>41.1.</w:t>
      </w:r>
      <w:r w:rsidRPr="00111AD6">
        <w:rPr>
          <w:color w:val="000000"/>
        </w:rPr>
        <w:t xml:space="preserve"> Certidão negativa de falência, recuperação judicial e extrajudicial expedida pelo distribuidor da sede do licitante, com data não excedente a 90 (noventa) dias de antecedência da data de apresentação da documentação de habilitação, quando não estiver expresso o prazo de validade.</w:t>
      </w:r>
      <w:r w:rsidRPr="00111AD6">
        <w:rPr>
          <w:color w:val="000000"/>
        </w:rPr>
        <w:cr/>
      </w:r>
      <w:bookmarkStart w:id="6" w:name="_Ref532534462"/>
    </w:p>
    <w:p w14:paraId="1A15C929" w14:textId="77777777" w:rsidR="00F15C8B" w:rsidRPr="00111AD6" w:rsidRDefault="00F15C8B" w:rsidP="00F15C8B">
      <w:pPr>
        <w:tabs>
          <w:tab w:val="left" w:pos="1440"/>
        </w:tabs>
        <w:snapToGrid w:val="0"/>
        <w:spacing w:line="300" w:lineRule="auto"/>
        <w:ind w:left="1418"/>
        <w:jc w:val="both"/>
        <w:rPr>
          <w:color w:val="000000"/>
        </w:rPr>
      </w:pPr>
      <w:r w:rsidRPr="00111AD6">
        <w:rPr>
          <w:b/>
          <w:bCs/>
          <w:color w:val="000000"/>
        </w:rPr>
        <w:t>41.1.1.</w:t>
      </w:r>
      <w:r w:rsidRPr="00111AD6">
        <w:rPr>
          <w:color w:val="000000"/>
        </w:rPr>
        <w:t xml:space="preserve"> No caso de certidão positiva de recuperação judicial ou extrajudicial, o licitante deverá apresentar a comprovação de que o respectivo plano de recuperação foi homologado judicialmente, na forma do art. 58, da Lei n.º 11.101, de 09 de fevereiro de 2005, sob pena de inabilitação, devendo, ainda, comprovar todos os demais requisitos de habilitação.</w:t>
      </w:r>
      <w:bookmarkEnd w:id="6"/>
    </w:p>
    <w:bookmarkEnd w:id="4"/>
    <w:p w14:paraId="50D2E52A" w14:textId="77777777" w:rsidR="00F15C8B" w:rsidRPr="00111AD6" w:rsidRDefault="00F15C8B" w:rsidP="00F15C8B">
      <w:pPr>
        <w:tabs>
          <w:tab w:val="left" w:pos="1440"/>
        </w:tabs>
        <w:snapToGrid w:val="0"/>
        <w:spacing w:line="300" w:lineRule="auto"/>
        <w:ind w:left="2124"/>
        <w:jc w:val="both"/>
        <w:rPr>
          <w:color w:val="000000"/>
        </w:rPr>
      </w:pPr>
    </w:p>
    <w:bookmarkEnd w:id="3"/>
    <w:p w14:paraId="45AE49BC" w14:textId="77777777" w:rsidR="00F15C8B" w:rsidRPr="00111AD6" w:rsidRDefault="00F15C8B" w:rsidP="00F15C8B">
      <w:pPr>
        <w:tabs>
          <w:tab w:val="left" w:pos="1440"/>
        </w:tabs>
        <w:snapToGrid w:val="0"/>
        <w:spacing w:line="300" w:lineRule="auto"/>
        <w:ind w:left="567"/>
        <w:jc w:val="both"/>
        <w:rPr>
          <w:color w:val="000000"/>
        </w:rPr>
      </w:pPr>
      <w:r w:rsidRPr="00111AD6">
        <w:rPr>
          <w:b/>
          <w:bCs/>
          <w:color w:val="000000"/>
        </w:rPr>
        <w:t>41.2.</w:t>
      </w:r>
      <w:r w:rsidRPr="00111AD6">
        <w:rPr>
          <w:color w:val="000000"/>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RPr="00111AD6">
        <w:t xml:space="preserve"> </w:t>
      </w:r>
      <w:r w:rsidRPr="00111AD6">
        <w:rPr>
          <w:color w:val="000000"/>
        </w:rPr>
        <w:t xml:space="preserve">que comprove capital social mínimo equivalente a </w:t>
      </w:r>
      <w:r w:rsidRPr="00111AD6">
        <w:rPr>
          <w:b/>
          <w:bCs/>
          <w:color w:val="000000"/>
        </w:rPr>
        <w:t>10% (dez por cento)</w:t>
      </w:r>
      <w:r w:rsidRPr="00111AD6">
        <w:rPr>
          <w:color w:val="000000"/>
        </w:rPr>
        <w:t xml:space="preserve"> do valor total estimado da contratação, caso os índices forem menores que 1. A Comprovação do Capital Social poderá ser feita tanto pelo Balanço Patrimonial como também por alteração Contratual devidamente registrada na Junta Comercial;</w:t>
      </w:r>
    </w:p>
    <w:p w14:paraId="4A4F8418" w14:textId="77777777" w:rsidR="00F15C8B" w:rsidRPr="00111AD6" w:rsidRDefault="00F15C8B" w:rsidP="00F15C8B">
      <w:pPr>
        <w:spacing w:line="300" w:lineRule="auto"/>
        <w:ind w:left="2127"/>
        <w:jc w:val="both"/>
        <w:rPr>
          <w:color w:val="000000"/>
        </w:rPr>
      </w:pPr>
    </w:p>
    <w:p w14:paraId="678B5B8B" w14:textId="77777777" w:rsidR="00F15C8B" w:rsidRPr="00111AD6" w:rsidRDefault="00F15C8B" w:rsidP="00F15C8B">
      <w:pPr>
        <w:spacing w:line="300" w:lineRule="auto"/>
        <w:ind w:left="1418"/>
        <w:jc w:val="both"/>
        <w:rPr>
          <w:color w:val="000000"/>
        </w:rPr>
      </w:pPr>
      <w:r w:rsidRPr="00111AD6">
        <w:rPr>
          <w:b/>
          <w:bCs/>
          <w:color w:val="000000"/>
        </w:rPr>
        <w:t>41.2.1.</w:t>
      </w:r>
      <w:r w:rsidRPr="00111AD6">
        <w:rPr>
          <w:color w:val="000000"/>
        </w:rPr>
        <w:t xml:space="preserve"> No caso de empresa constituída no exercício social vigente, admite-se a apresentação de balanço patrimoni</w:t>
      </w:r>
      <w:r w:rsidRPr="00111AD6">
        <w:rPr>
          <w:color w:val="000000"/>
          <w:lang w:bidi="pt-BR"/>
        </w:rPr>
        <w:t>al e demonstrações con</w:t>
      </w:r>
      <w:r w:rsidRPr="00111AD6">
        <w:rPr>
          <w:color w:val="000000"/>
        </w:rPr>
        <w:t>tábeis referentes ao período de existência da sociedade;</w:t>
      </w:r>
    </w:p>
    <w:p w14:paraId="6843C0A1" w14:textId="77777777" w:rsidR="00F15C8B" w:rsidRPr="00111AD6" w:rsidRDefault="00F15C8B" w:rsidP="00F15C8B">
      <w:pPr>
        <w:spacing w:line="300" w:lineRule="auto"/>
        <w:ind w:left="1418"/>
        <w:jc w:val="both"/>
        <w:rPr>
          <w:color w:val="000000"/>
        </w:rPr>
      </w:pPr>
      <w:r w:rsidRPr="00111AD6">
        <w:rPr>
          <w:b/>
          <w:bCs/>
          <w:color w:val="000000"/>
        </w:rPr>
        <w:t>41.2.2.</w:t>
      </w:r>
      <w:r w:rsidRPr="00111AD6">
        <w:rPr>
          <w:color w:val="000000"/>
        </w:rPr>
        <w:t xml:space="preserve"> É admissível o balanço intermediário, se decorrer de lei ou contrato/estatuto social.</w:t>
      </w:r>
    </w:p>
    <w:p w14:paraId="0A41D83A" w14:textId="77777777" w:rsidR="00F15C8B" w:rsidRPr="00111AD6" w:rsidRDefault="00F15C8B" w:rsidP="00F15C8B">
      <w:pPr>
        <w:tabs>
          <w:tab w:val="left" w:pos="1440"/>
        </w:tabs>
        <w:snapToGrid w:val="0"/>
        <w:spacing w:line="300" w:lineRule="auto"/>
        <w:ind w:left="1418"/>
        <w:jc w:val="both"/>
      </w:pPr>
      <w:r w:rsidRPr="00111AD6">
        <w:rPr>
          <w:b/>
          <w:bCs/>
        </w:rPr>
        <w:t>41.2.3</w:t>
      </w:r>
      <w:r w:rsidRPr="00111AD6">
        <w:t>.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B10E697" w14:textId="77777777" w:rsidR="00F15C8B" w:rsidRPr="00111AD6" w:rsidRDefault="00F15C8B" w:rsidP="00F15C8B">
      <w:pPr>
        <w:tabs>
          <w:tab w:val="left" w:pos="1440"/>
        </w:tabs>
        <w:snapToGrid w:val="0"/>
        <w:spacing w:line="300" w:lineRule="auto"/>
        <w:ind w:left="1134"/>
        <w:jc w:val="both"/>
        <w:rPr>
          <w:color w:val="000000"/>
        </w:rPr>
      </w:pPr>
    </w:p>
    <w:p w14:paraId="726AE733" w14:textId="77777777" w:rsidR="00F15C8B" w:rsidRPr="00111AD6" w:rsidRDefault="00F15C8B" w:rsidP="00F15C8B">
      <w:pPr>
        <w:tabs>
          <w:tab w:val="left" w:pos="1440"/>
        </w:tabs>
        <w:snapToGrid w:val="0"/>
        <w:spacing w:line="300" w:lineRule="auto"/>
        <w:ind w:left="567"/>
        <w:jc w:val="both"/>
      </w:pPr>
      <w:r w:rsidRPr="00111AD6">
        <w:rPr>
          <w:b/>
          <w:bCs/>
          <w:color w:val="000000"/>
        </w:rPr>
        <w:t>41.3.</w:t>
      </w:r>
      <w:r w:rsidRPr="00111AD6">
        <w:rPr>
          <w:color w:val="000000"/>
        </w:rPr>
        <w:t xml:space="preserve"> </w:t>
      </w:r>
      <w:r w:rsidRPr="00111AD6">
        <w:t xml:space="preserve">O balanço patrimonial disponível no SICAF ou enviado no lançamento da proposta, deverá comprovar: </w:t>
      </w:r>
    </w:p>
    <w:p w14:paraId="0A348026" w14:textId="77777777" w:rsidR="00F15C8B" w:rsidRPr="00111AD6" w:rsidRDefault="00F15C8B" w:rsidP="00F15C8B">
      <w:pPr>
        <w:tabs>
          <w:tab w:val="left" w:pos="1440"/>
        </w:tabs>
        <w:snapToGrid w:val="0"/>
        <w:spacing w:line="300" w:lineRule="auto"/>
        <w:ind w:left="567"/>
        <w:rPr>
          <w:color w:val="000000"/>
        </w:rPr>
      </w:pPr>
    </w:p>
    <w:p w14:paraId="1B24E595" w14:textId="77777777" w:rsidR="00F15C8B" w:rsidRPr="00111AD6" w:rsidRDefault="00F15C8B" w:rsidP="00F15C8B">
      <w:pPr>
        <w:spacing w:line="300" w:lineRule="auto"/>
        <w:ind w:left="1418"/>
      </w:pPr>
      <w:r w:rsidRPr="00111AD6">
        <w:rPr>
          <w:b/>
        </w:rPr>
        <w:t>41.3.1.</w:t>
      </w:r>
      <w:r w:rsidRPr="00111AD6">
        <w:t xml:space="preserve"> Índices de Liquidez Geral (LG), Liquidez Corrente (LC) e Solvência Geral (SG) superiores a 1; </w:t>
      </w:r>
    </w:p>
    <w:p w14:paraId="71884C4F" w14:textId="77777777" w:rsidR="00F15C8B" w:rsidRPr="00111AD6" w:rsidRDefault="00F15C8B" w:rsidP="00F15C8B">
      <w:pPr>
        <w:spacing w:line="300" w:lineRule="auto"/>
        <w:ind w:left="2124"/>
        <w:rPr>
          <w:b/>
          <w:bCs/>
          <w:iCs/>
          <w:color w:val="000000"/>
        </w:rPr>
      </w:pPr>
    </w:p>
    <w:p w14:paraId="14E461F8" w14:textId="77777777" w:rsidR="00F15C8B" w:rsidRPr="00111AD6" w:rsidRDefault="00F15C8B" w:rsidP="00F15C8B">
      <w:pPr>
        <w:spacing w:line="300" w:lineRule="auto"/>
        <w:ind w:left="2124"/>
        <w:jc w:val="both"/>
        <w:rPr>
          <w:iCs/>
          <w:color w:val="000000"/>
        </w:rPr>
      </w:pPr>
      <w:r w:rsidRPr="00111AD6">
        <w:rPr>
          <w:b/>
          <w:bCs/>
          <w:iCs/>
          <w:color w:val="000000"/>
        </w:rPr>
        <w:t>41.3.1.1.</w:t>
      </w:r>
      <w:r w:rsidRPr="00111AD6">
        <w:rPr>
          <w:iCs/>
          <w:color w:val="000000"/>
        </w:rPr>
        <w:t xml:space="preserve"> Para facilitar a análise boa situação Econômica e Financeira da Empresa em poder contratar com a Administração, solicitamos que a empesa apresente memória de cálculo, devidamente assinado por um Profissional da Contabilidade devidamente registrado no Conselho Regional de Contabilidade, aplicando fórmulas dos índices dos índices de Liquidez Geral (LG), Solvência Geral (SG) e Liquidez Corrente (LC) extraídos do último balanço do Exercício Financeiro, da seguinte forma:</w:t>
      </w:r>
    </w:p>
    <w:p w14:paraId="188F36E5" w14:textId="77777777" w:rsidR="00F15C8B" w:rsidRPr="00111AD6" w:rsidRDefault="00F15C8B" w:rsidP="00F15C8B">
      <w:pPr>
        <w:spacing w:line="300" w:lineRule="auto"/>
        <w:ind w:left="2124"/>
        <w:jc w:val="both"/>
        <w:rPr>
          <w:iCs/>
          <w:color w:val="000000"/>
        </w:rPr>
      </w:pPr>
    </w:p>
    <w:p w14:paraId="4939B3D3" w14:textId="77777777" w:rsidR="00F15C8B" w:rsidRPr="00111AD6" w:rsidRDefault="00F15C8B" w:rsidP="00F15C8B">
      <w:pPr>
        <w:spacing w:line="300" w:lineRule="auto"/>
        <w:ind w:left="2124"/>
        <w:jc w:val="both"/>
        <w:rPr>
          <w:iCs/>
          <w:color w:val="000000"/>
        </w:rPr>
      </w:pPr>
      <w:r w:rsidRPr="00111AD6">
        <w:rPr>
          <w:iCs/>
          <w:color w:val="000000"/>
        </w:rPr>
        <w:t>LG = Ativo Circulante + Realizável a Longo Prazo / Passivo Circulante + Passivo Não Circulante</w:t>
      </w:r>
    </w:p>
    <w:p w14:paraId="45B48E2D" w14:textId="77777777" w:rsidR="00F15C8B" w:rsidRPr="00111AD6" w:rsidRDefault="00F15C8B" w:rsidP="00F15C8B">
      <w:pPr>
        <w:spacing w:line="300" w:lineRule="auto"/>
        <w:ind w:left="2124"/>
        <w:jc w:val="both"/>
        <w:rPr>
          <w:iCs/>
          <w:color w:val="000000"/>
        </w:rPr>
      </w:pPr>
      <w:r w:rsidRPr="00111AD6">
        <w:rPr>
          <w:iCs/>
          <w:color w:val="000000"/>
        </w:rPr>
        <w:t>SG = Ativo Total / Passivo Circulante + Passivo Não Circulante</w:t>
      </w:r>
    </w:p>
    <w:p w14:paraId="3ABF3D19" w14:textId="77777777" w:rsidR="00F15C8B" w:rsidRPr="00111AD6" w:rsidRDefault="00F15C8B" w:rsidP="00F15C8B">
      <w:pPr>
        <w:spacing w:line="300" w:lineRule="auto"/>
        <w:ind w:left="2124"/>
        <w:jc w:val="both"/>
        <w:rPr>
          <w:iCs/>
          <w:color w:val="000000"/>
        </w:rPr>
      </w:pPr>
      <w:r w:rsidRPr="00111AD6">
        <w:rPr>
          <w:iCs/>
          <w:color w:val="000000"/>
        </w:rPr>
        <w:t>LC = Ativo Circulante / Passivo Circulante</w:t>
      </w:r>
    </w:p>
    <w:p w14:paraId="5597BF5F" w14:textId="77777777" w:rsidR="00F15C8B" w:rsidRPr="00111AD6" w:rsidRDefault="00F15C8B" w:rsidP="00F15C8B">
      <w:pPr>
        <w:spacing w:line="300" w:lineRule="auto"/>
        <w:ind w:left="2124"/>
        <w:jc w:val="both"/>
        <w:rPr>
          <w:iCs/>
          <w:color w:val="000000"/>
        </w:rPr>
      </w:pPr>
    </w:p>
    <w:p w14:paraId="399590CE" w14:textId="77777777" w:rsidR="00F15C8B" w:rsidRPr="00111AD6" w:rsidRDefault="00F15C8B" w:rsidP="00F15C8B">
      <w:pPr>
        <w:spacing w:line="300" w:lineRule="auto"/>
        <w:ind w:left="2124"/>
        <w:jc w:val="both"/>
        <w:rPr>
          <w:iCs/>
          <w:color w:val="000000"/>
        </w:rPr>
      </w:pPr>
      <w:r w:rsidRPr="00111AD6">
        <w:rPr>
          <w:b/>
          <w:bCs/>
          <w:iCs/>
          <w:color w:val="000000"/>
        </w:rPr>
        <w:t>41.3.1.2.</w:t>
      </w:r>
      <w:r w:rsidRPr="00111AD6">
        <w:rPr>
          <w:iCs/>
          <w:color w:val="000000"/>
        </w:rPr>
        <w:t xml:space="preserve"> A não apresentação da memória de cálculo não leva a empresa a sua inabilitação.</w:t>
      </w:r>
    </w:p>
    <w:p w14:paraId="39E0FAE4" w14:textId="77777777" w:rsidR="00F15C8B" w:rsidRPr="00111AD6" w:rsidRDefault="00F15C8B" w:rsidP="00F15C8B">
      <w:pPr>
        <w:spacing w:line="300" w:lineRule="auto"/>
        <w:ind w:left="2124"/>
        <w:jc w:val="both"/>
        <w:rPr>
          <w:iCs/>
          <w:color w:val="000000"/>
        </w:rPr>
      </w:pPr>
    </w:p>
    <w:p w14:paraId="0705BE52" w14:textId="77777777" w:rsidR="00F15C8B" w:rsidRPr="00111AD6" w:rsidRDefault="00F15C8B" w:rsidP="00F15C8B">
      <w:pPr>
        <w:spacing w:line="300" w:lineRule="auto"/>
        <w:ind w:left="1418"/>
        <w:jc w:val="both"/>
        <w:rPr>
          <w:rFonts w:eastAsia="Calibri"/>
        </w:rPr>
      </w:pPr>
      <w:r w:rsidRPr="00111AD6">
        <w:rPr>
          <w:b/>
        </w:rPr>
        <w:t>41.3.2.</w:t>
      </w:r>
      <w:r w:rsidRPr="00111AD6">
        <w:t xml:space="preserve"> </w:t>
      </w:r>
      <w:r w:rsidRPr="00111AD6">
        <w:rPr>
          <w:rFonts w:eastAsia="Calibri"/>
        </w:rPr>
        <w:t>A Parte Específica discriminará a exigência ou não de Patrimônio Líquido ou Capital Social;</w:t>
      </w:r>
    </w:p>
    <w:bookmarkEnd w:id="5"/>
    <w:p w14:paraId="0262F9D4" w14:textId="77777777" w:rsidR="00F15C8B" w:rsidRPr="00111AD6" w:rsidRDefault="00F15C8B" w:rsidP="00F15C8B">
      <w:pPr>
        <w:spacing w:line="300" w:lineRule="auto"/>
        <w:ind w:left="567"/>
        <w:rPr>
          <w:b/>
          <w:bCs/>
          <w:iCs/>
          <w:color w:val="000000"/>
        </w:rPr>
      </w:pPr>
    </w:p>
    <w:p w14:paraId="2A16E9AC" w14:textId="77777777" w:rsidR="00F15C8B" w:rsidRPr="00111AD6" w:rsidRDefault="00F15C8B" w:rsidP="00F15C8B">
      <w:pPr>
        <w:spacing w:line="300" w:lineRule="auto"/>
        <w:rPr>
          <w:color w:val="FF0000"/>
        </w:rPr>
      </w:pPr>
      <w:r w:rsidRPr="00111AD6">
        <w:rPr>
          <w:b/>
          <w:bCs/>
          <w:iCs/>
          <w:color w:val="000000"/>
        </w:rPr>
        <w:t xml:space="preserve">42. Qualificação Técnica: </w:t>
      </w:r>
    </w:p>
    <w:p w14:paraId="4C0F330B" w14:textId="77777777" w:rsidR="00F15C8B" w:rsidRPr="00111AD6" w:rsidRDefault="00F15C8B" w:rsidP="00F15C8B">
      <w:pPr>
        <w:spacing w:line="300" w:lineRule="auto"/>
        <w:rPr>
          <w:color w:val="FF0000"/>
        </w:rPr>
      </w:pPr>
    </w:p>
    <w:p w14:paraId="7E260961" w14:textId="77777777" w:rsidR="00F15C8B" w:rsidRPr="00111AD6" w:rsidRDefault="00F15C8B" w:rsidP="00F15C8B">
      <w:pPr>
        <w:spacing w:line="300" w:lineRule="auto"/>
        <w:ind w:left="567"/>
        <w:jc w:val="both"/>
        <w:rPr>
          <w:color w:val="FF0000"/>
        </w:rPr>
      </w:pPr>
      <w:r w:rsidRPr="00111AD6">
        <w:rPr>
          <w:b/>
          <w:bCs/>
        </w:rPr>
        <w:t xml:space="preserve">42.1. </w:t>
      </w:r>
      <w:r w:rsidRPr="00111AD6">
        <w:t xml:space="preserve">As exigências de qualificação técnica dos licitantes serão aquelas discriminadas na </w:t>
      </w:r>
      <w:r w:rsidRPr="00111AD6">
        <w:rPr>
          <w:b/>
          <w:bCs/>
        </w:rPr>
        <w:t>Parte Específica</w:t>
      </w:r>
      <w:r w:rsidRPr="00111AD6">
        <w:t xml:space="preserve"> deste Edital.</w:t>
      </w:r>
      <w:bookmarkStart w:id="7" w:name="_Hlk518983267"/>
    </w:p>
    <w:p w14:paraId="1442CD05" w14:textId="77777777" w:rsidR="00F15C8B" w:rsidRPr="00111AD6" w:rsidRDefault="00F15C8B" w:rsidP="00F15C8B">
      <w:pPr>
        <w:spacing w:line="300" w:lineRule="auto"/>
        <w:ind w:left="567"/>
        <w:jc w:val="both"/>
        <w:rPr>
          <w:b/>
          <w:bCs/>
        </w:rPr>
      </w:pPr>
    </w:p>
    <w:p w14:paraId="61BFF92E" w14:textId="77777777" w:rsidR="00F15C8B" w:rsidRPr="00111AD6" w:rsidRDefault="00F15C8B" w:rsidP="00F15C8B">
      <w:pPr>
        <w:spacing w:line="300" w:lineRule="auto"/>
        <w:ind w:left="567"/>
        <w:jc w:val="both"/>
        <w:rPr>
          <w:color w:val="FF0000"/>
        </w:rPr>
      </w:pPr>
      <w:r w:rsidRPr="00111AD6">
        <w:rPr>
          <w:b/>
          <w:bCs/>
        </w:rPr>
        <w:t>42.</w:t>
      </w:r>
      <w:r w:rsidRPr="00111AD6">
        <w:rPr>
          <w:b/>
          <w:bCs/>
          <w:color w:val="000000"/>
        </w:rPr>
        <w:t>2.</w:t>
      </w:r>
      <w:r w:rsidRPr="00111AD6">
        <w:rPr>
          <w:color w:val="000000"/>
        </w:rPr>
        <w:t xml:space="preserve"> Documentos a serem exigidos na </w:t>
      </w:r>
      <w:r w:rsidRPr="00111AD6">
        <w:rPr>
          <w:b/>
          <w:bCs/>
          <w:color w:val="000000"/>
        </w:rPr>
        <w:t xml:space="preserve">Parte Específica </w:t>
      </w:r>
      <w:r w:rsidRPr="00111AD6">
        <w:rPr>
          <w:color w:val="000000"/>
        </w:rPr>
        <w:t xml:space="preserve">deste Edital, </w:t>
      </w:r>
      <w:r w:rsidRPr="00111AD6">
        <w:rPr>
          <w:color w:val="000000"/>
          <w:shd w:val="clear" w:color="auto" w:fill="FFFFFF"/>
        </w:rPr>
        <w:t>para atendimento de requisitos previstos em lei especial, quando for o caso, de acordo com a natureza do objeto.</w:t>
      </w:r>
    </w:p>
    <w:bookmarkEnd w:id="7"/>
    <w:p w14:paraId="1CC734AD" w14:textId="77777777" w:rsidR="00F15C8B" w:rsidRPr="00111AD6" w:rsidRDefault="00F15C8B" w:rsidP="00F15C8B">
      <w:pPr>
        <w:spacing w:line="300" w:lineRule="auto"/>
        <w:jc w:val="both"/>
        <w:rPr>
          <w:b/>
          <w:bCs/>
          <w:color w:val="000000"/>
        </w:rPr>
      </w:pPr>
    </w:p>
    <w:p w14:paraId="213C97F5" w14:textId="77777777" w:rsidR="00F15C8B" w:rsidRPr="00111AD6" w:rsidRDefault="00F15C8B" w:rsidP="00F15C8B">
      <w:pPr>
        <w:spacing w:line="300" w:lineRule="auto"/>
        <w:jc w:val="both"/>
        <w:rPr>
          <w:color w:val="000000" w:themeColor="text1"/>
        </w:rPr>
      </w:pPr>
      <w:r w:rsidRPr="00111AD6">
        <w:rPr>
          <w:b/>
          <w:bCs/>
          <w:color w:val="000000"/>
        </w:rPr>
        <w:t>43.</w:t>
      </w:r>
      <w:r w:rsidRPr="00111AD6">
        <w:rPr>
          <w:color w:val="000000"/>
        </w:rPr>
        <w:t xml:space="preserve"> A existência de restrição relativamente à regularidade fiscal e trabalhista não impede que a licitante qualificada como microempresa ou empresa de pequeno porte seja declarada vencedora, uma vez que atenda a todas as demais exigências do edital.</w:t>
      </w:r>
    </w:p>
    <w:p w14:paraId="2C9E53F1" w14:textId="77777777" w:rsidR="00F15C8B" w:rsidRPr="00111AD6" w:rsidRDefault="00F15C8B" w:rsidP="00F15C8B">
      <w:pPr>
        <w:spacing w:line="300" w:lineRule="auto"/>
        <w:ind w:left="708"/>
        <w:jc w:val="both"/>
        <w:rPr>
          <w:bCs/>
          <w:color w:val="000000"/>
        </w:rPr>
      </w:pPr>
    </w:p>
    <w:p w14:paraId="51071865" w14:textId="77777777" w:rsidR="00F15C8B" w:rsidRPr="00111AD6" w:rsidRDefault="00F15C8B" w:rsidP="00F15C8B">
      <w:pPr>
        <w:spacing w:line="300" w:lineRule="auto"/>
        <w:ind w:left="708"/>
        <w:jc w:val="both"/>
        <w:rPr>
          <w:bCs/>
          <w:color w:val="000000"/>
        </w:rPr>
      </w:pPr>
      <w:r w:rsidRPr="00111AD6">
        <w:rPr>
          <w:b/>
          <w:color w:val="000000"/>
        </w:rPr>
        <w:t>43.1.</w:t>
      </w:r>
      <w:r w:rsidRPr="00111AD6">
        <w:rPr>
          <w:bCs/>
          <w:color w:val="000000"/>
        </w:rPr>
        <w:t xml:space="preserve"> A declaração do vencedor acontecerá no momento imediatamente posterior à fase de habilitação.</w:t>
      </w:r>
    </w:p>
    <w:p w14:paraId="183FBE59" w14:textId="77777777" w:rsidR="00F15C8B" w:rsidRPr="00111AD6" w:rsidRDefault="00F15C8B" w:rsidP="00F15C8B">
      <w:pPr>
        <w:spacing w:line="300" w:lineRule="auto"/>
        <w:ind w:left="709"/>
        <w:jc w:val="both"/>
        <w:rPr>
          <w:color w:val="000000"/>
        </w:rPr>
      </w:pPr>
    </w:p>
    <w:p w14:paraId="60762622" w14:textId="77777777" w:rsidR="00F15C8B" w:rsidRPr="00111AD6" w:rsidRDefault="00F15C8B" w:rsidP="00F15C8B">
      <w:pPr>
        <w:spacing w:line="300" w:lineRule="auto"/>
        <w:jc w:val="both"/>
        <w:rPr>
          <w:color w:val="000000" w:themeColor="text1"/>
        </w:rPr>
      </w:pPr>
      <w:r w:rsidRPr="00111AD6">
        <w:rPr>
          <w:b/>
          <w:bCs/>
          <w:color w:val="000000"/>
        </w:rPr>
        <w:t>44.</w:t>
      </w:r>
      <w:r w:rsidRPr="00111AD6">
        <w:rPr>
          <w:color w:val="000000"/>
        </w:rPr>
        <w:t xml:space="preserve"> 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FA1E355" w14:textId="77777777" w:rsidR="00F15C8B" w:rsidRPr="00111AD6" w:rsidRDefault="00F15C8B" w:rsidP="00F15C8B">
      <w:pPr>
        <w:spacing w:line="300" w:lineRule="auto"/>
        <w:jc w:val="both"/>
        <w:rPr>
          <w:b/>
          <w:bCs/>
          <w:color w:val="000000"/>
        </w:rPr>
      </w:pPr>
    </w:p>
    <w:p w14:paraId="709B0CD1" w14:textId="77777777" w:rsidR="00F15C8B" w:rsidRPr="00111AD6" w:rsidRDefault="00F15C8B" w:rsidP="00F15C8B">
      <w:pPr>
        <w:spacing w:line="300" w:lineRule="auto"/>
        <w:jc w:val="both"/>
        <w:rPr>
          <w:color w:val="000000"/>
        </w:rPr>
      </w:pPr>
      <w:r w:rsidRPr="00111AD6">
        <w:rPr>
          <w:b/>
          <w:bCs/>
          <w:color w:val="000000"/>
        </w:rPr>
        <w:t>45.</w:t>
      </w:r>
      <w:r w:rsidRPr="00111AD6">
        <w:rPr>
          <w:color w:val="000000"/>
        </w:rPr>
        <w:t xml:space="preserve"> A não-regularização fiscal e trabalhista no prazo previsto no subitem anterior acarretará a </w:t>
      </w:r>
      <w:r w:rsidRPr="00111AD6">
        <w:rPr>
          <w:color w:val="000000"/>
        </w:rPr>
        <w:lastRenderedPageBreak/>
        <w:t xml:space="preserve">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07479F12" w14:textId="77777777" w:rsidR="00F15C8B" w:rsidRPr="00111AD6" w:rsidRDefault="00F15C8B" w:rsidP="00F15C8B">
      <w:pPr>
        <w:spacing w:line="300" w:lineRule="auto"/>
        <w:jc w:val="both"/>
        <w:rPr>
          <w:b/>
          <w:bCs/>
          <w:color w:val="000000"/>
        </w:rPr>
      </w:pPr>
    </w:p>
    <w:p w14:paraId="61AE33CE" w14:textId="77777777" w:rsidR="00F15C8B" w:rsidRPr="00111AD6" w:rsidRDefault="00F15C8B" w:rsidP="00F15C8B">
      <w:pPr>
        <w:spacing w:line="300" w:lineRule="auto"/>
        <w:jc w:val="both"/>
        <w:rPr>
          <w:color w:val="000000"/>
        </w:rPr>
      </w:pPr>
      <w:r w:rsidRPr="00111AD6">
        <w:rPr>
          <w:b/>
          <w:bCs/>
          <w:color w:val="000000"/>
        </w:rPr>
        <w:t>46.</w:t>
      </w:r>
      <w:r w:rsidRPr="00111AD6">
        <w:rPr>
          <w:color w:val="000000"/>
        </w:rPr>
        <w:t xml:space="preserve"> Havendo necessidade de analisar minuciosamente os documentos exigidos, o Pregoeiro suspenderá a sessão, informando no “chat” a nova data e horário para a continuidade da mesma.</w:t>
      </w:r>
    </w:p>
    <w:p w14:paraId="73063D80" w14:textId="77777777" w:rsidR="00F15C8B" w:rsidRPr="00111AD6" w:rsidRDefault="00F15C8B" w:rsidP="00F15C8B">
      <w:pPr>
        <w:spacing w:line="300" w:lineRule="auto"/>
        <w:jc w:val="both"/>
        <w:rPr>
          <w:b/>
          <w:bCs/>
          <w:color w:val="000000"/>
        </w:rPr>
      </w:pPr>
    </w:p>
    <w:p w14:paraId="51724545" w14:textId="77777777" w:rsidR="00F15C8B" w:rsidRPr="00111AD6" w:rsidRDefault="00F15C8B" w:rsidP="00F15C8B">
      <w:pPr>
        <w:spacing w:line="300" w:lineRule="auto"/>
        <w:jc w:val="both"/>
        <w:rPr>
          <w:color w:val="000000"/>
        </w:rPr>
      </w:pPr>
      <w:r w:rsidRPr="00111AD6">
        <w:rPr>
          <w:b/>
          <w:bCs/>
          <w:color w:val="000000"/>
        </w:rPr>
        <w:t>47.</w:t>
      </w:r>
      <w:r w:rsidRPr="00111AD6">
        <w:rPr>
          <w:color w:val="000000"/>
        </w:rPr>
        <w:t xml:space="preserve"> Será inabilitado o licitante que não comprovar sua habilitação, seja por não apresentar quaisquer dos documentos exigidos, ou apresentá-los em desacordo com o estabelecido neste Edital.</w:t>
      </w:r>
    </w:p>
    <w:p w14:paraId="27D845F4" w14:textId="77777777" w:rsidR="00F15C8B" w:rsidRPr="00111AD6" w:rsidRDefault="00F15C8B" w:rsidP="00F15C8B">
      <w:pPr>
        <w:spacing w:line="300" w:lineRule="auto"/>
        <w:jc w:val="both"/>
        <w:rPr>
          <w:b/>
          <w:bCs/>
          <w:color w:val="000000"/>
        </w:rPr>
      </w:pPr>
    </w:p>
    <w:p w14:paraId="2F006BF9" w14:textId="77777777" w:rsidR="00F15C8B" w:rsidRPr="00111AD6" w:rsidRDefault="00F15C8B" w:rsidP="00F15C8B">
      <w:pPr>
        <w:spacing w:line="300" w:lineRule="auto"/>
        <w:jc w:val="both"/>
        <w:rPr>
          <w:color w:val="000000"/>
        </w:rPr>
      </w:pPr>
      <w:r w:rsidRPr="00111AD6">
        <w:rPr>
          <w:b/>
          <w:bCs/>
          <w:color w:val="000000"/>
        </w:rPr>
        <w:t>48.</w:t>
      </w:r>
      <w:r w:rsidRPr="00111AD6">
        <w:rPr>
          <w:color w:val="000000"/>
        </w:rPr>
        <w:t xml:space="preserve"> 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E3AEA20" w14:textId="77777777" w:rsidR="00F15C8B" w:rsidRPr="00111AD6" w:rsidRDefault="00F15C8B" w:rsidP="00F15C8B">
      <w:pPr>
        <w:spacing w:line="300" w:lineRule="auto"/>
        <w:jc w:val="both"/>
        <w:rPr>
          <w:b/>
          <w:bCs/>
        </w:rPr>
      </w:pPr>
    </w:p>
    <w:p w14:paraId="7534B014" w14:textId="77777777" w:rsidR="00F15C8B" w:rsidRPr="00111AD6" w:rsidRDefault="00F15C8B" w:rsidP="00F15C8B">
      <w:pPr>
        <w:spacing w:line="300" w:lineRule="auto"/>
        <w:jc w:val="both"/>
      </w:pPr>
      <w:r w:rsidRPr="00111AD6">
        <w:rPr>
          <w:b/>
          <w:bCs/>
        </w:rPr>
        <w:t>49.</w:t>
      </w:r>
      <w:r w:rsidRPr="00111AD6">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153E309" w14:textId="77777777" w:rsidR="00F15C8B" w:rsidRPr="00111AD6" w:rsidRDefault="00F15C8B" w:rsidP="00F15C8B">
      <w:pPr>
        <w:spacing w:line="300" w:lineRule="auto"/>
        <w:jc w:val="both"/>
      </w:pPr>
    </w:p>
    <w:p w14:paraId="0A3975D0" w14:textId="77777777" w:rsidR="00F15C8B" w:rsidRPr="00111AD6" w:rsidRDefault="00F15C8B" w:rsidP="00F15C8B">
      <w:pPr>
        <w:spacing w:line="300" w:lineRule="auto"/>
        <w:ind w:left="708"/>
        <w:jc w:val="both"/>
      </w:pPr>
      <w:r w:rsidRPr="00111AD6">
        <w:rPr>
          <w:b/>
          <w:bCs/>
        </w:rPr>
        <w:t>49.1.</w:t>
      </w:r>
      <w:r w:rsidRPr="00111AD6">
        <w:t xml:space="preserve"> Não havendo a comprovação cumulativa dos requisitos de habilitação, a inabilitação recairá sobre o(s) item(</w:t>
      </w:r>
      <w:proofErr w:type="spellStart"/>
      <w:r w:rsidRPr="00111AD6">
        <w:t>ns</w:t>
      </w:r>
      <w:proofErr w:type="spellEnd"/>
      <w:r w:rsidRPr="00111AD6">
        <w:t>) de menor(es) valor(es), cuja retirada(s) seja(m) suficiente(s) para a habilitação do licitante nos remanescentes.</w:t>
      </w:r>
    </w:p>
    <w:p w14:paraId="5969601D" w14:textId="77777777" w:rsidR="00F15C8B" w:rsidRPr="00111AD6" w:rsidRDefault="00F15C8B" w:rsidP="00F15C8B">
      <w:pPr>
        <w:spacing w:line="300" w:lineRule="auto"/>
        <w:jc w:val="both"/>
      </w:pPr>
    </w:p>
    <w:p w14:paraId="3A991CAD" w14:textId="77777777" w:rsidR="00F15C8B" w:rsidRPr="00111AD6" w:rsidRDefault="00F15C8B" w:rsidP="00F15C8B">
      <w:pPr>
        <w:spacing w:line="300" w:lineRule="auto"/>
        <w:jc w:val="both"/>
      </w:pPr>
      <w:r w:rsidRPr="00111AD6">
        <w:rPr>
          <w:b/>
          <w:bCs/>
          <w:color w:val="000000"/>
        </w:rPr>
        <w:t>50.</w:t>
      </w:r>
      <w:r w:rsidRPr="00111AD6">
        <w:rPr>
          <w:color w:val="000000"/>
        </w:rPr>
        <w:t xml:space="preserve"> Constatado o atendimento às exigências de habilitação fixadas no Edital, o licitante será declarado vencedor.</w:t>
      </w:r>
      <w:r w:rsidRPr="00111AD6">
        <w:t xml:space="preserve"> </w:t>
      </w:r>
    </w:p>
    <w:bookmarkEnd w:id="2"/>
    <w:p w14:paraId="1EEDFCCE" w14:textId="77777777" w:rsidR="00F15C8B" w:rsidRPr="00111AD6" w:rsidRDefault="00F15C8B" w:rsidP="00F15C8B">
      <w:pPr>
        <w:keepNext/>
        <w:tabs>
          <w:tab w:val="num" w:pos="1134"/>
        </w:tabs>
        <w:spacing w:line="300" w:lineRule="auto"/>
        <w:jc w:val="both"/>
        <w:outlineLvl w:val="0"/>
        <w:rPr>
          <w:b/>
          <w:snapToGrid w:val="0"/>
          <w:kern w:val="28"/>
        </w:rPr>
      </w:pPr>
    </w:p>
    <w:p w14:paraId="2B082A27"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 xml:space="preserve">SEÇÃO XII - DA AMOSTRA </w:t>
      </w:r>
    </w:p>
    <w:p w14:paraId="7345E04C" w14:textId="77777777" w:rsidR="00F15C8B" w:rsidRPr="00111AD6" w:rsidRDefault="00F15C8B" w:rsidP="00F15C8B">
      <w:pPr>
        <w:spacing w:line="300" w:lineRule="auto"/>
        <w:jc w:val="both"/>
        <w:rPr>
          <w:b/>
        </w:rPr>
      </w:pPr>
    </w:p>
    <w:p w14:paraId="5ABAC469" w14:textId="77777777" w:rsidR="00F15C8B" w:rsidRPr="00111AD6" w:rsidRDefault="00F15C8B" w:rsidP="00F15C8B">
      <w:pPr>
        <w:spacing w:line="300" w:lineRule="auto"/>
        <w:jc w:val="both"/>
      </w:pPr>
      <w:r w:rsidRPr="00111AD6">
        <w:rPr>
          <w:b/>
        </w:rPr>
        <w:t>51.</w:t>
      </w:r>
      <w:r w:rsidRPr="00111AD6">
        <w:t xml:space="preserve"> A exigência de amostra será aquela discriminada na </w:t>
      </w:r>
      <w:r w:rsidRPr="00111AD6">
        <w:rPr>
          <w:b/>
          <w:bCs/>
        </w:rPr>
        <w:t>Parte Específica</w:t>
      </w:r>
      <w:r w:rsidRPr="00111AD6">
        <w:t xml:space="preserve"> deste Edital.</w:t>
      </w:r>
    </w:p>
    <w:p w14:paraId="4A0DD346" w14:textId="77777777" w:rsidR="00F15C8B" w:rsidRPr="00111AD6" w:rsidRDefault="00F15C8B" w:rsidP="00F15C8B">
      <w:pPr>
        <w:keepNext/>
        <w:tabs>
          <w:tab w:val="num" w:pos="1134"/>
        </w:tabs>
        <w:spacing w:line="300" w:lineRule="auto"/>
        <w:outlineLvl w:val="0"/>
        <w:rPr>
          <w:b/>
          <w:snapToGrid w:val="0"/>
          <w:kern w:val="28"/>
        </w:rPr>
      </w:pPr>
    </w:p>
    <w:p w14:paraId="0F6F0A30"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XIII - DA VISITA TÉCNICA</w:t>
      </w:r>
    </w:p>
    <w:p w14:paraId="31E67A2D" w14:textId="77777777" w:rsidR="00F15C8B" w:rsidRPr="00111AD6" w:rsidRDefault="00F15C8B" w:rsidP="00F15C8B">
      <w:pPr>
        <w:spacing w:line="300" w:lineRule="auto"/>
        <w:jc w:val="both"/>
        <w:rPr>
          <w:b/>
        </w:rPr>
      </w:pPr>
    </w:p>
    <w:p w14:paraId="71E9E6AA" w14:textId="77777777" w:rsidR="00F15C8B" w:rsidRPr="00111AD6" w:rsidRDefault="00F15C8B" w:rsidP="00F15C8B">
      <w:pPr>
        <w:spacing w:line="300" w:lineRule="auto"/>
        <w:jc w:val="both"/>
      </w:pPr>
      <w:r w:rsidRPr="00111AD6">
        <w:rPr>
          <w:b/>
        </w:rPr>
        <w:t>52.</w:t>
      </w:r>
      <w:r w:rsidRPr="00111AD6">
        <w:t xml:space="preserve"> A exigência de visita técnica será discriminada na </w:t>
      </w:r>
      <w:r w:rsidRPr="00111AD6">
        <w:rPr>
          <w:b/>
          <w:bCs/>
        </w:rPr>
        <w:t>Parte Específica</w:t>
      </w:r>
      <w:r w:rsidRPr="00111AD6">
        <w:t xml:space="preserve"> deste Edital.</w:t>
      </w:r>
    </w:p>
    <w:p w14:paraId="3542EB30" w14:textId="77777777" w:rsidR="00F15C8B" w:rsidRPr="00111AD6" w:rsidRDefault="00F15C8B" w:rsidP="00F15C8B">
      <w:pPr>
        <w:keepNext/>
        <w:tabs>
          <w:tab w:val="num" w:pos="1134"/>
        </w:tabs>
        <w:spacing w:line="300" w:lineRule="auto"/>
        <w:jc w:val="both"/>
        <w:outlineLvl w:val="0"/>
        <w:rPr>
          <w:b/>
          <w:snapToGrid w:val="0"/>
          <w:kern w:val="28"/>
        </w:rPr>
      </w:pPr>
    </w:p>
    <w:p w14:paraId="63456BC6" w14:textId="77777777" w:rsidR="00F15C8B" w:rsidRPr="00111AD6" w:rsidRDefault="00F15C8B" w:rsidP="00F15C8B">
      <w:pPr>
        <w:spacing w:line="300" w:lineRule="auto"/>
        <w:ind w:left="708"/>
        <w:jc w:val="both"/>
      </w:pPr>
      <w:r w:rsidRPr="00111AD6">
        <w:rPr>
          <w:b/>
          <w:bCs/>
        </w:rPr>
        <w:t>52.1.</w:t>
      </w:r>
      <w:r w:rsidRPr="00111AD6">
        <w:t xml:space="preserve"> O atestado de vistoria, caso exigido, poderá ser substituído por declaração emitida pelo licitante em que conste, alternativamente, que conhece as condições locais para execução do objeto</w:t>
      </w:r>
      <w:r w:rsidRPr="00111AD6">
        <w:rPr>
          <w:strike/>
        </w:rPr>
        <w:t>,</w:t>
      </w:r>
      <w:r w:rsidRPr="00111AD6">
        <w:t xml:space="preserve"> ou que tem pleno conhecimento das condições e peculiaridades inerentes à natureza do trabalho, assumindo total responsabilidade por este fato e que não utilizará deste para quaisquer questionamentos futuros que ensejem desavenças técnicas ou financeiras com a contratante.</w:t>
      </w:r>
    </w:p>
    <w:p w14:paraId="794474E0" w14:textId="77777777" w:rsidR="00F15C8B" w:rsidRPr="00111AD6" w:rsidRDefault="00F15C8B" w:rsidP="00F15C8B">
      <w:pPr>
        <w:keepNext/>
        <w:tabs>
          <w:tab w:val="num" w:pos="1134"/>
        </w:tabs>
        <w:spacing w:line="300" w:lineRule="auto"/>
        <w:outlineLvl w:val="0"/>
        <w:rPr>
          <w:b/>
          <w:snapToGrid w:val="0"/>
          <w:kern w:val="28"/>
        </w:rPr>
      </w:pPr>
    </w:p>
    <w:p w14:paraId="5244AF6F"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XIV - DO RECURSO</w:t>
      </w:r>
    </w:p>
    <w:p w14:paraId="300B0B1E" w14:textId="77777777" w:rsidR="00F15C8B" w:rsidRPr="00111AD6" w:rsidRDefault="00F15C8B" w:rsidP="00F15C8B">
      <w:pPr>
        <w:spacing w:line="300" w:lineRule="auto"/>
        <w:jc w:val="both"/>
        <w:rPr>
          <w:b/>
        </w:rPr>
      </w:pPr>
    </w:p>
    <w:p w14:paraId="32B656EA" w14:textId="77777777" w:rsidR="00F15C8B" w:rsidRPr="00111AD6" w:rsidRDefault="00F15C8B" w:rsidP="00F15C8B">
      <w:pPr>
        <w:spacing w:line="300" w:lineRule="auto"/>
        <w:jc w:val="both"/>
      </w:pPr>
      <w:r w:rsidRPr="00111AD6">
        <w:rPr>
          <w:b/>
        </w:rPr>
        <w:t>53.</w:t>
      </w:r>
      <w:r w:rsidRPr="00111AD6">
        <w:t xml:space="preserve"> Declarada a vencedora, o Pregoeiro abrirá prazo de 30 minutos, durante o qual qualquer </w:t>
      </w:r>
      <w:r w:rsidRPr="00111AD6">
        <w:rPr>
          <w:b/>
        </w:rPr>
        <w:t>licitante</w:t>
      </w:r>
      <w:r w:rsidRPr="00111AD6">
        <w:t xml:space="preserve"> poderá, de forma imediata e motivada, em campo próprio do sistema, manifestar sua intenção de recurso.</w:t>
      </w:r>
    </w:p>
    <w:p w14:paraId="183120C2" w14:textId="77777777" w:rsidR="00F15C8B" w:rsidRPr="00111AD6" w:rsidRDefault="00F15C8B" w:rsidP="00F15C8B">
      <w:pPr>
        <w:tabs>
          <w:tab w:val="num" w:pos="1134"/>
        </w:tabs>
        <w:spacing w:line="300" w:lineRule="auto"/>
        <w:ind w:left="847"/>
        <w:jc w:val="both"/>
      </w:pPr>
    </w:p>
    <w:p w14:paraId="2FC26C79" w14:textId="77777777" w:rsidR="00F15C8B" w:rsidRPr="00111AD6" w:rsidRDefault="00F15C8B" w:rsidP="00F15C8B">
      <w:pPr>
        <w:spacing w:line="300" w:lineRule="auto"/>
        <w:ind w:left="426"/>
        <w:jc w:val="both"/>
      </w:pPr>
      <w:r w:rsidRPr="00111AD6">
        <w:rPr>
          <w:b/>
        </w:rPr>
        <w:t>53.1.</w:t>
      </w:r>
      <w:r w:rsidRPr="00111AD6">
        <w:t xml:space="preserve"> A falta de manifestação no prazo estabelecido autoriza o Pregoeiro a adjudicar o objeto à </w:t>
      </w:r>
      <w:r w:rsidRPr="00111AD6">
        <w:rPr>
          <w:b/>
        </w:rPr>
        <w:t>licitante vencedora</w:t>
      </w:r>
      <w:r w:rsidRPr="00111AD6">
        <w:t>.</w:t>
      </w:r>
    </w:p>
    <w:p w14:paraId="50C8280F" w14:textId="77777777" w:rsidR="00F15C8B" w:rsidRPr="00111AD6" w:rsidRDefault="00F15C8B" w:rsidP="00F15C8B">
      <w:pPr>
        <w:spacing w:line="300" w:lineRule="auto"/>
        <w:ind w:left="426"/>
        <w:jc w:val="both"/>
      </w:pPr>
      <w:r w:rsidRPr="00111AD6">
        <w:rPr>
          <w:b/>
        </w:rPr>
        <w:t>53.2.</w:t>
      </w:r>
      <w:r w:rsidRPr="00111AD6">
        <w:t xml:space="preserve"> O Pregoeiro examinará a intenção de recurso, aceitando-a ou, motivadamente, rejeitando-a, em campo próprio do sistema.</w:t>
      </w:r>
    </w:p>
    <w:p w14:paraId="29B5B9F1" w14:textId="77777777" w:rsidR="00F15C8B" w:rsidRPr="00111AD6" w:rsidRDefault="00F15C8B" w:rsidP="00F15C8B">
      <w:pPr>
        <w:spacing w:line="300" w:lineRule="auto"/>
        <w:ind w:left="426"/>
        <w:jc w:val="both"/>
      </w:pPr>
      <w:r w:rsidRPr="00111AD6">
        <w:rPr>
          <w:b/>
        </w:rPr>
        <w:t>53.3.</w:t>
      </w:r>
      <w:r w:rsidRPr="00111AD6">
        <w:t xml:space="preserve"> A </w:t>
      </w:r>
      <w:r w:rsidRPr="00111AD6">
        <w:rPr>
          <w:b/>
        </w:rPr>
        <w:t>licitante</w:t>
      </w:r>
      <w:r w:rsidRPr="00111AD6">
        <w:t xml:space="preserve"> que tiver sua intenção de recurso aceita deverá registrar as razões do recurso, em campo próprio do sistema, no prazo de </w:t>
      </w:r>
      <w:r w:rsidRPr="00111AD6">
        <w:rPr>
          <w:b/>
        </w:rPr>
        <w:t>0</w:t>
      </w:r>
      <w:r w:rsidRPr="00111AD6">
        <w:rPr>
          <w:b/>
          <w:bCs/>
        </w:rPr>
        <w:t>3 (três) dias úteis</w:t>
      </w:r>
      <w:r w:rsidRPr="00111AD6">
        <w:t xml:space="preserve">, ficando as demais </w:t>
      </w:r>
      <w:r w:rsidRPr="00111AD6">
        <w:rPr>
          <w:b/>
        </w:rPr>
        <w:t>licitantes</w:t>
      </w:r>
      <w:r w:rsidRPr="00111AD6">
        <w:t>, desde logo, intimadas a apresentar contrarrazões, também via sistema, em igual prazo, que começará a correr do término do prazo da recorrente.</w:t>
      </w:r>
    </w:p>
    <w:p w14:paraId="3BAB1B02" w14:textId="77777777" w:rsidR="00F15C8B" w:rsidRPr="00111AD6" w:rsidRDefault="00F15C8B" w:rsidP="00F15C8B">
      <w:pPr>
        <w:pStyle w:val="PargrafodaLista"/>
        <w:spacing w:line="300" w:lineRule="auto"/>
        <w:jc w:val="both"/>
      </w:pPr>
    </w:p>
    <w:p w14:paraId="2E37E801" w14:textId="77777777" w:rsidR="00F15C8B" w:rsidRPr="00111AD6" w:rsidRDefault="00F15C8B" w:rsidP="00F15C8B">
      <w:pPr>
        <w:spacing w:line="300" w:lineRule="auto"/>
        <w:jc w:val="both"/>
      </w:pPr>
      <w:r w:rsidRPr="00111AD6">
        <w:rPr>
          <w:b/>
        </w:rPr>
        <w:t>54.</w:t>
      </w:r>
      <w:r w:rsidRPr="00111AD6">
        <w:t xml:space="preserve"> Para efeito do disposto no § 5.º do artigo 109 da Lei n.º 8.666/1993, fica à vista dos autos do processo administrativo em epígrafe, franqueada aos interessados. </w:t>
      </w:r>
    </w:p>
    <w:p w14:paraId="31CC44C2" w14:textId="77777777" w:rsidR="00F15C8B" w:rsidRPr="00111AD6" w:rsidRDefault="00F15C8B" w:rsidP="00F15C8B">
      <w:pPr>
        <w:spacing w:line="300" w:lineRule="auto"/>
        <w:jc w:val="both"/>
        <w:rPr>
          <w:b/>
        </w:rPr>
      </w:pPr>
    </w:p>
    <w:p w14:paraId="04768A84" w14:textId="77777777" w:rsidR="00F15C8B" w:rsidRPr="00111AD6" w:rsidRDefault="00F15C8B" w:rsidP="00F15C8B">
      <w:pPr>
        <w:spacing w:line="300" w:lineRule="auto"/>
        <w:jc w:val="both"/>
      </w:pPr>
      <w:r w:rsidRPr="00111AD6">
        <w:rPr>
          <w:b/>
        </w:rPr>
        <w:t>55.</w:t>
      </w:r>
      <w:r w:rsidRPr="00111AD6">
        <w:t xml:space="preserve"> As intenções de recurso não admitidas e os recursos rejeitados pelo Pregoeiro serão apreciados pela autoridade competente.</w:t>
      </w:r>
    </w:p>
    <w:p w14:paraId="52AC9ABB" w14:textId="77777777" w:rsidR="00F15C8B" w:rsidRPr="00111AD6" w:rsidRDefault="00F15C8B" w:rsidP="00F15C8B">
      <w:pPr>
        <w:spacing w:line="300" w:lineRule="auto"/>
        <w:jc w:val="both"/>
        <w:rPr>
          <w:b/>
        </w:rPr>
      </w:pPr>
    </w:p>
    <w:p w14:paraId="42B8DB4A" w14:textId="77777777" w:rsidR="00F15C8B" w:rsidRPr="00111AD6" w:rsidRDefault="00F15C8B" w:rsidP="00F15C8B">
      <w:pPr>
        <w:spacing w:line="300" w:lineRule="auto"/>
        <w:jc w:val="both"/>
      </w:pPr>
      <w:r w:rsidRPr="00111AD6">
        <w:rPr>
          <w:b/>
        </w:rPr>
        <w:t>56.</w:t>
      </w:r>
      <w:r w:rsidRPr="00111AD6">
        <w:t xml:space="preserve"> O acolhimento do recurso implicará a invalidação apenas dos atos insuscetíveis de aproveitamento.</w:t>
      </w:r>
    </w:p>
    <w:p w14:paraId="48C17A2D" w14:textId="77777777" w:rsidR="00F15C8B" w:rsidRPr="00111AD6" w:rsidRDefault="00F15C8B" w:rsidP="00F15C8B">
      <w:pPr>
        <w:spacing w:line="300" w:lineRule="auto"/>
      </w:pPr>
    </w:p>
    <w:p w14:paraId="4178F773" w14:textId="77777777" w:rsidR="00F15C8B" w:rsidRPr="00111AD6" w:rsidRDefault="00F15C8B" w:rsidP="00F15C8B">
      <w:pPr>
        <w:spacing w:line="300" w:lineRule="auto"/>
        <w:rPr>
          <w:b/>
        </w:rPr>
      </w:pPr>
      <w:r w:rsidRPr="00111AD6">
        <w:rPr>
          <w:b/>
          <w:snapToGrid w:val="0"/>
          <w:kern w:val="28"/>
        </w:rPr>
        <w:t xml:space="preserve">SEÇÃO XV - </w:t>
      </w:r>
      <w:r w:rsidRPr="00111AD6">
        <w:rPr>
          <w:b/>
        </w:rPr>
        <w:t>DA REABERTURA DA SESSÃO PÚBLICA</w:t>
      </w:r>
    </w:p>
    <w:p w14:paraId="58B9CE38" w14:textId="77777777" w:rsidR="00F15C8B" w:rsidRPr="00111AD6" w:rsidRDefault="00F15C8B" w:rsidP="00F15C8B">
      <w:pPr>
        <w:pStyle w:val="Nivel01"/>
        <w:keepNext w:val="0"/>
        <w:keepLines w:val="0"/>
        <w:tabs>
          <w:tab w:val="clear" w:pos="567"/>
          <w:tab w:val="left" w:pos="1708"/>
        </w:tabs>
        <w:suppressAutoHyphens/>
        <w:autoSpaceDN w:val="0"/>
        <w:spacing w:before="0" w:line="300" w:lineRule="auto"/>
        <w:textAlignment w:val="baseline"/>
        <w:outlineLvl w:val="9"/>
        <w:rPr>
          <w:rFonts w:ascii="Times New Roman" w:eastAsia="MS Mincho" w:hAnsi="Times New Roman"/>
          <w:color w:val="auto"/>
          <w:sz w:val="24"/>
          <w:szCs w:val="24"/>
        </w:rPr>
      </w:pPr>
    </w:p>
    <w:p w14:paraId="6B291335" w14:textId="77777777" w:rsidR="00F15C8B" w:rsidRPr="00111AD6" w:rsidRDefault="00F15C8B" w:rsidP="00F15C8B">
      <w:pPr>
        <w:pStyle w:val="Nivel01"/>
        <w:keepNext w:val="0"/>
        <w:keepLines w:val="0"/>
        <w:tabs>
          <w:tab w:val="clear" w:pos="567"/>
          <w:tab w:val="left" w:pos="1708"/>
        </w:tabs>
        <w:suppressAutoHyphens/>
        <w:autoSpaceDN w:val="0"/>
        <w:spacing w:before="0" w:line="300" w:lineRule="auto"/>
        <w:textAlignment w:val="baseline"/>
        <w:outlineLvl w:val="9"/>
        <w:rPr>
          <w:rFonts w:ascii="Times New Roman" w:eastAsia="MS Mincho" w:hAnsi="Times New Roman"/>
          <w:b w:val="0"/>
          <w:bCs w:val="0"/>
          <w:color w:val="auto"/>
          <w:sz w:val="24"/>
          <w:szCs w:val="24"/>
        </w:rPr>
      </w:pPr>
      <w:r w:rsidRPr="00111AD6">
        <w:rPr>
          <w:rFonts w:ascii="Times New Roman" w:eastAsia="MS Mincho" w:hAnsi="Times New Roman"/>
          <w:color w:val="auto"/>
          <w:sz w:val="24"/>
          <w:szCs w:val="24"/>
        </w:rPr>
        <w:t>57.</w:t>
      </w:r>
      <w:r w:rsidRPr="00111AD6">
        <w:rPr>
          <w:rFonts w:ascii="Times New Roman" w:eastAsia="MS Mincho" w:hAnsi="Times New Roman"/>
          <w:b w:val="0"/>
          <w:bCs w:val="0"/>
          <w:color w:val="auto"/>
          <w:sz w:val="24"/>
          <w:szCs w:val="24"/>
        </w:rPr>
        <w:t xml:space="preserve"> A sessão pública poderá ser reaberta:</w:t>
      </w:r>
    </w:p>
    <w:p w14:paraId="21D2C26E" w14:textId="77777777" w:rsidR="00F15C8B" w:rsidRPr="00111AD6" w:rsidRDefault="00F15C8B" w:rsidP="00F15C8B">
      <w:pPr>
        <w:pStyle w:val="Nivel01"/>
        <w:keepNext w:val="0"/>
        <w:keepLines w:val="0"/>
        <w:tabs>
          <w:tab w:val="clear" w:pos="567"/>
          <w:tab w:val="left" w:pos="1701"/>
        </w:tabs>
        <w:suppressAutoHyphens/>
        <w:autoSpaceDN w:val="0"/>
        <w:spacing w:before="0" w:line="300" w:lineRule="auto"/>
        <w:ind w:left="1134" w:firstLine="0"/>
        <w:textAlignment w:val="baseline"/>
        <w:outlineLvl w:val="9"/>
        <w:rPr>
          <w:rFonts w:ascii="Times New Roman" w:eastAsia="MS Mincho" w:hAnsi="Times New Roman"/>
          <w:b w:val="0"/>
          <w:bCs w:val="0"/>
          <w:color w:val="auto"/>
          <w:sz w:val="24"/>
          <w:szCs w:val="24"/>
        </w:rPr>
      </w:pPr>
    </w:p>
    <w:p w14:paraId="2D79B846" w14:textId="77777777" w:rsidR="00F15C8B" w:rsidRPr="00111AD6" w:rsidRDefault="00F15C8B" w:rsidP="00F15C8B">
      <w:pPr>
        <w:pStyle w:val="Nivel01"/>
        <w:keepNext w:val="0"/>
        <w:keepLines w:val="0"/>
        <w:tabs>
          <w:tab w:val="clear" w:pos="567"/>
          <w:tab w:val="left" w:pos="1701"/>
        </w:tabs>
        <w:suppressAutoHyphens/>
        <w:autoSpaceDN w:val="0"/>
        <w:spacing w:before="0" w:line="300" w:lineRule="auto"/>
        <w:ind w:left="426" w:firstLine="0"/>
        <w:textAlignment w:val="baseline"/>
        <w:outlineLvl w:val="9"/>
        <w:rPr>
          <w:rFonts w:ascii="Times New Roman" w:eastAsia="MS Mincho" w:hAnsi="Times New Roman"/>
          <w:b w:val="0"/>
          <w:bCs w:val="0"/>
          <w:color w:val="auto"/>
          <w:sz w:val="24"/>
          <w:szCs w:val="24"/>
        </w:rPr>
      </w:pPr>
      <w:r w:rsidRPr="00111AD6">
        <w:rPr>
          <w:rFonts w:ascii="Times New Roman" w:eastAsia="MS Mincho" w:hAnsi="Times New Roman"/>
          <w:color w:val="auto"/>
          <w:sz w:val="24"/>
          <w:szCs w:val="24"/>
        </w:rPr>
        <w:t>57.1.</w:t>
      </w:r>
      <w:r w:rsidRPr="00111AD6">
        <w:rPr>
          <w:rFonts w:ascii="Times New Roman" w:eastAsia="MS Mincho" w:hAnsi="Times New Roman"/>
          <w:b w:val="0"/>
          <w:bCs w:val="0"/>
          <w:color w:val="auto"/>
          <w:sz w:val="24"/>
          <w:szCs w:val="24"/>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14:paraId="319F25C1" w14:textId="77777777" w:rsidR="00F15C8B" w:rsidRPr="00111AD6" w:rsidRDefault="00F15C8B" w:rsidP="00F15C8B">
      <w:pPr>
        <w:pStyle w:val="Nivel01"/>
        <w:keepNext w:val="0"/>
        <w:keepLines w:val="0"/>
        <w:tabs>
          <w:tab w:val="clear" w:pos="567"/>
          <w:tab w:val="left" w:pos="1701"/>
        </w:tabs>
        <w:suppressAutoHyphens/>
        <w:autoSpaceDN w:val="0"/>
        <w:spacing w:before="0" w:line="300" w:lineRule="auto"/>
        <w:ind w:left="426" w:firstLine="0"/>
        <w:textAlignment w:val="baseline"/>
        <w:outlineLvl w:val="9"/>
        <w:rPr>
          <w:rFonts w:ascii="Times New Roman" w:hAnsi="Times New Roman"/>
          <w:color w:val="auto"/>
          <w:sz w:val="24"/>
          <w:szCs w:val="24"/>
        </w:rPr>
      </w:pPr>
      <w:r w:rsidRPr="00111AD6">
        <w:rPr>
          <w:rFonts w:ascii="Times New Roman" w:eastAsia="MS Mincho" w:hAnsi="Times New Roman"/>
          <w:color w:val="auto"/>
          <w:sz w:val="24"/>
          <w:szCs w:val="24"/>
        </w:rPr>
        <w:t>57.2.</w:t>
      </w:r>
      <w:r w:rsidRPr="00111AD6">
        <w:rPr>
          <w:rFonts w:ascii="Times New Roman" w:eastAsia="MS Mincho" w:hAnsi="Times New Roman"/>
          <w:b w:val="0"/>
          <w:bCs w:val="0"/>
          <w:color w:val="auto"/>
          <w:sz w:val="24"/>
          <w:szCs w:val="24"/>
        </w:rPr>
        <w:t xml:space="preserve"> Quando houver erro na aceitação do preço mais bem classificado ou quando o licitante declarado vencedor não assinar o contrato, não retirar o instrumento equivalente ou não comprovar a regularização fiscal </w:t>
      </w:r>
      <w:r w:rsidRPr="00111AD6">
        <w:rPr>
          <w:rFonts w:ascii="Times New Roman" w:hAnsi="Times New Roman"/>
          <w:b w:val="0"/>
          <w:bCs w:val="0"/>
          <w:color w:val="auto"/>
          <w:sz w:val="24"/>
          <w:szCs w:val="24"/>
        </w:rPr>
        <w:t>e trabalhista</w:t>
      </w:r>
      <w:r w:rsidRPr="00111AD6">
        <w:rPr>
          <w:rFonts w:ascii="Times New Roman" w:eastAsia="MS Mincho" w:hAnsi="Times New Roman"/>
          <w:b w:val="0"/>
          <w:bCs w:val="0"/>
          <w:color w:val="auto"/>
          <w:sz w:val="24"/>
          <w:szCs w:val="24"/>
        </w:rPr>
        <w:t>, nos termos do art. 43, §1º da LC nº 123/2006, serão adotados os procedimentos imediatamente posteriores ao encerramento da etapa de lances.</w:t>
      </w:r>
    </w:p>
    <w:p w14:paraId="41782C2A" w14:textId="77777777" w:rsidR="00F15C8B" w:rsidRPr="00111AD6" w:rsidRDefault="00F15C8B" w:rsidP="00F15C8B">
      <w:pPr>
        <w:pStyle w:val="Nivel01"/>
        <w:keepNext w:val="0"/>
        <w:keepLines w:val="0"/>
        <w:tabs>
          <w:tab w:val="clear" w:pos="567"/>
          <w:tab w:val="left" w:pos="992"/>
        </w:tabs>
        <w:suppressAutoHyphens/>
        <w:autoSpaceDN w:val="0"/>
        <w:spacing w:before="0" w:line="300" w:lineRule="auto"/>
        <w:ind w:left="426" w:firstLine="0"/>
        <w:textAlignment w:val="baseline"/>
        <w:outlineLvl w:val="9"/>
        <w:rPr>
          <w:rFonts w:ascii="Times New Roman" w:eastAsia="MS Mincho" w:hAnsi="Times New Roman"/>
          <w:b w:val="0"/>
          <w:bCs w:val="0"/>
          <w:color w:val="auto"/>
          <w:sz w:val="24"/>
          <w:szCs w:val="24"/>
        </w:rPr>
      </w:pPr>
      <w:r w:rsidRPr="00111AD6">
        <w:rPr>
          <w:rFonts w:ascii="Times New Roman" w:eastAsia="MS Mincho" w:hAnsi="Times New Roman"/>
          <w:color w:val="auto"/>
          <w:sz w:val="24"/>
          <w:szCs w:val="24"/>
        </w:rPr>
        <w:t>57.3.</w:t>
      </w:r>
      <w:r w:rsidRPr="00111AD6">
        <w:rPr>
          <w:rFonts w:ascii="Times New Roman" w:eastAsia="MS Mincho" w:hAnsi="Times New Roman"/>
          <w:b w:val="0"/>
          <w:bCs w:val="0"/>
          <w:color w:val="auto"/>
          <w:sz w:val="24"/>
          <w:szCs w:val="24"/>
        </w:rPr>
        <w:t xml:space="preserve"> Todos os licitantes remanescentes deverão ser convocados para acompanhar a sessão reaberta.</w:t>
      </w:r>
    </w:p>
    <w:p w14:paraId="3A4312F0" w14:textId="77777777" w:rsidR="00F15C8B" w:rsidRPr="00111AD6" w:rsidRDefault="00F15C8B" w:rsidP="00F15C8B">
      <w:pPr>
        <w:pStyle w:val="Nivel01"/>
        <w:keepNext w:val="0"/>
        <w:keepLines w:val="0"/>
        <w:tabs>
          <w:tab w:val="clear" w:pos="567"/>
          <w:tab w:val="left" w:pos="1701"/>
        </w:tabs>
        <w:suppressAutoHyphens/>
        <w:autoSpaceDN w:val="0"/>
        <w:spacing w:before="0" w:line="300" w:lineRule="auto"/>
        <w:ind w:left="426" w:firstLine="0"/>
        <w:textAlignment w:val="baseline"/>
        <w:outlineLvl w:val="9"/>
        <w:rPr>
          <w:rFonts w:ascii="Times New Roman" w:eastAsia="MS Mincho" w:hAnsi="Times New Roman"/>
          <w:b w:val="0"/>
          <w:bCs w:val="0"/>
          <w:color w:val="auto"/>
          <w:sz w:val="24"/>
          <w:szCs w:val="24"/>
        </w:rPr>
      </w:pPr>
      <w:r w:rsidRPr="00111AD6">
        <w:rPr>
          <w:rFonts w:ascii="Times New Roman" w:eastAsia="MS Mincho" w:hAnsi="Times New Roman"/>
          <w:color w:val="auto"/>
          <w:sz w:val="24"/>
          <w:szCs w:val="24"/>
        </w:rPr>
        <w:t>57.4.</w:t>
      </w:r>
      <w:r w:rsidRPr="00111AD6">
        <w:rPr>
          <w:rFonts w:ascii="Times New Roman" w:eastAsia="MS Mincho" w:hAnsi="Times New Roman"/>
          <w:b w:val="0"/>
          <w:bCs w:val="0"/>
          <w:color w:val="auto"/>
          <w:sz w:val="24"/>
          <w:szCs w:val="24"/>
        </w:rPr>
        <w:t xml:space="preserve"> A convocação se dará por meio do sistema eletrônico (“chat”), e-mail, ou, ainda, fac-símile, de acordo com a fase do procedimento licitatório.</w:t>
      </w:r>
    </w:p>
    <w:p w14:paraId="3A3A4632" w14:textId="77777777" w:rsidR="00F15C8B" w:rsidRPr="00111AD6" w:rsidRDefault="00F15C8B" w:rsidP="00F15C8B">
      <w:pPr>
        <w:pStyle w:val="Nivel01"/>
        <w:keepNext w:val="0"/>
        <w:keepLines w:val="0"/>
        <w:tabs>
          <w:tab w:val="clear" w:pos="567"/>
          <w:tab w:val="left" w:pos="1701"/>
        </w:tabs>
        <w:suppressAutoHyphens/>
        <w:autoSpaceDN w:val="0"/>
        <w:spacing w:before="0" w:line="300" w:lineRule="auto"/>
        <w:ind w:left="426" w:firstLine="0"/>
        <w:textAlignment w:val="baseline"/>
        <w:outlineLvl w:val="9"/>
        <w:rPr>
          <w:rFonts w:ascii="Times New Roman" w:eastAsia="MS Mincho" w:hAnsi="Times New Roman"/>
          <w:b w:val="0"/>
          <w:bCs w:val="0"/>
          <w:color w:val="auto"/>
          <w:sz w:val="24"/>
          <w:szCs w:val="24"/>
        </w:rPr>
      </w:pPr>
      <w:r w:rsidRPr="00111AD6">
        <w:rPr>
          <w:rFonts w:ascii="Times New Roman" w:eastAsia="MS Mincho" w:hAnsi="Times New Roman"/>
          <w:color w:val="auto"/>
          <w:sz w:val="24"/>
          <w:szCs w:val="24"/>
        </w:rPr>
        <w:t>57.5.</w:t>
      </w:r>
      <w:r w:rsidRPr="00111AD6">
        <w:rPr>
          <w:rFonts w:ascii="Times New Roman" w:eastAsia="MS Mincho" w:hAnsi="Times New Roman"/>
          <w:b w:val="0"/>
          <w:bCs w:val="0"/>
          <w:color w:val="auto"/>
          <w:sz w:val="24"/>
          <w:szCs w:val="24"/>
        </w:rPr>
        <w:t xml:space="preserve"> A convocação feita por e-mail dar-se-á de acordo com os dados contidos no SICAF, sendo responsabilidade do licitante manter seus dados cadastrais atualizados.</w:t>
      </w:r>
    </w:p>
    <w:p w14:paraId="68A3D12A" w14:textId="77777777" w:rsidR="00F15C8B" w:rsidRPr="00111AD6" w:rsidRDefault="00F15C8B" w:rsidP="00F15C8B">
      <w:pPr>
        <w:pStyle w:val="PargrafodaLista"/>
        <w:spacing w:line="300" w:lineRule="auto"/>
        <w:ind w:left="426" w:hanging="426"/>
      </w:pPr>
    </w:p>
    <w:p w14:paraId="6F9C32C3"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XVI - DA ADJUDICAÇÃO E HOMOLOGAÇÃO</w:t>
      </w:r>
    </w:p>
    <w:p w14:paraId="5654625E" w14:textId="77777777" w:rsidR="00F15C8B" w:rsidRPr="00111AD6" w:rsidRDefault="00F15C8B" w:rsidP="00F15C8B">
      <w:pPr>
        <w:spacing w:line="300" w:lineRule="auto"/>
        <w:rPr>
          <w:b/>
        </w:rPr>
      </w:pPr>
    </w:p>
    <w:p w14:paraId="7E4E8FFA" w14:textId="77777777" w:rsidR="00F15C8B" w:rsidRPr="00111AD6" w:rsidRDefault="00F15C8B" w:rsidP="00F15C8B">
      <w:pPr>
        <w:spacing w:line="300" w:lineRule="auto"/>
        <w:jc w:val="both"/>
      </w:pPr>
      <w:r w:rsidRPr="00111AD6">
        <w:rPr>
          <w:b/>
        </w:rPr>
        <w:t>58.</w:t>
      </w:r>
      <w:r w:rsidRPr="00111AD6">
        <w:t xml:space="preserve"> O objeto deste </w:t>
      </w:r>
      <w:r w:rsidRPr="00111AD6">
        <w:rPr>
          <w:b/>
        </w:rPr>
        <w:t>Pregão</w:t>
      </w:r>
      <w:r w:rsidRPr="00111AD6">
        <w:t xml:space="preserve"> será adjudicado pelo Pregoeiro, salvo quando houver recurso, hipótese em que a adjudicação caberá à autoridade competente para homologação.</w:t>
      </w:r>
    </w:p>
    <w:p w14:paraId="26F6763D" w14:textId="77777777" w:rsidR="00F15C8B" w:rsidRPr="00111AD6" w:rsidRDefault="00F15C8B" w:rsidP="00F15C8B">
      <w:pPr>
        <w:spacing w:line="300" w:lineRule="auto"/>
        <w:ind w:left="426" w:hanging="426"/>
        <w:jc w:val="both"/>
        <w:rPr>
          <w:b/>
        </w:rPr>
      </w:pPr>
    </w:p>
    <w:p w14:paraId="5822C4EC" w14:textId="77777777" w:rsidR="00F15C8B" w:rsidRPr="00111AD6" w:rsidRDefault="00F15C8B" w:rsidP="00F15C8B">
      <w:pPr>
        <w:spacing w:line="300" w:lineRule="auto"/>
        <w:ind w:left="426" w:hanging="426"/>
        <w:jc w:val="both"/>
      </w:pPr>
      <w:r w:rsidRPr="00111AD6">
        <w:rPr>
          <w:b/>
        </w:rPr>
        <w:t>59.</w:t>
      </w:r>
      <w:r w:rsidRPr="00111AD6">
        <w:t xml:space="preserve"> A homologação deste </w:t>
      </w:r>
      <w:r w:rsidRPr="00111AD6">
        <w:rPr>
          <w:b/>
        </w:rPr>
        <w:t>Pregão</w:t>
      </w:r>
      <w:r w:rsidRPr="00111AD6">
        <w:t xml:space="preserve"> compete a Autoridade Competente do Órgão Requisitante.</w:t>
      </w:r>
    </w:p>
    <w:p w14:paraId="48E96581" w14:textId="77777777" w:rsidR="00F15C8B" w:rsidRPr="00111AD6" w:rsidRDefault="00F15C8B" w:rsidP="00F15C8B">
      <w:pPr>
        <w:spacing w:line="300" w:lineRule="auto"/>
        <w:jc w:val="both"/>
        <w:rPr>
          <w:b/>
        </w:rPr>
      </w:pPr>
    </w:p>
    <w:p w14:paraId="3CE7E28D" w14:textId="77777777" w:rsidR="00F15C8B" w:rsidRPr="00111AD6" w:rsidRDefault="00F15C8B" w:rsidP="00F15C8B">
      <w:pPr>
        <w:spacing w:line="300" w:lineRule="auto"/>
        <w:rPr>
          <w:b/>
          <w:bCs/>
        </w:rPr>
      </w:pPr>
      <w:r w:rsidRPr="00111AD6">
        <w:rPr>
          <w:b/>
          <w:bCs/>
        </w:rPr>
        <w:t>SEÇÃO XVII - DO REGISTRO DE PREÇOS</w:t>
      </w:r>
    </w:p>
    <w:p w14:paraId="26EB0926" w14:textId="77777777" w:rsidR="00F15C8B" w:rsidRPr="00111AD6" w:rsidRDefault="00F15C8B" w:rsidP="00F15C8B">
      <w:pPr>
        <w:spacing w:line="300" w:lineRule="auto"/>
        <w:jc w:val="both"/>
      </w:pPr>
    </w:p>
    <w:p w14:paraId="21CACD0D" w14:textId="77777777" w:rsidR="00F15C8B" w:rsidRPr="00111AD6" w:rsidRDefault="00F15C8B" w:rsidP="00F15C8B">
      <w:pPr>
        <w:spacing w:line="300" w:lineRule="auto"/>
        <w:jc w:val="both"/>
      </w:pPr>
      <w:r w:rsidRPr="00111AD6">
        <w:rPr>
          <w:b/>
          <w:bCs/>
        </w:rPr>
        <w:t>60.</w:t>
      </w:r>
      <w:r w:rsidRPr="00111AD6">
        <w:t xml:space="preserve"> A Comissão Permanente de Licitação - CPL é o órgão gerenciador responsável pela condução do conjunto de procedimentos para registro de preços e gerenciamento da Ata de Registro de Preços dele decorrente.</w:t>
      </w:r>
    </w:p>
    <w:p w14:paraId="7C2921D1" w14:textId="77777777" w:rsidR="00F15C8B" w:rsidRPr="00111AD6" w:rsidRDefault="00F15C8B" w:rsidP="00F15C8B">
      <w:pPr>
        <w:spacing w:line="300" w:lineRule="auto"/>
        <w:jc w:val="both"/>
      </w:pPr>
      <w:r w:rsidRPr="00111AD6">
        <w:rPr>
          <w:b/>
          <w:bCs/>
        </w:rPr>
        <w:t>61.</w:t>
      </w:r>
      <w:r w:rsidRPr="00111AD6">
        <w:t xml:space="preserve"> São órgãos participantes os órgãos ou entidades da administração pública que participam dos procedimentos iniciais do Sistema de Registro de Preços e integram a Ata de Registro de Preços.</w:t>
      </w:r>
    </w:p>
    <w:p w14:paraId="510354AC" w14:textId="77777777" w:rsidR="00F15C8B" w:rsidRPr="00306CF2" w:rsidRDefault="00F15C8B" w:rsidP="00F15C8B">
      <w:pPr>
        <w:spacing w:line="300" w:lineRule="auto"/>
      </w:pPr>
      <w:r>
        <w:rPr>
          <w:b/>
          <w:bCs/>
        </w:rPr>
        <w:t>62.</w:t>
      </w:r>
      <w:r w:rsidRPr="00111AD6">
        <w:t xml:space="preserve"> </w:t>
      </w:r>
      <w:r w:rsidRPr="00306CF2">
        <w:t xml:space="preserve">A Ata terá validade de 12 (doze) meses, a contar de sua assinatura, nos termos do art.12 </w:t>
      </w:r>
      <w:hyperlink r:id="rId11" w:history="1">
        <w:r w:rsidRPr="00306CF2">
          <w:rPr>
            <w:rStyle w:val="Hyperlink"/>
          </w:rPr>
          <w:t>Decreto nº 7.892, de</w:t>
        </w:r>
      </w:hyperlink>
      <w:r w:rsidRPr="00306CF2">
        <w:t xml:space="preserve"> 23 de janeiro de 2013, ficando adstrita ao uso do </w:t>
      </w:r>
      <w:r>
        <w:t>CÂMARA MUNICIPAL DE PORTO FRANCO</w:t>
      </w:r>
      <w:r w:rsidRPr="00306CF2">
        <w:t xml:space="preserve">, não sendo passível de adesão por outros órgãos e entes. </w:t>
      </w:r>
    </w:p>
    <w:p w14:paraId="07D42D2B" w14:textId="77777777" w:rsidR="00F15C8B" w:rsidRPr="00111AD6" w:rsidRDefault="00F15C8B" w:rsidP="00F15C8B">
      <w:pPr>
        <w:spacing w:line="300" w:lineRule="auto"/>
        <w:jc w:val="both"/>
      </w:pPr>
      <w:r w:rsidRPr="00111AD6">
        <w:rPr>
          <w:b/>
          <w:bCs/>
        </w:rPr>
        <w:t>63.</w:t>
      </w:r>
      <w:r w:rsidRPr="00111AD6">
        <w:t xml:space="preserve"> Homologado o resultado deste Pregão, a licitante mais bem classificada será convocada para assinar a Ata de Registro de Preços, no prazo de até 05 (cinco) dias úteis, contado da data do recebimento do documento oficial de convocação.</w:t>
      </w:r>
    </w:p>
    <w:p w14:paraId="71D58690" w14:textId="77777777" w:rsidR="00F15C8B" w:rsidRPr="00111AD6" w:rsidRDefault="00F15C8B" w:rsidP="00F15C8B">
      <w:pPr>
        <w:spacing w:line="300" w:lineRule="auto"/>
        <w:jc w:val="both"/>
      </w:pPr>
    </w:p>
    <w:p w14:paraId="27982824" w14:textId="77777777" w:rsidR="00F15C8B" w:rsidRPr="00111AD6" w:rsidRDefault="00F15C8B" w:rsidP="00F15C8B">
      <w:pPr>
        <w:spacing w:line="300" w:lineRule="auto"/>
        <w:ind w:left="708"/>
        <w:jc w:val="both"/>
      </w:pPr>
      <w:r w:rsidRPr="00111AD6">
        <w:rPr>
          <w:b/>
          <w:bCs/>
        </w:rPr>
        <w:t>63.1.</w:t>
      </w:r>
      <w:r w:rsidRPr="00111AD6">
        <w:t xml:space="preserve"> O prazo para que a licitante mais bem classificada compareça após ser convocada, poderá ser prorrogado, uma única vez, por igual período, desde que ocorra motivo justificado e aceito pela Comissão Central de Licitação.</w:t>
      </w:r>
    </w:p>
    <w:p w14:paraId="1348C13A" w14:textId="77777777" w:rsidR="00F15C8B" w:rsidRPr="00111AD6" w:rsidRDefault="00F15C8B" w:rsidP="00F15C8B">
      <w:pPr>
        <w:spacing w:line="300" w:lineRule="auto"/>
        <w:ind w:left="708"/>
        <w:jc w:val="both"/>
      </w:pPr>
      <w:r w:rsidRPr="00111AD6">
        <w:rPr>
          <w:b/>
          <w:bCs/>
        </w:rPr>
        <w:t>63.2.</w:t>
      </w:r>
      <w:r w:rsidRPr="00111AD6">
        <w:t xml:space="preserve"> É facultado a CPL, quando a convocada não assinar a Ata de Registro de Preços no prazo e condições estabelecidos, convocar as licitantes remanescentes, na ordem de classificação, para fazê-lo em igual prazo, nos termos do art. 4.º, inciso XXIII, da Lei n.º 10.520/02.</w:t>
      </w:r>
    </w:p>
    <w:p w14:paraId="692980DF" w14:textId="77777777" w:rsidR="00F15C8B" w:rsidRPr="00111AD6" w:rsidRDefault="00F15C8B" w:rsidP="00F15C8B">
      <w:pPr>
        <w:spacing w:line="300" w:lineRule="auto"/>
        <w:jc w:val="both"/>
      </w:pPr>
    </w:p>
    <w:p w14:paraId="7841CAB1" w14:textId="77777777" w:rsidR="00F15C8B" w:rsidRPr="00111AD6" w:rsidRDefault="00F15C8B" w:rsidP="00F15C8B">
      <w:pPr>
        <w:spacing w:line="300" w:lineRule="auto"/>
        <w:jc w:val="both"/>
      </w:pPr>
      <w:r w:rsidRPr="00111AD6">
        <w:rPr>
          <w:b/>
          <w:bCs/>
        </w:rPr>
        <w:t>64.</w:t>
      </w:r>
      <w:r w:rsidRPr="00111AD6">
        <w:t xml:space="preserve"> Publicada na Imprensa Oficial, a Ata de Registro de Preços implicará compromisso de fornecimento nas condições estabelecidas.</w:t>
      </w:r>
    </w:p>
    <w:p w14:paraId="0F09E6C8" w14:textId="77777777" w:rsidR="00F15C8B" w:rsidRPr="00111AD6" w:rsidRDefault="00F15C8B" w:rsidP="00F15C8B">
      <w:pPr>
        <w:spacing w:line="300" w:lineRule="auto"/>
        <w:jc w:val="both"/>
      </w:pPr>
      <w:r w:rsidRPr="00111AD6">
        <w:rPr>
          <w:b/>
          <w:bCs/>
        </w:rPr>
        <w:t>65.</w:t>
      </w:r>
      <w:r w:rsidRPr="00111AD6">
        <w:t xml:space="preserve"> A existência de preços registrados não obriga a Administração a contratar, facultando-se a realização de licitação específica para a aquisição pretendida, assegurada preferência ao fornecedor registrado em igualdade de condições.</w:t>
      </w:r>
    </w:p>
    <w:p w14:paraId="09E75183" w14:textId="77777777" w:rsidR="00F15C8B" w:rsidRPr="00111AD6" w:rsidRDefault="00F15C8B" w:rsidP="00F15C8B">
      <w:pPr>
        <w:spacing w:line="300" w:lineRule="auto"/>
        <w:jc w:val="both"/>
      </w:pPr>
      <w:r w:rsidRPr="00111AD6">
        <w:rPr>
          <w:b/>
          <w:bCs/>
        </w:rPr>
        <w:t>66.</w:t>
      </w:r>
      <w:r w:rsidRPr="00111AD6">
        <w:t xml:space="preserve"> O prazo de validade improrrogável da Ata de Registro de Preços é de 12 (doze) meses, contado da data da sua assinatura, excluído o dia do começo e incluído o do vencimento.</w:t>
      </w:r>
    </w:p>
    <w:p w14:paraId="0A2ED3AD" w14:textId="77777777" w:rsidR="00F15C8B" w:rsidRPr="00111AD6" w:rsidRDefault="00F15C8B" w:rsidP="00F15C8B">
      <w:pPr>
        <w:spacing w:line="300" w:lineRule="auto"/>
        <w:jc w:val="both"/>
      </w:pPr>
      <w:r w:rsidRPr="00111AD6">
        <w:rPr>
          <w:b/>
          <w:bCs/>
        </w:rPr>
        <w:t>67.</w:t>
      </w:r>
      <w:r w:rsidRPr="00111AD6">
        <w:t xml:space="preserve"> Durante a vigência da Ata, os preços registrados serão fixos e irreajustáveis, exceto nas hipóteses decorrentes e devidamente comprovadas das situações previstas na alínea “d” do inciso II do art. 65 da Lei n.º 8.666/1993.</w:t>
      </w:r>
    </w:p>
    <w:p w14:paraId="417B5975" w14:textId="77777777" w:rsidR="00F15C8B" w:rsidRPr="00111AD6" w:rsidRDefault="00F15C8B" w:rsidP="00F15C8B">
      <w:pPr>
        <w:spacing w:line="300" w:lineRule="auto"/>
        <w:ind w:left="708"/>
        <w:jc w:val="both"/>
      </w:pPr>
    </w:p>
    <w:p w14:paraId="3423AD87" w14:textId="77777777" w:rsidR="00F15C8B" w:rsidRPr="00111AD6" w:rsidRDefault="00F15C8B" w:rsidP="00F15C8B">
      <w:pPr>
        <w:spacing w:line="300" w:lineRule="auto"/>
        <w:ind w:left="708"/>
        <w:jc w:val="both"/>
      </w:pPr>
      <w:r w:rsidRPr="00111AD6">
        <w:rPr>
          <w:b/>
          <w:bCs/>
        </w:rPr>
        <w:t>67.1.</w:t>
      </w:r>
      <w:r w:rsidRPr="00111AD6">
        <w:t xml:space="preserve"> Nessa hipótese, a Administração, por razão de interesse público, poderá optar por cancelar a Ata e iniciar outro processo licitatório.</w:t>
      </w:r>
    </w:p>
    <w:p w14:paraId="57C4ED95" w14:textId="77777777" w:rsidR="00F15C8B" w:rsidRPr="00111AD6" w:rsidRDefault="00F15C8B" w:rsidP="00F15C8B">
      <w:pPr>
        <w:spacing w:line="300" w:lineRule="auto"/>
        <w:jc w:val="both"/>
      </w:pPr>
    </w:p>
    <w:p w14:paraId="38DB494B" w14:textId="77777777" w:rsidR="00F15C8B" w:rsidRPr="00111AD6" w:rsidRDefault="00F15C8B" w:rsidP="00F15C8B">
      <w:pPr>
        <w:spacing w:line="300" w:lineRule="auto"/>
        <w:jc w:val="both"/>
      </w:pPr>
      <w:r w:rsidRPr="00111AD6">
        <w:rPr>
          <w:b/>
          <w:bCs/>
        </w:rPr>
        <w:lastRenderedPageBreak/>
        <w:t>68.</w:t>
      </w:r>
      <w:r w:rsidRPr="00111AD6">
        <w:t xml:space="preserve"> Quando o preço registrado se tornar superior ao preço praticado no mercado por motivo superveniente, o órgão gerenciador convocará os fornecedores para negociarem a redução dos preços aos valores praticados pelo mercado. </w:t>
      </w:r>
    </w:p>
    <w:p w14:paraId="4F9785C2" w14:textId="77777777" w:rsidR="00F15C8B" w:rsidRPr="00111AD6" w:rsidRDefault="00F15C8B" w:rsidP="00F15C8B">
      <w:pPr>
        <w:spacing w:line="300" w:lineRule="auto"/>
        <w:ind w:left="708"/>
        <w:jc w:val="both"/>
      </w:pPr>
    </w:p>
    <w:p w14:paraId="02F33035" w14:textId="77777777" w:rsidR="00F15C8B" w:rsidRPr="00111AD6" w:rsidRDefault="00F15C8B" w:rsidP="00F15C8B">
      <w:pPr>
        <w:spacing w:line="300" w:lineRule="auto"/>
        <w:ind w:left="708"/>
        <w:jc w:val="both"/>
      </w:pPr>
      <w:r w:rsidRPr="00111AD6">
        <w:rPr>
          <w:b/>
          <w:bCs/>
        </w:rPr>
        <w:t>68.1.</w:t>
      </w:r>
      <w:r w:rsidRPr="00111AD6">
        <w:t xml:space="preserve"> Os fornecedores que não aceitarem reduzir seus preços aos valores praticados pelo mercado serão liberados do compromisso assumido, sem aplicação de penalidade.</w:t>
      </w:r>
    </w:p>
    <w:p w14:paraId="468D14BB" w14:textId="77777777" w:rsidR="00F15C8B" w:rsidRPr="00111AD6" w:rsidRDefault="00F15C8B" w:rsidP="00F15C8B">
      <w:pPr>
        <w:spacing w:line="300" w:lineRule="auto"/>
        <w:ind w:left="708"/>
        <w:jc w:val="both"/>
      </w:pPr>
      <w:r w:rsidRPr="00111AD6">
        <w:rPr>
          <w:b/>
          <w:bCs/>
        </w:rPr>
        <w:t>68.2.</w:t>
      </w:r>
      <w:r w:rsidRPr="00111AD6">
        <w:t xml:space="preserve"> A ordem de classificação dos fornecedores que aceitarem reduzir seus preços aos valores de mercado observará a classificação original. </w:t>
      </w:r>
    </w:p>
    <w:p w14:paraId="2D611B9C" w14:textId="77777777" w:rsidR="00F15C8B" w:rsidRPr="00111AD6" w:rsidRDefault="00F15C8B" w:rsidP="00F15C8B">
      <w:pPr>
        <w:spacing w:line="300" w:lineRule="auto"/>
        <w:jc w:val="both"/>
      </w:pPr>
    </w:p>
    <w:p w14:paraId="016CF9B5" w14:textId="77777777" w:rsidR="00F15C8B" w:rsidRPr="00111AD6" w:rsidRDefault="00F15C8B" w:rsidP="00F15C8B">
      <w:pPr>
        <w:spacing w:line="300" w:lineRule="auto"/>
        <w:jc w:val="both"/>
      </w:pPr>
      <w:r w:rsidRPr="00111AD6">
        <w:rPr>
          <w:b/>
          <w:bCs/>
        </w:rPr>
        <w:t>69.</w:t>
      </w:r>
      <w:r w:rsidRPr="00111AD6">
        <w:t xml:space="preserve"> Quando o preço de mercado se tornar superior aos preços registrados e o fornecedor não puder cumprir o compromisso, o órgão gerenciador poderá:</w:t>
      </w:r>
    </w:p>
    <w:p w14:paraId="4CB4338D" w14:textId="77777777" w:rsidR="00F15C8B" w:rsidRPr="00111AD6" w:rsidRDefault="00F15C8B" w:rsidP="00F15C8B">
      <w:pPr>
        <w:spacing w:line="300" w:lineRule="auto"/>
        <w:ind w:left="708"/>
        <w:jc w:val="both"/>
      </w:pPr>
      <w:r w:rsidRPr="00111AD6">
        <w:rPr>
          <w:b/>
          <w:bCs/>
        </w:rPr>
        <w:t>69.1.</w:t>
      </w:r>
      <w:r w:rsidRPr="00111AD6">
        <w:t xml:space="preserve"> Liberar o fornecedor do compromisso assumido, caso a comunicação ocorra antes do pedido de fornecimento, e sem aplicação da penalidade se confirmada a veracidade dos motivos e comprovantes apresentados; e</w:t>
      </w:r>
    </w:p>
    <w:p w14:paraId="382A74CD" w14:textId="77777777" w:rsidR="00F15C8B" w:rsidRPr="00111AD6" w:rsidRDefault="00F15C8B" w:rsidP="00F15C8B">
      <w:pPr>
        <w:spacing w:line="300" w:lineRule="auto"/>
        <w:ind w:left="708"/>
        <w:jc w:val="both"/>
      </w:pPr>
      <w:r w:rsidRPr="00111AD6">
        <w:rPr>
          <w:b/>
          <w:bCs/>
        </w:rPr>
        <w:t>69.2.</w:t>
      </w:r>
      <w:r w:rsidRPr="00111AD6">
        <w:t xml:space="preserve"> Convocar os demais fornecedores para assegurar igual oportunidade de negociação.</w:t>
      </w:r>
    </w:p>
    <w:p w14:paraId="4FCFB3D7" w14:textId="77777777" w:rsidR="00F15C8B" w:rsidRPr="00111AD6" w:rsidRDefault="00F15C8B" w:rsidP="00F15C8B">
      <w:pPr>
        <w:spacing w:line="300" w:lineRule="auto"/>
        <w:jc w:val="both"/>
      </w:pPr>
    </w:p>
    <w:p w14:paraId="6E331100" w14:textId="77777777" w:rsidR="00F15C8B" w:rsidRPr="00111AD6" w:rsidRDefault="00F15C8B" w:rsidP="00F15C8B">
      <w:pPr>
        <w:spacing w:line="300" w:lineRule="auto"/>
        <w:jc w:val="both"/>
      </w:pPr>
      <w:r w:rsidRPr="00111AD6">
        <w:rPr>
          <w:b/>
          <w:bCs/>
        </w:rPr>
        <w:t>70.</w:t>
      </w:r>
      <w:r w:rsidRPr="00111AD6">
        <w:t xml:space="preserve"> Não havendo êxito nas negociações previstas na Condição anterior, o órgão gerenciador deverá proceder à revogação da Ata de Registro de Preços, adotando as medidas cabíveis para obtenção da contratação mais vantajosa.</w:t>
      </w:r>
    </w:p>
    <w:p w14:paraId="38201B4C" w14:textId="77777777" w:rsidR="00F15C8B" w:rsidRPr="00111AD6" w:rsidRDefault="00F15C8B" w:rsidP="00F15C8B">
      <w:pPr>
        <w:spacing w:line="300" w:lineRule="auto"/>
        <w:jc w:val="both"/>
      </w:pPr>
    </w:p>
    <w:p w14:paraId="42C3F479" w14:textId="77777777" w:rsidR="00F15C8B" w:rsidRPr="00111AD6" w:rsidRDefault="00F15C8B" w:rsidP="00F15C8B">
      <w:pPr>
        <w:spacing w:line="300" w:lineRule="auto"/>
        <w:jc w:val="both"/>
      </w:pPr>
      <w:r w:rsidRPr="00111AD6">
        <w:rPr>
          <w:b/>
          <w:bCs/>
        </w:rPr>
        <w:t>71.</w:t>
      </w:r>
      <w:r w:rsidRPr="00111AD6">
        <w:t xml:space="preserve"> O registro do fornecedor será cancelado quando:</w:t>
      </w:r>
    </w:p>
    <w:p w14:paraId="728692D5" w14:textId="77777777" w:rsidR="00F15C8B" w:rsidRPr="00111AD6" w:rsidRDefault="00F15C8B" w:rsidP="00F15C8B">
      <w:pPr>
        <w:spacing w:line="300" w:lineRule="auto"/>
        <w:jc w:val="both"/>
      </w:pPr>
    </w:p>
    <w:p w14:paraId="2FBBDD28" w14:textId="77777777" w:rsidR="00F15C8B" w:rsidRPr="00111AD6" w:rsidRDefault="00F15C8B" w:rsidP="00F15C8B">
      <w:pPr>
        <w:spacing w:line="300" w:lineRule="auto"/>
        <w:ind w:left="708"/>
        <w:jc w:val="both"/>
      </w:pPr>
      <w:r w:rsidRPr="00111AD6">
        <w:rPr>
          <w:b/>
          <w:bCs/>
        </w:rPr>
        <w:t>71.1.</w:t>
      </w:r>
      <w:r w:rsidRPr="00111AD6">
        <w:t xml:space="preserve"> Descumprir as condições da Ata de Registro de Preços;</w:t>
      </w:r>
    </w:p>
    <w:p w14:paraId="55201109" w14:textId="77777777" w:rsidR="00F15C8B" w:rsidRPr="00111AD6" w:rsidRDefault="00F15C8B" w:rsidP="00F15C8B">
      <w:pPr>
        <w:spacing w:line="300" w:lineRule="auto"/>
        <w:ind w:left="708"/>
        <w:jc w:val="both"/>
      </w:pPr>
      <w:r w:rsidRPr="00111AD6">
        <w:rPr>
          <w:b/>
          <w:bCs/>
        </w:rPr>
        <w:t>71.2.</w:t>
      </w:r>
      <w:r w:rsidRPr="00111AD6">
        <w:t xml:space="preserve"> Não retirar a nota de empenho ou instrumento equivalente no prazo estabelecido pela Administração, sem justificativa aceitável;</w:t>
      </w:r>
    </w:p>
    <w:p w14:paraId="4A3A6760" w14:textId="77777777" w:rsidR="00F15C8B" w:rsidRPr="00111AD6" w:rsidRDefault="00F15C8B" w:rsidP="00F15C8B">
      <w:pPr>
        <w:spacing w:line="300" w:lineRule="auto"/>
        <w:ind w:left="708"/>
        <w:jc w:val="both"/>
      </w:pPr>
      <w:r w:rsidRPr="00111AD6">
        <w:rPr>
          <w:b/>
          <w:bCs/>
        </w:rPr>
        <w:t>71.3.</w:t>
      </w:r>
      <w:r w:rsidRPr="00111AD6">
        <w:t xml:space="preserve"> Não aceitar reduzir o seu preço registrado, na hipótese deste se tornar superior àqueles praticados no mercado; ou</w:t>
      </w:r>
    </w:p>
    <w:p w14:paraId="3D9CB74D" w14:textId="77777777" w:rsidR="00F15C8B" w:rsidRPr="00111AD6" w:rsidRDefault="00F15C8B" w:rsidP="00F15C8B">
      <w:pPr>
        <w:spacing w:line="300" w:lineRule="auto"/>
        <w:ind w:left="708"/>
        <w:jc w:val="both"/>
      </w:pPr>
      <w:r w:rsidRPr="00111AD6">
        <w:rPr>
          <w:b/>
          <w:bCs/>
        </w:rPr>
        <w:t>71.4.</w:t>
      </w:r>
      <w:r w:rsidRPr="00111AD6">
        <w:t xml:space="preserve"> Sofrer sanção prevista nos incisos III ou IV do caput do art. 87 da Lei n.º 8.666, de 1993, ou no art. 7.º da Lei n.º 10.520, de 2002.</w:t>
      </w:r>
    </w:p>
    <w:p w14:paraId="4030CE41" w14:textId="77777777" w:rsidR="00F15C8B" w:rsidRPr="00111AD6" w:rsidRDefault="00F15C8B" w:rsidP="00F15C8B">
      <w:pPr>
        <w:spacing w:line="300" w:lineRule="auto"/>
        <w:jc w:val="both"/>
      </w:pPr>
    </w:p>
    <w:p w14:paraId="2B655FD1" w14:textId="77777777" w:rsidR="00F15C8B" w:rsidRPr="00111AD6" w:rsidRDefault="00F15C8B" w:rsidP="00F15C8B">
      <w:pPr>
        <w:spacing w:line="300" w:lineRule="auto"/>
        <w:jc w:val="both"/>
      </w:pPr>
      <w:r w:rsidRPr="00111AD6">
        <w:rPr>
          <w:b/>
          <w:bCs/>
        </w:rPr>
        <w:t>72.</w:t>
      </w:r>
      <w:r w:rsidRPr="00111AD6">
        <w:t xml:space="preserve"> O cancelamento de registros nas hipóteses previstas nas Subcondições </w:t>
      </w:r>
      <w:r w:rsidRPr="00111AD6">
        <w:rPr>
          <w:b/>
        </w:rPr>
        <w:t>71.1</w:t>
      </w:r>
      <w:r w:rsidRPr="00111AD6">
        <w:t xml:space="preserve">, </w:t>
      </w:r>
      <w:r w:rsidRPr="00111AD6">
        <w:rPr>
          <w:b/>
        </w:rPr>
        <w:t>71.2</w:t>
      </w:r>
      <w:r w:rsidRPr="00111AD6">
        <w:t xml:space="preserve"> e </w:t>
      </w:r>
      <w:r w:rsidRPr="00111AD6">
        <w:rPr>
          <w:b/>
        </w:rPr>
        <w:t>71.4</w:t>
      </w:r>
      <w:r w:rsidRPr="00111AD6">
        <w:t xml:space="preserve"> será formalizado por despacho do órgão gerenciador, assegurado o contraditório e a ampla defesa.</w:t>
      </w:r>
    </w:p>
    <w:p w14:paraId="6B19A459" w14:textId="77777777" w:rsidR="00F15C8B" w:rsidRPr="00111AD6" w:rsidRDefault="00F15C8B" w:rsidP="00F15C8B">
      <w:pPr>
        <w:spacing w:line="300" w:lineRule="auto"/>
        <w:jc w:val="both"/>
      </w:pPr>
      <w:r w:rsidRPr="00111AD6">
        <w:rPr>
          <w:b/>
          <w:bCs/>
        </w:rPr>
        <w:t>73.</w:t>
      </w:r>
      <w:r w:rsidRPr="00111AD6">
        <w:t xml:space="preserve"> O cancelamento do registro de preços poderá ocorrer por fato superveniente, decorrente de caso fortuito ou força maior, que prejudique o cumprimento da Ata, devidamente comprovados e justificados:</w:t>
      </w:r>
    </w:p>
    <w:p w14:paraId="51C2D8DA" w14:textId="77777777" w:rsidR="00F15C8B" w:rsidRPr="00111AD6" w:rsidRDefault="00F15C8B" w:rsidP="00F15C8B">
      <w:pPr>
        <w:spacing w:line="300" w:lineRule="auto"/>
        <w:ind w:left="708"/>
        <w:jc w:val="both"/>
      </w:pPr>
    </w:p>
    <w:p w14:paraId="3B05FA0A" w14:textId="77777777" w:rsidR="00F15C8B" w:rsidRPr="00111AD6" w:rsidRDefault="00F15C8B" w:rsidP="00F15C8B">
      <w:pPr>
        <w:spacing w:line="300" w:lineRule="auto"/>
        <w:ind w:left="708"/>
        <w:jc w:val="both"/>
      </w:pPr>
      <w:r w:rsidRPr="00111AD6">
        <w:rPr>
          <w:b/>
          <w:bCs/>
        </w:rPr>
        <w:t>73.1.</w:t>
      </w:r>
      <w:r w:rsidRPr="00111AD6">
        <w:t xml:space="preserve"> Por razão de interesse público; ou</w:t>
      </w:r>
    </w:p>
    <w:p w14:paraId="6F56191D" w14:textId="77777777" w:rsidR="00F15C8B" w:rsidRPr="00111AD6" w:rsidRDefault="00F15C8B" w:rsidP="00F15C8B">
      <w:pPr>
        <w:spacing w:line="300" w:lineRule="auto"/>
        <w:ind w:left="708"/>
        <w:jc w:val="both"/>
      </w:pPr>
      <w:r w:rsidRPr="00111AD6">
        <w:rPr>
          <w:b/>
          <w:bCs/>
        </w:rPr>
        <w:t>73.2.</w:t>
      </w:r>
      <w:r w:rsidRPr="00111AD6">
        <w:t xml:space="preserve"> A pedido do fornecedor. </w:t>
      </w:r>
    </w:p>
    <w:p w14:paraId="550E5250" w14:textId="77777777" w:rsidR="00F15C8B" w:rsidRPr="00111AD6" w:rsidRDefault="00F15C8B" w:rsidP="00F15C8B">
      <w:pPr>
        <w:spacing w:line="300" w:lineRule="auto"/>
        <w:jc w:val="both"/>
      </w:pPr>
    </w:p>
    <w:p w14:paraId="2178ACBE" w14:textId="77777777" w:rsidR="00F15C8B" w:rsidRPr="00111AD6" w:rsidRDefault="00F15C8B" w:rsidP="00F15C8B">
      <w:pPr>
        <w:spacing w:line="300" w:lineRule="auto"/>
        <w:jc w:val="both"/>
      </w:pPr>
      <w:r w:rsidRPr="00111AD6">
        <w:rPr>
          <w:b/>
          <w:bCs/>
        </w:rPr>
        <w:t>74.</w:t>
      </w:r>
      <w:r w:rsidRPr="00111AD6">
        <w:t xml:space="preserve"> Em qualquer das hipóteses anteriores que impliquem a alteração da Ata registrada, concluídos os procedimentos de ajuste, a CPL fará o devido apostilamento na Ata de Registro de Preços e informará aos fornecedores registrados a nova ordem de classificação.</w:t>
      </w:r>
    </w:p>
    <w:p w14:paraId="2D87BB28" w14:textId="77777777" w:rsidR="00F15C8B" w:rsidRPr="00111AD6" w:rsidRDefault="00F15C8B" w:rsidP="00F15C8B">
      <w:pPr>
        <w:spacing w:line="300" w:lineRule="auto"/>
        <w:jc w:val="both"/>
      </w:pPr>
      <w:r w:rsidRPr="00111AD6">
        <w:rPr>
          <w:b/>
          <w:bCs/>
        </w:rPr>
        <w:t>75.</w:t>
      </w:r>
      <w:r w:rsidRPr="00111AD6">
        <w:t xml:space="preserve"> A Ata de Registro de Preços, decorrente desta licitação, será cancelada, automaticamente, por decurso do prazo de sua vigência.</w:t>
      </w:r>
    </w:p>
    <w:p w14:paraId="4B23C7F8" w14:textId="77777777" w:rsidR="00F15C8B" w:rsidRPr="00111AD6" w:rsidRDefault="00F15C8B" w:rsidP="00F15C8B">
      <w:pPr>
        <w:keepNext/>
        <w:tabs>
          <w:tab w:val="num" w:pos="1134"/>
        </w:tabs>
        <w:spacing w:line="300" w:lineRule="auto"/>
        <w:outlineLvl w:val="0"/>
        <w:rPr>
          <w:b/>
          <w:snapToGrid w:val="0"/>
          <w:kern w:val="28"/>
        </w:rPr>
      </w:pPr>
    </w:p>
    <w:p w14:paraId="36BB5826"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XVIII - DO INSTRUMENTO CONTRATUAL</w:t>
      </w:r>
    </w:p>
    <w:p w14:paraId="4C318897" w14:textId="77777777" w:rsidR="00F15C8B" w:rsidRPr="00111AD6" w:rsidRDefault="00F15C8B" w:rsidP="00F15C8B">
      <w:pPr>
        <w:keepNext/>
        <w:spacing w:line="300" w:lineRule="auto"/>
        <w:jc w:val="both"/>
        <w:outlineLvl w:val="0"/>
        <w:rPr>
          <w:b/>
          <w:snapToGrid w:val="0"/>
          <w:kern w:val="28"/>
        </w:rPr>
      </w:pPr>
    </w:p>
    <w:p w14:paraId="2351DA14" w14:textId="77777777" w:rsidR="00F15C8B" w:rsidRPr="00111AD6" w:rsidRDefault="00F15C8B" w:rsidP="00F15C8B">
      <w:pPr>
        <w:spacing w:line="300" w:lineRule="auto"/>
        <w:jc w:val="both"/>
      </w:pPr>
      <w:r w:rsidRPr="00111AD6">
        <w:rPr>
          <w:b/>
        </w:rPr>
        <w:t>76.</w:t>
      </w:r>
      <w:r w:rsidRPr="00111AD6">
        <w:t xml:space="preserve"> Depois de assinada a Ata de Registro de Preços, o </w:t>
      </w:r>
      <w:r w:rsidRPr="00111AD6">
        <w:rPr>
          <w:b/>
        </w:rPr>
        <w:t>fornecedor beneficiário</w:t>
      </w:r>
      <w:r w:rsidRPr="00111AD6">
        <w:t xml:space="preserve"> poderá ser convocado, a qualquer tempo durante a vigência da Ata, para assinatura do contrato, dentro do prazo de 05 (cinco) dias úteis, contado da data do recebimento do documento oficial de convocação, sob pena de decair o direito à contratação, sem prejuízo das sanções previstas neste Edital. </w:t>
      </w:r>
    </w:p>
    <w:p w14:paraId="16280736" w14:textId="77777777" w:rsidR="00F15C8B" w:rsidRPr="00111AD6" w:rsidRDefault="00F15C8B" w:rsidP="00F15C8B">
      <w:pPr>
        <w:spacing w:line="300" w:lineRule="auto"/>
        <w:jc w:val="both"/>
      </w:pPr>
    </w:p>
    <w:p w14:paraId="18A96335" w14:textId="77777777" w:rsidR="00F15C8B" w:rsidRPr="00111AD6" w:rsidRDefault="00F15C8B" w:rsidP="00F15C8B">
      <w:pPr>
        <w:spacing w:line="300" w:lineRule="auto"/>
        <w:ind w:left="426"/>
        <w:jc w:val="both"/>
      </w:pPr>
      <w:r w:rsidRPr="00111AD6">
        <w:rPr>
          <w:b/>
        </w:rPr>
        <w:t>76.1.</w:t>
      </w:r>
      <w:r w:rsidRPr="00111AD6">
        <w:t xml:space="preserve"> Poderá ser acrescentada ao contrato a ser assinado qualquer vantagem apresentada pelo </w:t>
      </w:r>
      <w:r w:rsidRPr="00111AD6">
        <w:rPr>
          <w:b/>
        </w:rPr>
        <w:t>fornecedor registrado</w:t>
      </w:r>
      <w:r w:rsidRPr="00111AD6">
        <w:t xml:space="preserve"> em sua proposta, desde que seja pertinente e compatível com os termos deste Edital.</w:t>
      </w:r>
    </w:p>
    <w:p w14:paraId="354FB1C2" w14:textId="77777777" w:rsidR="00F15C8B" w:rsidRPr="00111AD6" w:rsidRDefault="00F15C8B" w:rsidP="00F15C8B">
      <w:pPr>
        <w:spacing w:line="300" w:lineRule="auto"/>
        <w:jc w:val="both"/>
      </w:pPr>
    </w:p>
    <w:p w14:paraId="4D634095" w14:textId="77777777" w:rsidR="00F15C8B" w:rsidRPr="00111AD6" w:rsidRDefault="00F15C8B" w:rsidP="00F15C8B">
      <w:pPr>
        <w:spacing w:line="300" w:lineRule="auto"/>
        <w:jc w:val="both"/>
      </w:pPr>
      <w:r w:rsidRPr="00111AD6">
        <w:rPr>
          <w:b/>
        </w:rPr>
        <w:t>77.</w:t>
      </w:r>
      <w:r w:rsidRPr="00111AD6">
        <w:t xml:space="preserve"> O prazo para a assinatura do contrato poderá ser prorrogado uma única vez, por igual período, quando solicitado pelo </w:t>
      </w:r>
      <w:r w:rsidRPr="00111AD6">
        <w:rPr>
          <w:b/>
        </w:rPr>
        <w:t>fornecedor registrado</w:t>
      </w:r>
      <w:r w:rsidRPr="00111AD6">
        <w:t xml:space="preserve"> durante o seu transcurso, desde que ocorra motivo justificado e aceito pelo órgão Contratante.</w:t>
      </w:r>
    </w:p>
    <w:p w14:paraId="73B17D8D" w14:textId="77777777" w:rsidR="00F15C8B" w:rsidRPr="00111AD6" w:rsidRDefault="00F15C8B" w:rsidP="00F15C8B">
      <w:pPr>
        <w:spacing w:line="300" w:lineRule="auto"/>
        <w:jc w:val="both"/>
      </w:pPr>
      <w:r w:rsidRPr="00111AD6">
        <w:rPr>
          <w:b/>
        </w:rPr>
        <w:t>78</w:t>
      </w:r>
      <w:r w:rsidRPr="00111AD6">
        <w:t xml:space="preserve">. Por ocasião da assinatura do contrato, verificar-se-á por meio do SICAF e de outros meios se a </w:t>
      </w:r>
      <w:r w:rsidRPr="00111AD6">
        <w:rPr>
          <w:b/>
        </w:rPr>
        <w:t>licitante vencedora</w:t>
      </w:r>
      <w:r w:rsidRPr="00111AD6">
        <w:t xml:space="preserve"> mantém as condições de habilitação.</w:t>
      </w:r>
    </w:p>
    <w:p w14:paraId="7B2A79DD" w14:textId="77777777" w:rsidR="00F15C8B" w:rsidRPr="00111AD6" w:rsidRDefault="00F15C8B" w:rsidP="00F15C8B">
      <w:pPr>
        <w:tabs>
          <w:tab w:val="num" w:pos="1134"/>
        </w:tabs>
        <w:spacing w:line="300" w:lineRule="auto"/>
      </w:pPr>
    </w:p>
    <w:p w14:paraId="27920601"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XIX - DAS SANÇÕES</w:t>
      </w:r>
    </w:p>
    <w:p w14:paraId="27FD0B70" w14:textId="77777777" w:rsidR="00F15C8B" w:rsidRPr="00111AD6" w:rsidRDefault="00F15C8B" w:rsidP="00F15C8B">
      <w:pPr>
        <w:keepNext/>
        <w:tabs>
          <w:tab w:val="num" w:pos="1134"/>
        </w:tabs>
        <w:spacing w:line="300" w:lineRule="auto"/>
        <w:outlineLvl w:val="0"/>
        <w:rPr>
          <w:b/>
          <w:snapToGrid w:val="0"/>
          <w:kern w:val="28"/>
        </w:rPr>
      </w:pPr>
    </w:p>
    <w:p w14:paraId="31AC8E92" w14:textId="77777777" w:rsidR="00F15C8B" w:rsidRPr="00111AD6" w:rsidRDefault="00F15C8B" w:rsidP="00F15C8B">
      <w:pPr>
        <w:spacing w:line="300" w:lineRule="auto"/>
        <w:jc w:val="both"/>
      </w:pPr>
      <w:r w:rsidRPr="00111AD6">
        <w:rPr>
          <w:b/>
        </w:rPr>
        <w:t>79.</w:t>
      </w:r>
      <w:r w:rsidRPr="00111AD6">
        <w:t xml:space="preserve"> A </w:t>
      </w:r>
      <w:r w:rsidRPr="00111AD6">
        <w:rPr>
          <w:b/>
        </w:rPr>
        <w:t>licitante</w:t>
      </w:r>
      <w:r w:rsidRPr="00111AD6">
        <w:t xml:space="preserve"> será sancionada com o impedimento de licitar e contratar com a </w:t>
      </w:r>
      <w:r w:rsidR="00F00DD8">
        <w:t>Câmara Municipal de Porto Franco</w:t>
      </w:r>
      <w:r w:rsidRPr="00111AD6">
        <w:t xml:space="preserve"> e será descredenciado no cadastro de fornecedores da </w:t>
      </w:r>
      <w:r w:rsidR="00F00DD8">
        <w:t>Câmara</w:t>
      </w:r>
      <w:r w:rsidRPr="00111AD6">
        <w:t>, pelo prazo de até 05 (cinco) anos, sem prejuízo de multa de até 30% do valor estimado para a contratação e demais cominações legais, nos seguintes casos:</w:t>
      </w:r>
    </w:p>
    <w:p w14:paraId="43E64A6F" w14:textId="77777777" w:rsidR="00F15C8B" w:rsidRPr="00111AD6" w:rsidRDefault="00F15C8B" w:rsidP="00F15C8B">
      <w:pPr>
        <w:tabs>
          <w:tab w:val="num" w:pos="1134"/>
        </w:tabs>
        <w:spacing w:line="300" w:lineRule="auto"/>
        <w:jc w:val="both"/>
      </w:pPr>
    </w:p>
    <w:p w14:paraId="74C26487" w14:textId="77777777" w:rsidR="00F15C8B" w:rsidRPr="00111AD6" w:rsidRDefault="00F15C8B" w:rsidP="00F15C8B">
      <w:pPr>
        <w:spacing w:line="300" w:lineRule="auto"/>
        <w:ind w:firstLine="426"/>
        <w:jc w:val="both"/>
      </w:pPr>
      <w:r w:rsidRPr="00111AD6">
        <w:rPr>
          <w:b/>
        </w:rPr>
        <w:t>79.1.</w:t>
      </w:r>
      <w:r w:rsidRPr="00111AD6">
        <w:t xml:space="preserve"> Cometer fraude fiscal;</w:t>
      </w:r>
    </w:p>
    <w:p w14:paraId="609797EF" w14:textId="77777777" w:rsidR="00F15C8B" w:rsidRPr="00111AD6" w:rsidRDefault="00F15C8B" w:rsidP="00F15C8B">
      <w:pPr>
        <w:spacing w:line="300" w:lineRule="auto"/>
        <w:ind w:firstLine="426"/>
        <w:jc w:val="both"/>
      </w:pPr>
      <w:r w:rsidRPr="00111AD6">
        <w:rPr>
          <w:b/>
        </w:rPr>
        <w:t>79.2.</w:t>
      </w:r>
      <w:r w:rsidRPr="00111AD6">
        <w:t xml:space="preserve"> Apresentar documento falso;</w:t>
      </w:r>
    </w:p>
    <w:p w14:paraId="32ACA6A2" w14:textId="77777777" w:rsidR="00F15C8B" w:rsidRPr="00111AD6" w:rsidRDefault="00F15C8B" w:rsidP="00F15C8B">
      <w:pPr>
        <w:spacing w:line="300" w:lineRule="auto"/>
        <w:ind w:firstLine="426"/>
        <w:jc w:val="both"/>
      </w:pPr>
      <w:r w:rsidRPr="00111AD6">
        <w:rPr>
          <w:b/>
        </w:rPr>
        <w:t>79.3.</w:t>
      </w:r>
      <w:r w:rsidRPr="00111AD6">
        <w:t xml:space="preserve"> Fizer declaração falsa;</w:t>
      </w:r>
    </w:p>
    <w:p w14:paraId="24816387" w14:textId="77777777" w:rsidR="00F15C8B" w:rsidRPr="00111AD6" w:rsidRDefault="00F15C8B" w:rsidP="00F15C8B">
      <w:pPr>
        <w:spacing w:line="300" w:lineRule="auto"/>
        <w:ind w:firstLine="426"/>
        <w:jc w:val="both"/>
      </w:pPr>
      <w:r w:rsidRPr="00111AD6">
        <w:rPr>
          <w:b/>
        </w:rPr>
        <w:t>79.4.</w:t>
      </w:r>
      <w:r w:rsidRPr="00111AD6">
        <w:t xml:space="preserve"> Comportar-se de modo inidôneo;</w:t>
      </w:r>
    </w:p>
    <w:p w14:paraId="12D4013F" w14:textId="77777777" w:rsidR="00F15C8B" w:rsidRPr="00111AD6" w:rsidRDefault="00F15C8B" w:rsidP="00F15C8B">
      <w:pPr>
        <w:spacing w:line="300" w:lineRule="auto"/>
        <w:ind w:firstLine="426"/>
        <w:jc w:val="both"/>
      </w:pPr>
      <w:r w:rsidRPr="00111AD6">
        <w:rPr>
          <w:b/>
        </w:rPr>
        <w:t>79.5.</w:t>
      </w:r>
      <w:r w:rsidRPr="00111AD6">
        <w:t xml:space="preserve"> Não assinar a Ata de Registro de Preços no prazo estabelecido; </w:t>
      </w:r>
    </w:p>
    <w:p w14:paraId="6A408123" w14:textId="77777777" w:rsidR="00F15C8B" w:rsidRPr="00111AD6" w:rsidRDefault="00F15C8B" w:rsidP="00F15C8B">
      <w:pPr>
        <w:spacing w:line="300" w:lineRule="auto"/>
        <w:ind w:firstLine="426"/>
        <w:jc w:val="both"/>
      </w:pPr>
      <w:r w:rsidRPr="00111AD6">
        <w:rPr>
          <w:b/>
        </w:rPr>
        <w:t>79.6.</w:t>
      </w:r>
      <w:r w:rsidRPr="00111AD6">
        <w:t xml:space="preserve"> Não assinar o contrato no prazo estabelecido;</w:t>
      </w:r>
    </w:p>
    <w:p w14:paraId="47A6FED8" w14:textId="77777777" w:rsidR="00F15C8B" w:rsidRPr="00111AD6" w:rsidRDefault="00F15C8B" w:rsidP="00F15C8B">
      <w:pPr>
        <w:spacing w:line="300" w:lineRule="auto"/>
        <w:ind w:firstLine="426"/>
        <w:jc w:val="both"/>
      </w:pPr>
      <w:r w:rsidRPr="00111AD6">
        <w:rPr>
          <w:b/>
        </w:rPr>
        <w:t>79.7.</w:t>
      </w:r>
      <w:r w:rsidRPr="00111AD6">
        <w:t xml:space="preserve"> Deixar de entregar a documentação exigida no certame;</w:t>
      </w:r>
    </w:p>
    <w:p w14:paraId="6C8B8A38" w14:textId="77777777" w:rsidR="00F15C8B" w:rsidRPr="00111AD6" w:rsidRDefault="00F15C8B" w:rsidP="00F15C8B">
      <w:pPr>
        <w:spacing w:line="300" w:lineRule="auto"/>
        <w:ind w:firstLine="426"/>
        <w:jc w:val="both"/>
      </w:pPr>
      <w:r w:rsidRPr="00111AD6">
        <w:rPr>
          <w:b/>
        </w:rPr>
        <w:t>79.8.</w:t>
      </w:r>
      <w:r w:rsidRPr="00111AD6">
        <w:t xml:space="preserve"> Não mantiver a proposta.</w:t>
      </w:r>
    </w:p>
    <w:p w14:paraId="404279CF" w14:textId="77777777" w:rsidR="00F15C8B" w:rsidRPr="00111AD6" w:rsidRDefault="00F15C8B" w:rsidP="00F15C8B">
      <w:pPr>
        <w:pStyle w:val="PargrafodaLista"/>
        <w:spacing w:line="300" w:lineRule="auto"/>
        <w:jc w:val="both"/>
      </w:pPr>
    </w:p>
    <w:p w14:paraId="5147D097" w14:textId="77777777" w:rsidR="00F15C8B" w:rsidRPr="00111AD6" w:rsidRDefault="00F15C8B" w:rsidP="00F15C8B">
      <w:pPr>
        <w:spacing w:line="300" w:lineRule="auto"/>
        <w:jc w:val="both"/>
      </w:pPr>
      <w:r w:rsidRPr="00111AD6">
        <w:rPr>
          <w:b/>
        </w:rPr>
        <w:t>80.</w:t>
      </w:r>
      <w:r w:rsidRPr="00111AD6">
        <w:t xml:space="preserve"> Para os fins da Subcondição </w:t>
      </w:r>
      <w:r w:rsidRPr="00111AD6">
        <w:rPr>
          <w:b/>
        </w:rPr>
        <w:t>79.4,</w:t>
      </w:r>
      <w:r w:rsidRPr="00111AD6">
        <w:t xml:space="preserve"> reputar-se-ão inidôneos atos como os descritos nos artigos 90, 92, 93, 94, 95 e 97, da Lei n.º 8.666/93 e a apresentação de amostra falsificada ou deteriorada.</w:t>
      </w:r>
    </w:p>
    <w:p w14:paraId="4B1A1B41" w14:textId="77777777" w:rsidR="00F15C8B" w:rsidRPr="00111AD6" w:rsidRDefault="00F15C8B" w:rsidP="00F15C8B">
      <w:pPr>
        <w:spacing w:line="300" w:lineRule="auto"/>
        <w:ind w:left="426" w:hanging="426"/>
        <w:jc w:val="both"/>
      </w:pPr>
    </w:p>
    <w:p w14:paraId="439463C1"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XX - DOS ESCLARECIMENTOS E DA IMPUGNAÇÃO AO EDITAL</w:t>
      </w:r>
    </w:p>
    <w:p w14:paraId="2EC3C678" w14:textId="77777777" w:rsidR="00F15C8B" w:rsidRPr="00111AD6" w:rsidRDefault="00F15C8B" w:rsidP="00F15C8B">
      <w:pPr>
        <w:spacing w:line="300" w:lineRule="auto"/>
        <w:rPr>
          <w:b/>
        </w:rPr>
      </w:pPr>
    </w:p>
    <w:p w14:paraId="27A1BDE4" w14:textId="77777777" w:rsidR="00F15C8B" w:rsidRPr="00111AD6" w:rsidRDefault="00F15C8B" w:rsidP="00F15C8B">
      <w:pPr>
        <w:spacing w:line="300" w:lineRule="auto"/>
        <w:jc w:val="both"/>
        <w:rPr>
          <w:bCs/>
        </w:rPr>
      </w:pPr>
      <w:r w:rsidRPr="00111AD6">
        <w:rPr>
          <w:b/>
        </w:rPr>
        <w:t>81.</w:t>
      </w:r>
      <w:r w:rsidRPr="00111AD6">
        <w:rPr>
          <w:bCs/>
        </w:rPr>
        <w:t xml:space="preserve"> Até 03 (três) dias úteis antes da data fixada para abertura da sessão pública, qualquer pessoa, física ou jurídica, poderá impugnar o ato convocatório deste Pregão mediante petição a ser enviada exclusivamente para o endereço</w:t>
      </w:r>
      <w:r w:rsidRPr="00111AD6">
        <w:t xml:space="preserve"> eletrônico </w:t>
      </w:r>
      <w:r w:rsidRPr="00111AD6">
        <w:rPr>
          <w:b/>
        </w:rPr>
        <w:t>indicado no tópico “DADOS DO CERTAME”</w:t>
      </w:r>
      <w:r w:rsidRPr="00111AD6">
        <w:rPr>
          <w:bCs/>
        </w:rPr>
        <w:t>, até as 18 horas, no horário oficial de Brasília-DF.</w:t>
      </w:r>
    </w:p>
    <w:p w14:paraId="02FE9492" w14:textId="77777777" w:rsidR="00F15C8B" w:rsidRPr="00111AD6" w:rsidRDefault="00F15C8B" w:rsidP="00F15C8B">
      <w:pPr>
        <w:spacing w:line="300" w:lineRule="auto"/>
        <w:jc w:val="both"/>
        <w:rPr>
          <w:b/>
        </w:rPr>
      </w:pPr>
    </w:p>
    <w:p w14:paraId="7B96561D" w14:textId="77777777" w:rsidR="00F15C8B" w:rsidRPr="00111AD6" w:rsidRDefault="00F15C8B" w:rsidP="00F15C8B">
      <w:pPr>
        <w:spacing w:line="300" w:lineRule="auto"/>
        <w:jc w:val="both"/>
        <w:rPr>
          <w:bCs/>
        </w:rPr>
      </w:pPr>
      <w:r w:rsidRPr="00111AD6">
        <w:rPr>
          <w:b/>
        </w:rPr>
        <w:t>82.</w:t>
      </w:r>
      <w:r w:rsidRPr="00111AD6">
        <w:rPr>
          <w:bCs/>
        </w:rPr>
        <w:t xml:space="preserve"> Acolhida a impugnação contra este Edital, será designada nova data para a realização do certame, exceto quando, inquestionavelmente, a alteração não afetar a formulação das propostas.</w:t>
      </w:r>
    </w:p>
    <w:p w14:paraId="517295C4" w14:textId="77777777" w:rsidR="00F15C8B" w:rsidRPr="00111AD6" w:rsidRDefault="00F15C8B" w:rsidP="00F15C8B">
      <w:pPr>
        <w:spacing w:line="300" w:lineRule="auto"/>
        <w:jc w:val="both"/>
        <w:rPr>
          <w:b/>
        </w:rPr>
      </w:pPr>
    </w:p>
    <w:p w14:paraId="33E85B18" w14:textId="77777777" w:rsidR="00F15C8B" w:rsidRPr="00111AD6" w:rsidRDefault="00F15C8B" w:rsidP="00F15C8B">
      <w:pPr>
        <w:spacing w:line="300" w:lineRule="auto"/>
        <w:jc w:val="both"/>
        <w:rPr>
          <w:bCs/>
        </w:rPr>
      </w:pPr>
      <w:r w:rsidRPr="00111AD6">
        <w:rPr>
          <w:b/>
        </w:rPr>
        <w:t>83.</w:t>
      </w:r>
      <w:r w:rsidRPr="00111AD6">
        <w:rPr>
          <w:bCs/>
        </w:rPr>
        <w:t xml:space="preserve"> Os pedidos de esclarecimentos devem ser enviados ao Pregoeiro até 03 (três) dias úteis antes da data fixada para abertura da sessão pública, exclusivamente para o endereço</w:t>
      </w:r>
      <w:r w:rsidRPr="00111AD6">
        <w:t xml:space="preserve"> eletrônico </w:t>
      </w:r>
      <w:r w:rsidRPr="00111AD6">
        <w:rPr>
          <w:b/>
        </w:rPr>
        <w:t>indicado no tópico “DADOS DO CERTAME”</w:t>
      </w:r>
      <w:r w:rsidRPr="00111AD6">
        <w:rPr>
          <w:bCs/>
        </w:rPr>
        <w:t>, até as 18 horas, no horário oficial de Brasília-DF.</w:t>
      </w:r>
    </w:p>
    <w:p w14:paraId="73FB67DB" w14:textId="77777777" w:rsidR="00F15C8B" w:rsidRPr="00111AD6" w:rsidRDefault="00F15C8B" w:rsidP="00F15C8B">
      <w:pPr>
        <w:spacing w:line="300" w:lineRule="auto"/>
        <w:jc w:val="both"/>
        <w:rPr>
          <w:b/>
        </w:rPr>
      </w:pPr>
    </w:p>
    <w:p w14:paraId="0ECC28FC" w14:textId="77777777" w:rsidR="00F15C8B" w:rsidRPr="00111AD6" w:rsidRDefault="00F15C8B" w:rsidP="00F15C8B">
      <w:pPr>
        <w:spacing w:line="300" w:lineRule="auto"/>
        <w:jc w:val="both"/>
        <w:rPr>
          <w:bCs/>
        </w:rPr>
      </w:pPr>
      <w:r w:rsidRPr="00111AD6">
        <w:rPr>
          <w:b/>
        </w:rPr>
        <w:t>84.</w:t>
      </w:r>
      <w:r w:rsidRPr="00111AD6">
        <w:rPr>
          <w:bCs/>
        </w:rPr>
        <w:t xml:space="preserve"> Para a resposta dos esclarecimentos e o julgamento das impugnações o Pregoeiro será auxiliado pelo setor técnico competente.</w:t>
      </w:r>
    </w:p>
    <w:p w14:paraId="494CF8BA" w14:textId="77777777" w:rsidR="00F15C8B" w:rsidRPr="00111AD6" w:rsidRDefault="00F15C8B" w:rsidP="00F15C8B">
      <w:pPr>
        <w:spacing w:line="300" w:lineRule="auto"/>
        <w:jc w:val="both"/>
        <w:rPr>
          <w:b/>
        </w:rPr>
      </w:pPr>
    </w:p>
    <w:p w14:paraId="28EEE5B7" w14:textId="77777777" w:rsidR="00F15C8B" w:rsidRPr="00111AD6" w:rsidRDefault="00F15C8B" w:rsidP="00F15C8B">
      <w:pPr>
        <w:spacing w:line="300" w:lineRule="auto"/>
        <w:jc w:val="both"/>
        <w:rPr>
          <w:color w:val="000000"/>
        </w:rPr>
      </w:pPr>
      <w:r w:rsidRPr="00111AD6">
        <w:rPr>
          <w:b/>
        </w:rPr>
        <w:t>85.</w:t>
      </w:r>
      <w:r w:rsidRPr="00111AD6">
        <w:rPr>
          <w:bCs/>
        </w:rPr>
        <w:t xml:space="preserve"> </w:t>
      </w:r>
      <w:r w:rsidRPr="00111AD6">
        <w:rPr>
          <w:color w:val="000000"/>
        </w:rPr>
        <w:t>As impugnações e pedidos de esclarecimentos não suspendem os prazos previstos no certame.</w:t>
      </w:r>
    </w:p>
    <w:p w14:paraId="6FEF77C4" w14:textId="77777777" w:rsidR="00F15C8B" w:rsidRPr="00111AD6" w:rsidRDefault="00F15C8B" w:rsidP="00F15C8B">
      <w:pPr>
        <w:spacing w:line="300" w:lineRule="auto"/>
        <w:ind w:left="567"/>
        <w:jc w:val="both"/>
        <w:rPr>
          <w:color w:val="000000"/>
        </w:rPr>
      </w:pPr>
    </w:p>
    <w:p w14:paraId="50D295AF" w14:textId="77777777" w:rsidR="00F15C8B" w:rsidRPr="00111AD6" w:rsidRDefault="00F15C8B" w:rsidP="00F15C8B">
      <w:pPr>
        <w:spacing w:line="300" w:lineRule="auto"/>
        <w:ind w:left="567"/>
        <w:jc w:val="both"/>
        <w:rPr>
          <w:color w:val="000000"/>
        </w:rPr>
      </w:pPr>
      <w:r w:rsidRPr="00111AD6">
        <w:rPr>
          <w:b/>
          <w:bCs/>
          <w:color w:val="000000"/>
        </w:rPr>
        <w:t>85.1.</w:t>
      </w:r>
      <w:r w:rsidRPr="00111AD6">
        <w:rPr>
          <w:color w:val="000000"/>
        </w:rPr>
        <w:t xml:space="preserve"> A concessão de efeito suspensivo à impugnação é medida excepcional e deverá ser motivada pelo pregoeiro, nos autos do processo de licitação.</w:t>
      </w:r>
    </w:p>
    <w:p w14:paraId="39C5419A" w14:textId="77777777" w:rsidR="00F15C8B" w:rsidRPr="00111AD6" w:rsidRDefault="00F15C8B" w:rsidP="00F15C8B">
      <w:pPr>
        <w:spacing w:line="300" w:lineRule="auto"/>
        <w:jc w:val="both"/>
        <w:rPr>
          <w:color w:val="000000"/>
        </w:rPr>
      </w:pPr>
    </w:p>
    <w:p w14:paraId="5F72816B" w14:textId="77777777" w:rsidR="00F15C8B" w:rsidRPr="00111AD6" w:rsidRDefault="00F15C8B" w:rsidP="00F15C8B">
      <w:pPr>
        <w:spacing w:line="300" w:lineRule="auto"/>
        <w:jc w:val="both"/>
        <w:rPr>
          <w:color w:val="000000"/>
        </w:rPr>
      </w:pPr>
      <w:r w:rsidRPr="00111AD6">
        <w:rPr>
          <w:b/>
          <w:bCs/>
          <w:color w:val="000000"/>
        </w:rPr>
        <w:t>86.</w:t>
      </w:r>
      <w:r w:rsidRPr="00111AD6">
        <w:rPr>
          <w:color w:val="000000"/>
        </w:rPr>
        <w:t xml:space="preserve"> As respostas aos pedidos de esclarecimentos serão divulgadas </w:t>
      </w:r>
      <w:r w:rsidRPr="00111AD6">
        <w:t>no mural do LICITANET e no site da CPL</w:t>
      </w:r>
      <w:r w:rsidRPr="00111AD6">
        <w:rPr>
          <w:color w:val="000000"/>
        </w:rPr>
        <w:t xml:space="preserve"> e vincularão os participantes e a Administração.</w:t>
      </w:r>
    </w:p>
    <w:p w14:paraId="46DBC2DB" w14:textId="77777777" w:rsidR="00F15C8B" w:rsidRPr="00111AD6" w:rsidRDefault="00F15C8B" w:rsidP="00F15C8B">
      <w:pPr>
        <w:spacing w:line="300" w:lineRule="auto"/>
        <w:rPr>
          <w:b/>
          <w:snapToGrid w:val="0"/>
          <w:kern w:val="28"/>
        </w:rPr>
      </w:pPr>
    </w:p>
    <w:p w14:paraId="77CF355B" w14:textId="77777777" w:rsidR="00F15C8B" w:rsidRPr="00111AD6" w:rsidRDefault="00F15C8B" w:rsidP="00F15C8B">
      <w:pPr>
        <w:spacing w:line="300" w:lineRule="auto"/>
        <w:rPr>
          <w:b/>
          <w:snapToGrid w:val="0"/>
          <w:kern w:val="28"/>
        </w:rPr>
      </w:pPr>
      <w:r w:rsidRPr="00111AD6">
        <w:rPr>
          <w:b/>
          <w:snapToGrid w:val="0"/>
          <w:kern w:val="28"/>
        </w:rPr>
        <w:t>SEÇÃO XXI - DA ENTREGA E DO RECEBIMENTO DOS PRODUTOS/SERVIÇOS</w:t>
      </w:r>
    </w:p>
    <w:p w14:paraId="633ED02E" w14:textId="77777777" w:rsidR="00F15C8B" w:rsidRPr="00111AD6" w:rsidRDefault="00F15C8B" w:rsidP="00F15C8B">
      <w:pPr>
        <w:spacing w:line="300" w:lineRule="auto"/>
        <w:rPr>
          <w:b/>
        </w:rPr>
      </w:pPr>
    </w:p>
    <w:p w14:paraId="7BC552BE" w14:textId="77777777" w:rsidR="00F15C8B" w:rsidRPr="00111AD6" w:rsidRDefault="00F15C8B" w:rsidP="00F15C8B">
      <w:pPr>
        <w:spacing w:line="300" w:lineRule="auto"/>
        <w:jc w:val="both"/>
      </w:pPr>
      <w:r w:rsidRPr="00111AD6">
        <w:rPr>
          <w:b/>
        </w:rPr>
        <w:t>87.</w:t>
      </w:r>
      <w:r w:rsidRPr="00111AD6">
        <w:t xml:space="preserve"> Os critérios de recebimento e aceitação do objeto e de fiscalização estão previstos no Termo de Referência/Minuta do Contrato, Anexo I, do presente Edital.</w:t>
      </w:r>
    </w:p>
    <w:p w14:paraId="5C0441A7" w14:textId="77777777" w:rsidR="00F15C8B" w:rsidRPr="00111AD6" w:rsidRDefault="00F15C8B" w:rsidP="00F15C8B">
      <w:pPr>
        <w:spacing w:line="300" w:lineRule="auto"/>
        <w:rPr>
          <w:b/>
          <w:snapToGrid w:val="0"/>
          <w:kern w:val="28"/>
        </w:rPr>
      </w:pPr>
    </w:p>
    <w:p w14:paraId="2A577C9C" w14:textId="77777777" w:rsidR="00F15C8B" w:rsidRPr="00111AD6" w:rsidRDefault="00F15C8B" w:rsidP="00F15C8B">
      <w:pPr>
        <w:spacing w:line="300" w:lineRule="auto"/>
        <w:rPr>
          <w:b/>
          <w:snapToGrid w:val="0"/>
          <w:kern w:val="28"/>
        </w:rPr>
      </w:pPr>
      <w:r w:rsidRPr="00111AD6">
        <w:rPr>
          <w:b/>
          <w:snapToGrid w:val="0"/>
          <w:kern w:val="28"/>
        </w:rPr>
        <w:t>SEÇÃO XXII - DAS OBRIGAÇÕES</w:t>
      </w:r>
    </w:p>
    <w:p w14:paraId="79543772" w14:textId="77777777" w:rsidR="00F15C8B" w:rsidRPr="00111AD6" w:rsidRDefault="00F15C8B" w:rsidP="00F15C8B">
      <w:pPr>
        <w:spacing w:line="300" w:lineRule="auto"/>
        <w:rPr>
          <w:b/>
        </w:rPr>
      </w:pPr>
    </w:p>
    <w:p w14:paraId="2EE01B42" w14:textId="77777777" w:rsidR="00F15C8B" w:rsidRPr="00111AD6" w:rsidRDefault="00F15C8B" w:rsidP="00F15C8B">
      <w:pPr>
        <w:spacing w:line="300" w:lineRule="auto"/>
        <w:jc w:val="both"/>
      </w:pPr>
      <w:r w:rsidRPr="00111AD6">
        <w:rPr>
          <w:b/>
        </w:rPr>
        <w:t>88.</w:t>
      </w:r>
      <w:r w:rsidRPr="00111AD6">
        <w:t xml:space="preserve"> As obrigações da Contratante e da Contratada são as estabelecidas no Termo de Referência/ Minuta do Contrato, Anexo I, do presente Edital.</w:t>
      </w:r>
    </w:p>
    <w:p w14:paraId="66827CC7" w14:textId="77777777" w:rsidR="00F15C8B" w:rsidRPr="00111AD6" w:rsidRDefault="00F15C8B" w:rsidP="00F15C8B">
      <w:pPr>
        <w:spacing w:line="300" w:lineRule="auto"/>
        <w:ind w:left="426" w:hanging="426"/>
      </w:pPr>
    </w:p>
    <w:p w14:paraId="36F9DB46" w14:textId="77777777" w:rsidR="00F15C8B" w:rsidRPr="00111AD6" w:rsidRDefault="00F15C8B" w:rsidP="00F15C8B">
      <w:pPr>
        <w:spacing w:line="300" w:lineRule="auto"/>
        <w:rPr>
          <w:b/>
          <w:snapToGrid w:val="0"/>
          <w:kern w:val="28"/>
        </w:rPr>
      </w:pPr>
      <w:r w:rsidRPr="00111AD6">
        <w:rPr>
          <w:b/>
          <w:snapToGrid w:val="0"/>
          <w:kern w:val="28"/>
        </w:rPr>
        <w:t>SEÇÃO XXIII - DO PAGAMENTO</w:t>
      </w:r>
    </w:p>
    <w:p w14:paraId="2A5DE55F" w14:textId="77777777" w:rsidR="00F15C8B" w:rsidRPr="00111AD6" w:rsidRDefault="00F15C8B" w:rsidP="00F15C8B">
      <w:pPr>
        <w:spacing w:line="300" w:lineRule="auto"/>
        <w:jc w:val="both"/>
        <w:rPr>
          <w:b/>
          <w:snapToGrid w:val="0"/>
          <w:kern w:val="28"/>
        </w:rPr>
      </w:pPr>
    </w:p>
    <w:p w14:paraId="6F35384A" w14:textId="77777777" w:rsidR="00F15C8B" w:rsidRPr="00111AD6" w:rsidRDefault="00F15C8B" w:rsidP="00F15C8B">
      <w:pPr>
        <w:spacing w:line="300" w:lineRule="auto"/>
        <w:jc w:val="both"/>
      </w:pPr>
      <w:r w:rsidRPr="00111AD6">
        <w:rPr>
          <w:b/>
          <w:bCs/>
        </w:rPr>
        <w:t>89.</w:t>
      </w:r>
      <w:r w:rsidRPr="00111AD6">
        <w:rPr>
          <w:bCs/>
        </w:rPr>
        <w:t xml:space="preserve"> As condições de pagamento </w:t>
      </w:r>
      <w:r w:rsidRPr="00111AD6">
        <w:t>estão previstas no Termo de Referência/ Minuta do Contrato, Anexo I, do presente Edital.</w:t>
      </w:r>
    </w:p>
    <w:p w14:paraId="67BD535C" w14:textId="77777777" w:rsidR="00F15C8B" w:rsidRPr="00111AD6" w:rsidRDefault="00F15C8B" w:rsidP="00F15C8B">
      <w:pPr>
        <w:pStyle w:val="Default"/>
        <w:keepNext/>
        <w:spacing w:line="300" w:lineRule="auto"/>
        <w:ind w:left="426" w:hanging="426"/>
        <w:jc w:val="both"/>
        <w:outlineLvl w:val="0"/>
      </w:pPr>
    </w:p>
    <w:p w14:paraId="6533E096" w14:textId="77777777" w:rsidR="00F15C8B" w:rsidRPr="00111AD6" w:rsidRDefault="00F15C8B" w:rsidP="00F15C8B">
      <w:pPr>
        <w:pStyle w:val="Default"/>
        <w:keepNext/>
        <w:tabs>
          <w:tab w:val="num" w:pos="1134"/>
        </w:tabs>
        <w:spacing w:line="300" w:lineRule="auto"/>
        <w:jc w:val="both"/>
        <w:outlineLvl w:val="0"/>
        <w:rPr>
          <w:b/>
          <w:snapToGrid w:val="0"/>
          <w:kern w:val="28"/>
        </w:rPr>
      </w:pPr>
      <w:r w:rsidRPr="00111AD6">
        <w:rPr>
          <w:b/>
          <w:snapToGrid w:val="0"/>
          <w:kern w:val="28"/>
        </w:rPr>
        <w:t>SEÇÃO XXIV - DISPOSIÇÕES FINAIS</w:t>
      </w:r>
    </w:p>
    <w:p w14:paraId="123BD77A" w14:textId="77777777" w:rsidR="00F15C8B" w:rsidRPr="00111AD6" w:rsidRDefault="00F15C8B" w:rsidP="00F15C8B">
      <w:pPr>
        <w:pStyle w:val="Default"/>
        <w:keepNext/>
        <w:tabs>
          <w:tab w:val="num" w:pos="1134"/>
        </w:tabs>
        <w:spacing w:line="300" w:lineRule="auto"/>
        <w:jc w:val="both"/>
        <w:outlineLvl w:val="0"/>
        <w:rPr>
          <w:b/>
          <w:snapToGrid w:val="0"/>
          <w:kern w:val="28"/>
        </w:rPr>
      </w:pPr>
    </w:p>
    <w:p w14:paraId="1CC615E6" w14:textId="77777777" w:rsidR="00F15C8B" w:rsidRPr="00111AD6" w:rsidRDefault="00F15C8B" w:rsidP="00F15C8B">
      <w:pPr>
        <w:spacing w:line="300" w:lineRule="auto"/>
        <w:jc w:val="both"/>
      </w:pPr>
      <w:r w:rsidRPr="00111AD6">
        <w:rPr>
          <w:b/>
        </w:rPr>
        <w:t>90.</w:t>
      </w:r>
      <w:r w:rsidRPr="00111AD6">
        <w:t xml:space="preserve"> A Autoridade Competente do Órgão Requisitante compete anular este </w:t>
      </w:r>
      <w:r w:rsidRPr="00111AD6">
        <w:rPr>
          <w:b/>
        </w:rPr>
        <w:t>Pregão</w:t>
      </w:r>
      <w:r w:rsidRPr="00111AD6">
        <w:t xml:space="preserve"> por ilegalidade, de ofício ou por provocação de qualquer pessoa, e revogar o certame por considerá-lo inoportuno ou inconveniente diante de fato superveniente, mediante ato escrito e fundamentado.</w:t>
      </w:r>
    </w:p>
    <w:p w14:paraId="7642E355" w14:textId="77777777" w:rsidR="00F15C8B" w:rsidRPr="00111AD6" w:rsidRDefault="00F15C8B" w:rsidP="00F15C8B">
      <w:pPr>
        <w:spacing w:line="300" w:lineRule="auto"/>
      </w:pPr>
    </w:p>
    <w:p w14:paraId="7F18185B" w14:textId="77777777" w:rsidR="00F15C8B" w:rsidRPr="00111AD6" w:rsidRDefault="00F15C8B" w:rsidP="00F15C8B">
      <w:pPr>
        <w:spacing w:line="300" w:lineRule="auto"/>
        <w:ind w:left="993" w:hanging="567"/>
      </w:pPr>
      <w:r w:rsidRPr="00111AD6">
        <w:rPr>
          <w:b/>
        </w:rPr>
        <w:t>90.1.</w:t>
      </w:r>
      <w:r w:rsidRPr="00111AD6">
        <w:t xml:space="preserve"> A anulação do </w:t>
      </w:r>
      <w:r w:rsidRPr="00111AD6">
        <w:rPr>
          <w:b/>
        </w:rPr>
        <w:t>Pregão</w:t>
      </w:r>
      <w:r w:rsidRPr="00111AD6">
        <w:t xml:space="preserve"> induz à do contrato.</w:t>
      </w:r>
    </w:p>
    <w:p w14:paraId="5A6B4B3A" w14:textId="77777777" w:rsidR="00F15C8B" w:rsidRPr="00111AD6" w:rsidRDefault="00F15C8B" w:rsidP="00F15C8B">
      <w:pPr>
        <w:spacing w:line="300" w:lineRule="auto"/>
        <w:ind w:left="426"/>
        <w:jc w:val="both"/>
      </w:pPr>
      <w:r w:rsidRPr="00111AD6">
        <w:rPr>
          <w:b/>
        </w:rPr>
        <w:t>90.2.</w:t>
      </w:r>
      <w:r w:rsidRPr="00111AD6">
        <w:t xml:space="preserve"> As </w:t>
      </w:r>
      <w:r w:rsidRPr="00111AD6">
        <w:rPr>
          <w:b/>
        </w:rPr>
        <w:t>licitantes</w:t>
      </w:r>
      <w:r w:rsidRPr="00111AD6">
        <w:t xml:space="preserve"> não terão direito à indenização em decorrência da anulação do procedimento </w:t>
      </w:r>
      <w:r w:rsidRPr="00111AD6">
        <w:lastRenderedPageBreak/>
        <w:t>licitatório, ressalvado o direito do contratado de boa-fé de ser ressarcido pelos encargos que tiver suportado no cumprimento do contrato.</w:t>
      </w:r>
    </w:p>
    <w:p w14:paraId="6131C6C3" w14:textId="77777777" w:rsidR="00F15C8B" w:rsidRPr="00111AD6" w:rsidRDefault="00F15C8B" w:rsidP="00F15C8B">
      <w:pPr>
        <w:spacing w:line="300" w:lineRule="auto"/>
        <w:ind w:left="993" w:hanging="567"/>
        <w:jc w:val="both"/>
      </w:pPr>
    </w:p>
    <w:p w14:paraId="4DA306BF" w14:textId="77777777" w:rsidR="00F15C8B" w:rsidRPr="00111AD6" w:rsidRDefault="00F15C8B" w:rsidP="00F15C8B">
      <w:pPr>
        <w:spacing w:line="300" w:lineRule="auto"/>
        <w:jc w:val="both"/>
      </w:pPr>
      <w:r w:rsidRPr="00111AD6">
        <w:rPr>
          <w:b/>
        </w:rPr>
        <w:t>91.</w:t>
      </w:r>
      <w:r w:rsidRPr="00111AD6">
        <w:t xml:space="preserve"> É facultado ao </w:t>
      </w:r>
      <w:r w:rsidRPr="00111AD6">
        <w:rPr>
          <w:b/>
        </w:rPr>
        <w:t>Pregoeiro</w:t>
      </w:r>
      <w:r w:rsidRPr="00111AD6">
        <w:t xml:space="preserve"> ou à autoridade superior, em qualquer fase deste </w:t>
      </w:r>
      <w:r w:rsidRPr="00111AD6">
        <w:rPr>
          <w:b/>
        </w:rPr>
        <w:t>Pregão</w:t>
      </w:r>
      <w:r w:rsidRPr="00111AD6">
        <w:t>, promover diligência destinada a esclarecer ou completar a instrução do processo, vedada a inclusão posterior de informação ou de documentos que deveriam ter sido apresentados para fins de classificação e habilitação.</w:t>
      </w:r>
    </w:p>
    <w:p w14:paraId="0246BA69" w14:textId="77777777" w:rsidR="00F15C8B" w:rsidRPr="00111AD6" w:rsidRDefault="00F15C8B" w:rsidP="00F15C8B">
      <w:pPr>
        <w:spacing w:line="300" w:lineRule="auto"/>
        <w:jc w:val="both"/>
      </w:pPr>
      <w:r w:rsidRPr="00111AD6">
        <w:t xml:space="preserve"> </w:t>
      </w:r>
    </w:p>
    <w:p w14:paraId="6E6A0CA2" w14:textId="77777777" w:rsidR="00F15C8B" w:rsidRPr="00111AD6" w:rsidRDefault="00F15C8B" w:rsidP="00F15C8B">
      <w:pPr>
        <w:spacing w:line="300" w:lineRule="auto"/>
        <w:jc w:val="both"/>
      </w:pPr>
      <w:r w:rsidRPr="00111AD6">
        <w:rPr>
          <w:b/>
        </w:rPr>
        <w:t>92.</w:t>
      </w:r>
      <w:r w:rsidRPr="00111AD6">
        <w:t xml:space="preserve"> No julgamento das propostas e na fase de habilitação, o </w:t>
      </w:r>
      <w:r w:rsidRPr="00111AD6">
        <w:rPr>
          <w:b/>
        </w:rPr>
        <w:t>Pregoeiro</w:t>
      </w:r>
      <w:r w:rsidRPr="00111AD6">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14:paraId="75738F6C" w14:textId="77777777" w:rsidR="00F15C8B" w:rsidRPr="00111AD6" w:rsidRDefault="00F15C8B" w:rsidP="00F15C8B">
      <w:pPr>
        <w:spacing w:line="300" w:lineRule="auto"/>
        <w:ind w:left="1134" w:hanging="708"/>
        <w:jc w:val="both"/>
        <w:rPr>
          <w:b/>
        </w:rPr>
      </w:pPr>
    </w:p>
    <w:p w14:paraId="6D521AA4" w14:textId="77777777" w:rsidR="00F15C8B" w:rsidRPr="00111AD6" w:rsidRDefault="00F15C8B" w:rsidP="00F15C8B">
      <w:pPr>
        <w:spacing w:line="300" w:lineRule="auto"/>
        <w:ind w:left="426"/>
        <w:jc w:val="both"/>
      </w:pPr>
      <w:r w:rsidRPr="00111AD6">
        <w:rPr>
          <w:b/>
        </w:rPr>
        <w:t>92.1.</w:t>
      </w:r>
      <w:r w:rsidRPr="00111AD6">
        <w:t xml:space="preserve"> Caso os prazos definidos neste Edital não estejam expressamente indicados na proposta, eles serão considerados como aceitos para efeito de julgamento deste </w:t>
      </w:r>
      <w:r w:rsidRPr="00111AD6">
        <w:rPr>
          <w:b/>
        </w:rPr>
        <w:t>Pregão</w:t>
      </w:r>
      <w:r w:rsidRPr="00111AD6">
        <w:t>.</w:t>
      </w:r>
    </w:p>
    <w:p w14:paraId="01D501E3" w14:textId="77777777" w:rsidR="00F15C8B" w:rsidRPr="00111AD6" w:rsidRDefault="00F15C8B" w:rsidP="00F15C8B">
      <w:pPr>
        <w:spacing w:line="300" w:lineRule="auto"/>
        <w:jc w:val="both"/>
      </w:pPr>
    </w:p>
    <w:p w14:paraId="63B62220" w14:textId="77777777" w:rsidR="00F15C8B" w:rsidRPr="00111AD6" w:rsidRDefault="00F15C8B" w:rsidP="00F15C8B">
      <w:pPr>
        <w:spacing w:line="300" w:lineRule="auto"/>
        <w:jc w:val="both"/>
      </w:pPr>
      <w:r w:rsidRPr="00111AD6">
        <w:rPr>
          <w:b/>
        </w:rPr>
        <w:t>93.</w:t>
      </w:r>
      <w:r w:rsidRPr="00111AD6">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14:paraId="5D481C76" w14:textId="77777777" w:rsidR="00F15C8B" w:rsidRPr="00111AD6" w:rsidRDefault="00F15C8B" w:rsidP="00F15C8B">
      <w:pPr>
        <w:spacing w:line="300" w:lineRule="auto"/>
        <w:jc w:val="both"/>
      </w:pPr>
    </w:p>
    <w:p w14:paraId="3278CEDB" w14:textId="77777777" w:rsidR="00F15C8B" w:rsidRPr="00111AD6" w:rsidRDefault="00F15C8B" w:rsidP="00F15C8B">
      <w:pPr>
        <w:tabs>
          <w:tab w:val="num" w:pos="1134"/>
        </w:tabs>
        <w:spacing w:line="300" w:lineRule="auto"/>
        <w:jc w:val="both"/>
      </w:pPr>
      <w:r w:rsidRPr="00111AD6">
        <w:rPr>
          <w:b/>
        </w:rPr>
        <w:t>94.</w:t>
      </w:r>
      <w:r w:rsidRPr="00111AD6">
        <w:t xml:space="preserve"> Aplicam-se às cooperativas enquadradas na situação do art. 34 da Lei n.º 11.488, de 15 de junho de 2007, todas as disposições relativas às microempresas e empresas de pequeno porte.</w:t>
      </w:r>
    </w:p>
    <w:p w14:paraId="5FA4884A" w14:textId="77777777" w:rsidR="00F15C8B" w:rsidRPr="00111AD6" w:rsidRDefault="00F15C8B" w:rsidP="00F15C8B">
      <w:pPr>
        <w:tabs>
          <w:tab w:val="num" w:pos="1134"/>
        </w:tabs>
        <w:spacing w:line="300" w:lineRule="auto"/>
        <w:jc w:val="both"/>
      </w:pPr>
    </w:p>
    <w:p w14:paraId="460D6BD4" w14:textId="77777777" w:rsidR="00F15C8B" w:rsidRPr="00111AD6" w:rsidRDefault="00F15C8B" w:rsidP="00F15C8B">
      <w:pPr>
        <w:tabs>
          <w:tab w:val="num" w:pos="1134"/>
        </w:tabs>
        <w:spacing w:line="300" w:lineRule="auto"/>
        <w:jc w:val="both"/>
      </w:pPr>
      <w:r w:rsidRPr="00111AD6">
        <w:rPr>
          <w:b/>
        </w:rPr>
        <w:t>95.</w:t>
      </w:r>
      <w:r w:rsidRPr="00111AD6">
        <w:t xml:space="preserve"> Nos casos de divergência ou dúvida entre o texto do TERMO DE REFERÊNCIA e o texto do Edital, prevalecerá, no julgamento objetivo das propostas e documentos, o texto do Edital.</w:t>
      </w:r>
    </w:p>
    <w:p w14:paraId="0BEE81E7" w14:textId="77777777" w:rsidR="00F15C8B" w:rsidRPr="00111AD6" w:rsidRDefault="00F15C8B" w:rsidP="00F15C8B">
      <w:pPr>
        <w:tabs>
          <w:tab w:val="num" w:pos="1134"/>
        </w:tabs>
        <w:spacing w:line="300" w:lineRule="auto"/>
        <w:jc w:val="both"/>
      </w:pPr>
    </w:p>
    <w:p w14:paraId="57FA453F" w14:textId="77777777" w:rsidR="00F15C8B" w:rsidRPr="00111AD6" w:rsidRDefault="00F15C8B" w:rsidP="00F15C8B">
      <w:pPr>
        <w:tabs>
          <w:tab w:val="num" w:pos="1134"/>
        </w:tabs>
        <w:spacing w:line="300" w:lineRule="auto"/>
        <w:jc w:val="both"/>
      </w:pPr>
      <w:r w:rsidRPr="00111AD6">
        <w:rPr>
          <w:b/>
        </w:rPr>
        <w:t>96.</w:t>
      </w:r>
      <w:r w:rsidRPr="00111AD6">
        <w:t xml:space="preserve"> Este </w:t>
      </w:r>
      <w:r w:rsidRPr="00111AD6">
        <w:rPr>
          <w:b/>
        </w:rPr>
        <w:t>Pregão</w:t>
      </w:r>
      <w:r w:rsidRPr="00111AD6">
        <w:t xml:space="preserve"> poderá ter a data de abertura da sessão pública transferida por conveniência do CPL, sem prejuízo do disposto no art. 4, inciso V, da Lei n.º 10.520/2002.</w:t>
      </w:r>
    </w:p>
    <w:p w14:paraId="373F62EB" w14:textId="77777777" w:rsidR="00F15C8B" w:rsidRPr="00111AD6" w:rsidRDefault="00F15C8B" w:rsidP="00F15C8B">
      <w:pPr>
        <w:tabs>
          <w:tab w:val="num" w:pos="1134"/>
        </w:tabs>
        <w:spacing w:line="300" w:lineRule="auto"/>
        <w:jc w:val="both"/>
      </w:pPr>
    </w:p>
    <w:p w14:paraId="15C2B3D4" w14:textId="77777777" w:rsidR="00F15C8B" w:rsidRPr="00111AD6" w:rsidRDefault="00F15C8B" w:rsidP="00F15C8B">
      <w:pPr>
        <w:tabs>
          <w:tab w:val="num" w:pos="1134"/>
        </w:tabs>
        <w:spacing w:line="300" w:lineRule="auto"/>
        <w:jc w:val="both"/>
      </w:pPr>
      <w:r w:rsidRPr="00111AD6">
        <w:rPr>
          <w:b/>
        </w:rPr>
        <w:t>97.</w:t>
      </w:r>
      <w:r w:rsidRPr="00111AD6">
        <w:t xml:space="preserve"> Este Edital será fornecido a qualquer interessado, através dos sítios </w:t>
      </w:r>
      <w:r w:rsidRPr="00111AD6">
        <w:rPr>
          <w:u w:val="single"/>
        </w:rPr>
        <w:t>www.licitanet.com.br</w:t>
      </w:r>
      <w:r w:rsidRPr="00111AD6">
        <w:t xml:space="preserve"> e </w:t>
      </w:r>
      <w:r>
        <w:t>www.</w:t>
      </w:r>
      <w:r w:rsidR="00F00DD8">
        <w:t>cmportofranco</w:t>
      </w:r>
      <w:r w:rsidRPr="00111AD6">
        <w:t>.ma.gov.br, na aba licitações.</w:t>
      </w:r>
    </w:p>
    <w:p w14:paraId="6979996A" w14:textId="77777777" w:rsidR="00F15C8B" w:rsidRPr="00111AD6" w:rsidRDefault="00F15C8B" w:rsidP="00F15C8B">
      <w:pPr>
        <w:tabs>
          <w:tab w:val="num" w:pos="1134"/>
        </w:tabs>
        <w:spacing w:line="300" w:lineRule="auto"/>
        <w:jc w:val="both"/>
      </w:pPr>
    </w:p>
    <w:p w14:paraId="78FF69B2" w14:textId="77777777" w:rsidR="00F15C8B" w:rsidRPr="00111AD6" w:rsidRDefault="00F15C8B" w:rsidP="00F15C8B">
      <w:pPr>
        <w:spacing w:line="300" w:lineRule="auto"/>
        <w:jc w:val="both"/>
      </w:pPr>
      <w:r w:rsidRPr="00111AD6">
        <w:rPr>
          <w:b/>
        </w:rPr>
        <w:t xml:space="preserve">98. </w:t>
      </w:r>
      <w:r w:rsidRPr="00111AD6">
        <w:t xml:space="preserve">Os licitantes ficam informados sobre os termos da </w:t>
      </w:r>
      <w:r w:rsidRPr="00111AD6">
        <w:rPr>
          <w:b/>
        </w:rPr>
        <w:t>Lei n.º 12.846, de 1.º de agosto de 2013 (Lei Anticorrupção)</w:t>
      </w:r>
      <w:r w:rsidRPr="00111AD6">
        <w:t xml:space="preserve">, que dispõe sobre a responsabilização administrativa e civil de pessoas jurídicas pela prática de atos lesivos contra a Administração Pública, em especial, </w:t>
      </w:r>
      <w:r w:rsidRPr="00111AD6">
        <w:rPr>
          <w:b/>
        </w:rPr>
        <w:t>ao constante no art. 5.º, inciso IV</w:t>
      </w:r>
      <w:r w:rsidRPr="00111AD6">
        <w:t>, correspondente aos procedimentos licitatórios, indicando que qualquer indício de conluio, ou de outra forma de fraude ao certame, implicará aos envolvidos as penalidades previstas no mencionado diploma legal.</w:t>
      </w:r>
    </w:p>
    <w:p w14:paraId="7986CAF8" w14:textId="77777777" w:rsidR="00F15C8B" w:rsidRPr="00111AD6" w:rsidRDefault="00F15C8B" w:rsidP="00F15C8B">
      <w:pPr>
        <w:spacing w:line="300" w:lineRule="auto"/>
        <w:jc w:val="both"/>
      </w:pPr>
    </w:p>
    <w:p w14:paraId="43258F4B" w14:textId="77777777" w:rsidR="00F15C8B" w:rsidRPr="00111AD6" w:rsidRDefault="00F15C8B" w:rsidP="00F15C8B">
      <w:pPr>
        <w:spacing w:line="300" w:lineRule="auto"/>
        <w:jc w:val="both"/>
        <w:rPr>
          <w:color w:val="000000"/>
        </w:rPr>
      </w:pPr>
      <w:r w:rsidRPr="00111AD6">
        <w:rPr>
          <w:b/>
        </w:rPr>
        <w:t xml:space="preserve">99. </w:t>
      </w:r>
      <w:r w:rsidRPr="00111AD6">
        <w:t xml:space="preserve">Em se tratando de certame que </w:t>
      </w:r>
      <w:r w:rsidRPr="00111AD6">
        <w:rPr>
          <w:color w:val="000000"/>
        </w:rPr>
        <w:t>seja para aquisição de bens de natureza divisível, que possua cota de até vinte e cinco por cento do objeto para a contratação de microempresas e empresas de pequeno porte:</w:t>
      </w:r>
    </w:p>
    <w:p w14:paraId="12F70C30" w14:textId="77777777" w:rsidR="00F15C8B" w:rsidRPr="00111AD6" w:rsidRDefault="00F15C8B" w:rsidP="00F15C8B">
      <w:pPr>
        <w:spacing w:line="300" w:lineRule="auto"/>
        <w:ind w:left="426" w:hanging="426"/>
        <w:rPr>
          <w:color w:val="000000"/>
        </w:rPr>
      </w:pPr>
    </w:p>
    <w:p w14:paraId="2A9B3C0B" w14:textId="77777777" w:rsidR="00F15C8B" w:rsidRPr="00111AD6" w:rsidRDefault="00F15C8B" w:rsidP="00F15C8B">
      <w:pPr>
        <w:spacing w:line="300" w:lineRule="auto"/>
        <w:ind w:left="1134"/>
        <w:jc w:val="both"/>
        <w:rPr>
          <w:b/>
          <w:color w:val="000000"/>
        </w:rPr>
      </w:pPr>
      <w:r w:rsidRPr="00111AD6">
        <w:rPr>
          <w:b/>
          <w:color w:val="000000"/>
        </w:rPr>
        <w:lastRenderedPageBreak/>
        <w:t>99.1.</w:t>
      </w:r>
      <w:r w:rsidRPr="00111AD6">
        <w:rPr>
          <w:color w:val="000000"/>
        </w:rPr>
        <w:t xml:space="preserve"> Na hipótese de não haver vencedor para a cota reservada, esta poderá ser adjudicada ao vencedor da cota principal ou, diante de sua recusa, aos licitantes remanescentes, desde que pratiquem o preço do primeiro colocado da cota principal.</w:t>
      </w:r>
    </w:p>
    <w:p w14:paraId="205B4B17" w14:textId="77777777" w:rsidR="00F15C8B" w:rsidRPr="00111AD6" w:rsidRDefault="00F15C8B" w:rsidP="00F15C8B">
      <w:pPr>
        <w:spacing w:line="300" w:lineRule="auto"/>
        <w:ind w:left="1134"/>
        <w:jc w:val="both"/>
        <w:rPr>
          <w:color w:val="000000"/>
        </w:rPr>
      </w:pPr>
      <w:r w:rsidRPr="00111AD6">
        <w:rPr>
          <w:b/>
          <w:color w:val="000000"/>
        </w:rPr>
        <w:t>99.2.</w:t>
      </w:r>
      <w:r w:rsidRPr="00111AD6">
        <w:rPr>
          <w:color w:val="000000"/>
        </w:rPr>
        <w:t xml:space="preserve"> Se a mesma empresa vencer a cota reservada e a cota principal, a contratação das cotas deverá ocorrer pelo menor preço.</w:t>
      </w:r>
    </w:p>
    <w:p w14:paraId="695C63B5" w14:textId="77777777" w:rsidR="00F15C8B" w:rsidRPr="00111AD6" w:rsidRDefault="00F15C8B" w:rsidP="00F15C8B">
      <w:pPr>
        <w:spacing w:line="300" w:lineRule="auto"/>
        <w:ind w:left="1134"/>
        <w:jc w:val="both"/>
        <w:rPr>
          <w:color w:val="000000"/>
        </w:rPr>
      </w:pPr>
      <w:r w:rsidRPr="00111AD6">
        <w:rPr>
          <w:b/>
          <w:color w:val="000000"/>
        </w:rPr>
        <w:t>99.3.</w:t>
      </w:r>
      <w:r w:rsidRPr="00111AD6">
        <w:rPr>
          <w:color w:val="000000"/>
        </w:rPr>
        <w:t xml:space="preserve"> Nas licitações por Sistema de Registro de Preço ou por entregas parceladas, o instrumento convocatório deverá prever a prioridade de aquisição dos produtos das cotas reservadas, ressalvados os casos em que a cota reservada for inadequada para atender as quantidades ou as condições do pedido, justificadamente.</w:t>
      </w:r>
    </w:p>
    <w:p w14:paraId="1869F2FE" w14:textId="77777777" w:rsidR="00F15C8B" w:rsidRPr="00111AD6" w:rsidRDefault="00F15C8B" w:rsidP="00F15C8B">
      <w:pPr>
        <w:spacing w:line="300" w:lineRule="auto"/>
      </w:pPr>
    </w:p>
    <w:p w14:paraId="339BC4C1" w14:textId="77777777" w:rsidR="00F15C8B" w:rsidRPr="00111AD6" w:rsidRDefault="00F15C8B" w:rsidP="00F15C8B">
      <w:pPr>
        <w:keepNext/>
        <w:spacing w:line="300" w:lineRule="auto"/>
        <w:outlineLvl w:val="0"/>
        <w:rPr>
          <w:b/>
          <w:snapToGrid w:val="0"/>
          <w:kern w:val="28"/>
        </w:rPr>
      </w:pPr>
      <w:r w:rsidRPr="00111AD6">
        <w:rPr>
          <w:b/>
          <w:snapToGrid w:val="0"/>
          <w:kern w:val="28"/>
        </w:rPr>
        <w:t>SEÇÃO XXV - DOS ANEXOS</w:t>
      </w:r>
    </w:p>
    <w:p w14:paraId="79D7E8B7" w14:textId="77777777" w:rsidR="00F15C8B" w:rsidRPr="00111AD6" w:rsidRDefault="00F15C8B" w:rsidP="00F15C8B">
      <w:pPr>
        <w:tabs>
          <w:tab w:val="num" w:pos="1134"/>
        </w:tabs>
        <w:spacing w:line="300" w:lineRule="auto"/>
        <w:rPr>
          <w:b/>
        </w:rPr>
      </w:pPr>
    </w:p>
    <w:p w14:paraId="6B07B50E" w14:textId="77777777" w:rsidR="00F15C8B" w:rsidRPr="00111AD6" w:rsidRDefault="00F15C8B" w:rsidP="00F15C8B">
      <w:pPr>
        <w:tabs>
          <w:tab w:val="num" w:pos="1134"/>
        </w:tabs>
        <w:spacing w:line="300" w:lineRule="auto"/>
        <w:jc w:val="both"/>
      </w:pPr>
      <w:r w:rsidRPr="00111AD6">
        <w:rPr>
          <w:b/>
        </w:rPr>
        <w:t>100.</w:t>
      </w:r>
      <w:r w:rsidRPr="00111AD6">
        <w:t xml:space="preserve"> Integram este Edital, e dele fazem parte integrante, os seguintes Anexos, além de outros porventura mencionados na </w:t>
      </w:r>
      <w:r w:rsidRPr="00111AD6">
        <w:rPr>
          <w:b/>
          <w:bCs/>
        </w:rPr>
        <w:t xml:space="preserve">Parte Específica </w:t>
      </w:r>
      <w:r w:rsidRPr="00111AD6">
        <w:t>deste Edital:</w:t>
      </w:r>
    </w:p>
    <w:p w14:paraId="21B9CE9A" w14:textId="77777777" w:rsidR="00F15C8B" w:rsidRPr="00111AD6" w:rsidRDefault="00F15C8B" w:rsidP="00F15C8B">
      <w:pPr>
        <w:tabs>
          <w:tab w:val="num" w:pos="1134"/>
        </w:tabs>
        <w:spacing w:line="300" w:lineRule="auto"/>
        <w:jc w:val="both"/>
      </w:pPr>
    </w:p>
    <w:p w14:paraId="7037AECD" w14:textId="77777777" w:rsidR="00293112" w:rsidRPr="00293112" w:rsidRDefault="00293112" w:rsidP="00293112">
      <w:pPr>
        <w:spacing w:line="300" w:lineRule="auto"/>
        <w:ind w:firstLine="426"/>
        <w:rPr>
          <w:b/>
        </w:rPr>
      </w:pPr>
      <w:r w:rsidRPr="00293112">
        <w:rPr>
          <w:b/>
          <w:bCs/>
        </w:rPr>
        <w:t xml:space="preserve">102.1. </w:t>
      </w:r>
      <w:r w:rsidRPr="00293112">
        <w:rPr>
          <w:b/>
        </w:rPr>
        <w:t xml:space="preserve">Anexo I - Termo de Referência; </w:t>
      </w:r>
    </w:p>
    <w:p w14:paraId="2339EBE8" w14:textId="77777777" w:rsidR="00293112" w:rsidRPr="00293112" w:rsidRDefault="00293112" w:rsidP="00293112">
      <w:pPr>
        <w:spacing w:line="300" w:lineRule="auto"/>
        <w:ind w:firstLine="426"/>
        <w:rPr>
          <w:b/>
        </w:rPr>
      </w:pPr>
      <w:r w:rsidRPr="00293112">
        <w:rPr>
          <w:b/>
          <w:bCs/>
        </w:rPr>
        <w:t xml:space="preserve">102.2. </w:t>
      </w:r>
      <w:r w:rsidRPr="00293112">
        <w:rPr>
          <w:b/>
        </w:rPr>
        <w:t>Anexo II – Minuta da Ata de Registro de Preços;</w:t>
      </w:r>
    </w:p>
    <w:p w14:paraId="001BD975" w14:textId="77777777" w:rsidR="00F15C8B" w:rsidRDefault="00293112" w:rsidP="00293112">
      <w:pPr>
        <w:spacing w:line="300" w:lineRule="auto"/>
        <w:ind w:firstLine="426"/>
        <w:rPr>
          <w:b/>
        </w:rPr>
      </w:pPr>
      <w:r w:rsidRPr="00293112">
        <w:rPr>
          <w:b/>
          <w:bCs/>
        </w:rPr>
        <w:t xml:space="preserve">102.3. </w:t>
      </w:r>
      <w:r w:rsidRPr="00293112">
        <w:rPr>
          <w:b/>
        </w:rPr>
        <w:t>Anexo III – Minuta do Contrato.</w:t>
      </w:r>
    </w:p>
    <w:p w14:paraId="47721D7E" w14:textId="77777777" w:rsidR="00293112" w:rsidRPr="00111AD6" w:rsidRDefault="00293112" w:rsidP="00293112">
      <w:pPr>
        <w:spacing w:line="300" w:lineRule="auto"/>
        <w:ind w:firstLine="426"/>
        <w:rPr>
          <w:highlight w:val="yellow"/>
        </w:rPr>
      </w:pPr>
    </w:p>
    <w:p w14:paraId="7FE24942" w14:textId="77777777" w:rsidR="00F15C8B" w:rsidRPr="00111AD6" w:rsidRDefault="00F15C8B" w:rsidP="00F15C8B">
      <w:pPr>
        <w:keepNext/>
        <w:tabs>
          <w:tab w:val="num" w:pos="1134"/>
        </w:tabs>
        <w:spacing w:line="300" w:lineRule="auto"/>
        <w:outlineLvl w:val="0"/>
        <w:rPr>
          <w:b/>
          <w:snapToGrid w:val="0"/>
          <w:kern w:val="28"/>
        </w:rPr>
      </w:pPr>
      <w:r w:rsidRPr="00111AD6">
        <w:rPr>
          <w:b/>
          <w:snapToGrid w:val="0"/>
          <w:kern w:val="28"/>
        </w:rPr>
        <w:t>SEÇÃO XXVI - DO FORO</w:t>
      </w:r>
    </w:p>
    <w:p w14:paraId="27215314" w14:textId="77777777" w:rsidR="00F15C8B" w:rsidRPr="00111AD6" w:rsidRDefault="00F15C8B" w:rsidP="00F15C8B">
      <w:pPr>
        <w:keepNext/>
        <w:tabs>
          <w:tab w:val="num" w:pos="1134"/>
        </w:tabs>
        <w:spacing w:line="300" w:lineRule="auto"/>
        <w:outlineLvl w:val="0"/>
        <w:rPr>
          <w:b/>
          <w:snapToGrid w:val="0"/>
          <w:kern w:val="28"/>
        </w:rPr>
      </w:pPr>
    </w:p>
    <w:p w14:paraId="447CE189" w14:textId="77777777" w:rsidR="00F15C8B" w:rsidRPr="00111AD6" w:rsidRDefault="00F15C8B" w:rsidP="00F15C8B">
      <w:pPr>
        <w:pStyle w:val="Default"/>
        <w:spacing w:line="300" w:lineRule="auto"/>
        <w:jc w:val="both"/>
        <w:rPr>
          <w:color w:val="auto"/>
        </w:rPr>
      </w:pPr>
      <w:r w:rsidRPr="00111AD6">
        <w:rPr>
          <w:b/>
          <w:color w:val="auto"/>
        </w:rPr>
        <w:t>101.</w:t>
      </w:r>
      <w:r w:rsidRPr="00111AD6">
        <w:rPr>
          <w:color w:val="auto"/>
        </w:rPr>
        <w:t xml:space="preserve"> As questões decorrentes da execução deste Instrumento, que não possam ser dirimidas administrativamente, serão processadas e julgadas no Foro da Comarca de </w:t>
      </w:r>
      <w:r w:rsidR="00F00DD8">
        <w:rPr>
          <w:color w:val="auto"/>
        </w:rPr>
        <w:t>Porto Franco</w:t>
      </w:r>
      <w:r w:rsidRPr="00111AD6">
        <w:rPr>
          <w:color w:val="auto"/>
        </w:rPr>
        <w:t xml:space="preserve">, Estado do Maranhão, com exclusão de qualquer outro, por mais privilegiado que seja. </w:t>
      </w:r>
    </w:p>
    <w:p w14:paraId="05E51240" w14:textId="77777777" w:rsidR="00F15C8B" w:rsidRPr="00111AD6" w:rsidRDefault="00F15C8B" w:rsidP="00F15C8B">
      <w:pPr>
        <w:spacing w:line="300" w:lineRule="auto"/>
        <w:ind w:left="705"/>
      </w:pPr>
    </w:p>
    <w:p w14:paraId="3FF9CDAF" w14:textId="45571F1E" w:rsidR="00F15C8B" w:rsidRPr="00111AD6" w:rsidRDefault="00F15C8B" w:rsidP="00F15C8B">
      <w:pPr>
        <w:spacing w:line="300" w:lineRule="auto"/>
        <w:jc w:val="center"/>
        <w:outlineLvl w:val="0"/>
      </w:pPr>
      <w:r>
        <w:t>PORTO FRANCO/</w:t>
      </w:r>
      <w:r w:rsidR="001E175A">
        <w:t xml:space="preserve">MA, </w:t>
      </w:r>
      <w:r w:rsidR="00E335CA">
        <w:t>13</w:t>
      </w:r>
      <w:r w:rsidR="00E937C8">
        <w:t xml:space="preserve"> </w:t>
      </w:r>
      <w:r w:rsidR="00E335CA">
        <w:t>setembro</w:t>
      </w:r>
      <w:r w:rsidR="00386CA9">
        <w:t xml:space="preserve"> de 2023.</w:t>
      </w:r>
    </w:p>
    <w:p w14:paraId="6D548165" w14:textId="77777777" w:rsidR="00F15C8B" w:rsidRPr="00111AD6" w:rsidRDefault="00F15C8B" w:rsidP="00F15C8B">
      <w:pPr>
        <w:spacing w:line="300" w:lineRule="auto"/>
        <w:ind w:right="-1" w:hanging="5"/>
        <w:jc w:val="center"/>
        <w:rPr>
          <w:b/>
        </w:rPr>
      </w:pPr>
    </w:p>
    <w:p w14:paraId="5DF50330" w14:textId="77777777" w:rsidR="00F15C8B" w:rsidRDefault="00F15C8B" w:rsidP="00F15C8B">
      <w:pPr>
        <w:spacing w:line="300" w:lineRule="auto"/>
        <w:ind w:right="-1" w:hanging="5"/>
        <w:jc w:val="center"/>
        <w:rPr>
          <w:b/>
        </w:rPr>
      </w:pPr>
    </w:p>
    <w:p w14:paraId="1B884040" w14:textId="61A02CFC" w:rsidR="00F15C8B" w:rsidRPr="00111AD6" w:rsidRDefault="00D33CDB" w:rsidP="00F15C8B">
      <w:pPr>
        <w:spacing w:line="300" w:lineRule="auto"/>
        <w:ind w:right="-1" w:hanging="5"/>
        <w:jc w:val="center"/>
        <w:rPr>
          <w:b/>
        </w:rPr>
      </w:pPr>
      <w:r>
        <w:rPr>
          <w:b/>
        </w:rPr>
        <w:t>UBERLAN MENDES DOS ANJOS</w:t>
      </w:r>
    </w:p>
    <w:p w14:paraId="55159BBC" w14:textId="2637C4DC" w:rsidR="00F15C8B" w:rsidRPr="00111AD6" w:rsidRDefault="009D71C6" w:rsidP="00F15C8B">
      <w:pPr>
        <w:spacing w:line="300" w:lineRule="auto"/>
        <w:ind w:right="-1"/>
        <w:jc w:val="center"/>
        <w:rPr>
          <w:b/>
        </w:rPr>
      </w:pPr>
      <w:r>
        <w:rPr>
          <w:b/>
        </w:rPr>
        <w:t>Pregoeir</w:t>
      </w:r>
      <w:r w:rsidR="00D33CDB">
        <w:rPr>
          <w:b/>
        </w:rPr>
        <w:t>o</w:t>
      </w:r>
    </w:p>
    <w:p w14:paraId="390455E3" w14:textId="77777777" w:rsidR="00F15C8B" w:rsidRPr="00111AD6" w:rsidRDefault="00F15C8B" w:rsidP="00F15C8B">
      <w:pPr>
        <w:spacing w:line="300" w:lineRule="auto"/>
        <w:ind w:right="-1" w:hanging="5"/>
        <w:jc w:val="center"/>
        <w:rPr>
          <w:b/>
        </w:rPr>
      </w:pPr>
    </w:p>
    <w:p w14:paraId="765FB017" w14:textId="77777777" w:rsidR="00F15C8B" w:rsidRPr="00111AD6" w:rsidRDefault="00F15C8B" w:rsidP="00F15C8B">
      <w:pPr>
        <w:pBdr>
          <w:top w:val="single" w:sz="4" w:space="1" w:color="auto"/>
          <w:left w:val="single" w:sz="4" w:space="4" w:color="auto"/>
          <w:bottom w:val="single" w:sz="4" w:space="1" w:color="auto"/>
          <w:right w:val="single" w:sz="4" w:space="0" w:color="auto"/>
        </w:pBdr>
        <w:spacing w:line="300" w:lineRule="auto"/>
        <w:jc w:val="center"/>
        <w:rPr>
          <w:b/>
        </w:rPr>
      </w:pPr>
      <w:r w:rsidRPr="00111AD6">
        <w:rPr>
          <w:b/>
        </w:rPr>
        <w:t>MENSAGEM</w:t>
      </w:r>
    </w:p>
    <w:p w14:paraId="4FF35F43" w14:textId="77777777" w:rsidR="00F15C8B" w:rsidRDefault="00F15C8B" w:rsidP="00F15C8B">
      <w:pPr>
        <w:pBdr>
          <w:top w:val="single" w:sz="4" w:space="1" w:color="auto"/>
          <w:left w:val="single" w:sz="4" w:space="4" w:color="auto"/>
          <w:bottom w:val="single" w:sz="4" w:space="1" w:color="auto"/>
          <w:right w:val="single" w:sz="4" w:space="0" w:color="auto"/>
        </w:pBdr>
        <w:spacing w:line="300" w:lineRule="auto"/>
        <w:jc w:val="center"/>
      </w:pPr>
      <w:r w:rsidRPr="00111AD6">
        <w:t>RECOMENDAMOS AOS INTERESSADOS QUE FAÇAM O CADASTRAMENTO DE SUAS EMPRESAS NO SISTEMA, NO ENDEREÇO ABAIXO, PARA RECEBEREM INFORMAÇÕES E ACOMPANHAREM O DESENVOLVIMENTO DESTA LICITAÇÃO.</w:t>
      </w:r>
    </w:p>
    <w:p w14:paraId="469A5F63" w14:textId="77777777" w:rsidR="00F15C8B" w:rsidRPr="00E615AD" w:rsidRDefault="00F15C8B" w:rsidP="00F15C8B">
      <w:pPr>
        <w:pBdr>
          <w:top w:val="single" w:sz="4" w:space="1" w:color="auto"/>
          <w:left w:val="single" w:sz="4" w:space="4" w:color="auto"/>
          <w:bottom w:val="single" w:sz="4" w:space="1" w:color="auto"/>
          <w:right w:val="single" w:sz="4" w:space="0" w:color="auto"/>
        </w:pBdr>
        <w:spacing w:line="300" w:lineRule="auto"/>
        <w:jc w:val="center"/>
        <w:rPr>
          <w:b/>
          <w:bCs/>
          <w:i/>
          <w:iCs/>
        </w:rPr>
      </w:pPr>
      <w:r w:rsidRPr="00E615AD">
        <w:rPr>
          <w:b/>
          <w:bCs/>
          <w:i/>
          <w:iCs/>
        </w:rPr>
        <w:t>http://www.licitanet.com.br/</w:t>
      </w:r>
    </w:p>
    <w:p w14:paraId="2B4A2ED6" w14:textId="77777777" w:rsidR="00F15C8B" w:rsidRPr="00824DBC" w:rsidRDefault="00F15C8B" w:rsidP="00F15C8B">
      <w:pPr>
        <w:jc w:val="center"/>
        <w:rPr>
          <w:b/>
          <w:u w:val="single"/>
        </w:rPr>
      </w:pPr>
    </w:p>
    <w:p w14:paraId="57F3815C" w14:textId="77777777" w:rsidR="00F15C8B" w:rsidRPr="00824DBC" w:rsidRDefault="00F15C8B" w:rsidP="00F15C8B">
      <w:pPr>
        <w:jc w:val="center"/>
        <w:rPr>
          <w:b/>
          <w:bCs/>
          <w:u w:val="single"/>
        </w:rPr>
      </w:pPr>
    </w:p>
    <w:p w14:paraId="33B69A69" w14:textId="77777777" w:rsidR="00F15C8B" w:rsidRDefault="00F15C8B" w:rsidP="00F15C8B">
      <w:pPr>
        <w:spacing w:line="276" w:lineRule="auto"/>
        <w:jc w:val="center"/>
        <w:rPr>
          <w:b/>
          <w:bCs/>
        </w:rPr>
      </w:pPr>
    </w:p>
    <w:p w14:paraId="7F4E8EE0" w14:textId="77777777" w:rsidR="00F15C8B" w:rsidRDefault="00F15C8B" w:rsidP="00F15C8B">
      <w:pPr>
        <w:spacing w:line="276" w:lineRule="auto"/>
        <w:jc w:val="center"/>
        <w:rPr>
          <w:b/>
          <w:bCs/>
        </w:rPr>
      </w:pPr>
    </w:p>
    <w:p w14:paraId="03CC1453" w14:textId="77777777" w:rsidR="00F15C8B" w:rsidRDefault="00F15C8B" w:rsidP="00F15C8B">
      <w:pPr>
        <w:spacing w:line="276" w:lineRule="auto"/>
        <w:jc w:val="center"/>
        <w:rPr>
          <w:b/>
          <w:bCs/>
        </w:rPr>
      </w:pPr>
    </w:p>
    <w:p w14:paraId="47346BD3" w14:textId="77777777" w:rsidR="00F15C8B" w:rsidRDefault="00F15C8B" w:rsidP="00F15C8B">
      <w:pPr>
        <w:spacing w:line="276" w:lineRule="auto"/>
        <w:jc w:val="center"/>
        <w:rPr>
          <w:b/>
          <w:bCs/>
        </w:rPr>
      </w:pPr>
    </w:p>
    <w:p w14:paraId="411955EB" w14:textId="77777777" w:rsidR="00F15C8B" w:rsidRDefault="00F15C8B" w:rsidP="00F15C8B">
      <w:pPr>
        <w:spacing w:line="276" w:lineRule="auto"/>
        <w:jc w:val="center"/>
        <w:rPr>
          <w:b/>
          <w:bCs/>
        </w:rPr>
      </w:pPr>
    </w:p>
    <w:p w14:paraId="0401F12A" w14:textId="77777777" w:rsidR="00DC6319" w:rsidRPr="00620869" w:rsidRDefault="00DC6319" w:rsidP="00DC6319">
      <w:pPr>
        <w:jc w:val="center"/>
        <w:rPr>
          <w:b/>
          <w:sz w:val="24"/>
          <w:szCs w:val="24"/>
        </w:rPr>
      </w:pPr>
      <w:r w:rsidRPr="00620869">
        <w:rPr>
          <w:b/>
          <w:sz w:val="24"/>
          <w:szCs w:val="24"/>
        </w:rPr>
        <w:lastRenderedPageBreak/>
        <w:t>TERMO DE REFERÊNCIA</w:t>
      </w:r>
    </w:p>
    <w:p w14:paraId="598D9519" w14:textId="77777777" w:rsidR="00DC6319" w:rsidRDefault="00DC6319" w:rsidP="00DC6319">
      <w:pPr>
        <w:pStyle w:val="PargrafodaLista"/>
        <w:widowControl/>
        <w:tabs>
          <w:tab w:val="left" w:pos="284"/>
        </w:tabs>
        <w:autoSpaceDE/>
        <w:autoSpaceDN/>
        <w:spacing w:after="160" w:line="259" w:lineRule="auto"/>
        <w:contextualSpacing/>
        <w:jc w:val="center"/>
        <w:rPr>
          <w:b/>
          <w:bCs/>
          <w:sz w:val="24"/>
          <w:szCs w:val="24"/>
        </w:rPr>
      </w:pPr>
      <w:r w:rsidRPr="00620869">
        <w:rPr>
          <w:b/>
          <w:sz w:val="24"/>
          <w:szCs w:val="24"/>
        </w:rPr>
        <w:t xml:space="preserve">PROC. ADM. N° </w:t>
      </w:r>
      <w:r>
        <w:rPr>
          <w:b/>
          <w:sz w:val="24"/>
          <w:szCs w:val="24"/>
        </w:rPr>
        <w:t>22</w:t>
      </w:r>
      <w:r w:rsidRPr="00620869">
        <w:rPr>
          <w:b/>
          <w:sz w:val="24"/>
          <w:szCs w:val="24"/>
        </w:rPr>
        <w:t>/2023</w:t>
      </w:r>
    </w:p>
    <w:p w14:paraId="279DCCCE" w14:textId="77777777" w:rsidR="00DC6319" w:rsidRDefault="00DC6319" w:rsidP="00DC6319">
      <w:pPr>
        <w:pStyle w:val="PargrafodaLista"/>
        <w:widowControl/>
        <w:tabs>
          <w:tab w:val="left" w:pos="284"/>
        </w:tabs>
        <w:autoSpaceDE/>
        <w:autoSpaceDN/>
        <w:spacing w:after="160" w:line="259" w:lineRule="auto"/>
        <w:contextualSpacing/>
        <w:jc w:val="both"/>
        <w:rPr>
          <w:b/>
          <w:bCs/>
          <w:sz w:val="24"/>
          <w:szCs w:val="24"/>
        </w:rPr>
      </w:pPr>
    </w:p>
    <w:p w14:paraId="6BC6C3D0" w14:textId="77777777" w:rsidR="00DC6319" w:rsidRPr="00620869" w:rsidRDefault="00DC6319" w:rsidP="00DC6319">
      <w:pPr>
        <w:pStyle w:val="PargrafodaLista"/>
        <w:widowControl/>
        <w:tabs>
          <w:tab w:val="left" w:pos="284"/>
        </w:tabs>
        <w:autoSpaceDE/>
        <w:autoSpaceDN/>
        <w:spacing w:after="160" w:line="259" w:lineRule="auto"/>
        <w:contextualSpacing/>
        <w:jc w:val="both"/>
        <w:rPr>
          <w:b/>
          <w:bCs/>
          <w:sz w:val="24"/>
          <w:szCs w:val="24"/>
        </w:rPr>
      </w:pPr>
      <w:r>
        <w:rPr>
          <w:b/>
          <w:bCs/>
          <w:sz w:val="24"/>
          <w:szCs w:val="24"/>
        </w:rPr>
        <w:t xml:space="preserve">1. </w:t>
      </w:r>
      <w:r w:rsidRPr="00620869">
        <w:rPr>
          <w:b/>
          <w:bCs/>
          <w:sz w:val="24"/>
          <w:szCs w:val="24"/>
        </w:rPr>
        <w:t>OBJETO</w:t>
      </w:r>
    </w:p>
    <w:p w14:paraId="4352FF9E" w14:textId="77777777" w:rsidR="00DC6319" w:rsidRDefault="00DC6319" w:rsidP="00DC6319">
      <w:pPr>
        <w:tabs>
          <w:tab w:val="left" w:pos="284"/>
        </w:tabs>
        <w:jc w:val="both"/>
        <w:rPr>
          <w:rFonts w:eastAsia="Calibri"/>
          <w:sz w:val="24"/>
          <w:szCs w:val="24"/>
        </w:rPr>
      </w:pPr>
      <w:r w:rsidRPr="00620869">
        <w:rPr>
          <w:bCs/>
          <w:sz w:val="24"/>
          <w:szCs w:val="24"/>
        </w:rPr>
        <w:t xml:space="preserve">1.1. </w:t>
      </w:r>
      <w:r w:rsidRPr="00956D34">
        <w:rPr>
          <w:rFonts w:eastAsia="Calibri"/>
          <w:sz w:val="24"/>
          <w:szCs w:val="24"/>
        </w:rPr>
        <w:t xml:space="preserve">Contratação de empresa especializada para a </w:t>
      </w:r>
      <w:r w:rsidRPr="007A2DF1">
        <w:rPr>
          <w:rFonts w:eastAsia="Calibri"/>
          <w:sz w:val="24"/>
          <w:szCs w:val="24"/>
        </w:rPr>
        <w:t>Presta</w:t>
      </w:r>
      <w:r w:rsidRPr="007A2DF1">
        <w:rPr>
          <w:rFonts w:eastAsia="Calibri" w:hint="eastAsia"/>
          <w:sz w:val="24"/>
          <w:szCs w:val="24"/>
        </w:rPr>
        <w:t>çã</w:t>
      </w:r>
      <w:r w:rsidRPr="007A2DF1">
        <w:rPr>
          <w:rFonts w:eastAsia="Calibri"/>
          <w:sz w:val="24"/>
          <w:szCs w:val="24"/>
        </w:rPr>
        <w:t>o de Servi</w:t>
      </w:r>
      <w:r w:rsidRPr="007A2DF1">
        <w:rPr>
          <w:rFonts w:eastAsia="Calibri" w:hint="eastAsia"/>
          <w:sz w:val="24"/>
          <w:szCs w:val="24"/>
        </w:rPr>
        <w:t>ç</w:t>
      </w:r>
      <w:r w:rsidRPr="007A2DF1">
        <w:rPr>
          <w:rFonts w:eastAsia="Calibri"/>
          <w:sz w:val="24"/>
          <w:szCs w:val="24"/>
        </w:rPr>
        <w:t>o de desenvolvimento e</w:t>
      </w:r>
      <w:r>
        <w:rPr>
          <w:rFonts w:eastAsia="Calibri"/>
          <w:sz w:val="24"/>
          <w:szCs w:val="24"/>
        </w:rPr>
        <w:t xml:space="preserve"> </w:t>
      </w:r>
      <w:r w:rsidRPr="007A2DF1">
        <w:rPr>
          <w:rFonts w:eastAsia="Calibri"/>
          <w:sz w:val="24"/>
          <w:szCs w:val="24"/>
        </w:rPr>
        <w:t>alimenta</w:t>
      </w:r>
      <w:r w:rsidRPr="007A2DF1">
        <w:rPr>
          <w:rFonts w:eastAsia="Calibri" w:hint="eastAsia"/>
          <w:sz w:val="24"/>
          <w:szCs w:val="24"/>
        </w:rPr>
        <w:t>çã</w:t>
      </w:r>
      <w:r w:rsidRPr="007A2DF1">
        <w:rPr>
          <w:rFonts w:eastAsia="Calibri"/>
          <w:sz w:val="24"/>
          <w:szCs w:val="24"/>
        </w:rPr>
        <w:t>o do sistema do Portal da Transpar</w:t>
      </w:r>
      <w:r w:rsidRPr="007A2DF1">
        <w:rPr>
          <w:rFonts w:eastAsia="Calibri" w:hint="eastAsia"/>
          <w:sz w:val="24"/>
          <w:szCs w:val="24"/>
        </w:rPr>
        <w:t>ê</w:t>
      </w:r>
      <w:r w:rsidRPr="007A2DF1">
        <w:rPr>
          <w:rFonts w:eastAsia="Calibri"/>
          <w:sz w:val="24"/>
          <w:szCs w:val="24"/>
        </w:rPr>
        <w:t xml:space="preserve">ncia para cumprimento da Lei de Acesso </w:t>
      </w:r>
      <w:r w:rsidRPr="007A2DF1">
        <w:rPr>
          <w:rFonts w:eastAsia="Calibri" w:hint="eastAsia"/>
          <w:sz w:val="24"/>
          <w:szCs w:val="24"/>
        </w:rPr>
        <w:t>à</w:t>
      </w:r>
      <w:r w:rsidRPr="007A2DF1">
        <w:rPr>
          <w:rFonts w:eastAsia="Calibri"/>
          <w:sz w:val="24"/>
          <w:szCs w:val="24"/>
        </w:rPr>
        <w:t xml:space="preserve"> Informa</w:t>
      </w:r>
      <w:r w:rsidRPr="007A2DF1">
        <w:rPr>
          <w:rFonts w:eastAsia="Calibri" w:hint="eastAsia"/>
          <w:sz w:val="24"/>
          <w:szCs w:val="24"/>
        </w:rPr>
        <w:t>çã</w:t>
      </w:r>
      <w:r w:rsidRPr="007A2DF1">
        <w:rPr>
          <w:rFonts w:eastAsia="Calibri"/>
          <w:sz w:val="24"/>
          <w:szCs w:val="24"/>
        </w:rPr>
        <w:t>o</w:t>
      </w:r>
      <w:r>
        <w:rPr>
          <w:rFonts w:eastAsia="Calibri"/>
          <w:sz w:val="24"/>
          <w:szCs w:val="24"/>
        </w:rPr>
        <w:t xml:space="preserve"> </w:t>
      </w:r>
      <w:r w:rsidRPr="007A2DF1">
        <w:rPr>
          <w:rFonts w:eastAsia="Calibri"/>
          <w:sz w:val="24"/>
          <w:szCs w:val="24"/>
        </w:rPr>
        <w:t>para a Gest</w:t>
      </w:r>
      <w:r w:rsidRPr="007A2DF1">
        <w:rPr>
          <w:rFonts w:eastAsia="Calibri" w:hint="eastAsia"/>
          <w:sz w:val="24"/>
          <w:szCs w:val="24"/>
        </w:rPr>
        <w:t>ã</w:t>
      </w:r>
      <w:r w:rsidRPr="007A2DF1">
        <w:rPr>
          <w:rFonts w:eastAsia="Calibri"/>
          <w:sz w:val="24"/>
          <w:szCs w:val="24"/>
        </w:rPr>
        <w:t>o do ano de 2023, para atender as necessidades da</w:t>
      </w:r>
      <w:r>
        <w:rPr>
          <w:rFonts w:eastAsia="Calibri"/>
          <w:sz w:val="24"/>
          <w:szCs w:val="24"/>
        </w:rPr>
        <w:t xml:space="preserve"> Câmara Municipal de Porto Franco/</w:t>
      </w:r>
      <w:r w:rsidR="00DE141F">
        <w:rPr>
          <w:rFonts w:eastAsia="Calibri"/>
          <w:sz w:val="24"/>
          <w:szCs w:val="24"/>
        </w:rPr>
        <w:t>MA</w:t>
      </w:r>
      <w:r>
        <w:rPr>
          <w:rFonts w:eastAsia="Calibri"/>
          <w:sz w:val="24"/>
          <w:szCs w:val="24"/>
        </w:rPr>
        <w:t>.</w:t>
      </w:r>
    </w:p>
    <w:p w14:paraId="62253061" w14:textId="77777777" w:rsidR="00DC6319" w:rsidRPr="00620869" w:rsidRDefault="00DC6319" w:rsidP="00DC6319">
      <w:pPr>
        <w:tabs>
          <w:tab w:val="left" w:pos="284"/>
        </w:tabs>
        <w:jc w:val="both"/>
        <w:rPr>
          <w:b/>
          <w:bCs/>
          <w:sz w:val="24"/>
          <w:szCs w:val="24"/>
        </w:rPr>
      </w:pPr>
    </w:p>
    <w:p w14:paraId="47BDED3A" w14:textId="77777777" w:rsidR="00DC6319" w:rsidRPr="00620869" w:rsidRDefault="00DC6319" w:rsidP="00DC6319">
      <w:pPr>
        <w:pStyle w:val="PargrafodaLista"/>
        <w:widowControl/>
        <w:numPr>
          <w:ilvl w:val="0"/>
          <w:numId w:val="30"/>
        </w:numPr>
        <w:tabs>
          <w:tab w:val="left" w:pos="284"/>
        </w:tabs>
        <w:autoSpaceDE/>
        <w:autoSpaceDN/>
        <w:spacing w:after="160" w:line="259" w:lineRule="auto"/>
        <w:ind w:left="0" w:firstLine="0"/>
        <w:contextualSpacing/>
        <w:jc w:val="both"/>
        <w:rPr>
          <w:b/>
          <w:bCs/>
          <w:sz w:val="24"/>
          <w:szCs w:val="24"/>
        </w:rPr>
      </w:pPr>
      <w:r w:rsidRPr="00620869">
        <w:rPr>
          <w:b/>
          <w:bCs/>
          <w:sz w:val="24"/>
          <w:szCs w:val="24"/>
        </w:rPr>
        <w:t>JUSTIFICATIVA</w:t>
      </w:r>
    </w:p>
    <w:p w14:paraId="5C42AACD" w14:textId="77777777" w:rsidR="00DC6319" w:rsidRPr="00620869" w:rsidRDefault="00DC6319" w:rsidP="00DC6319">
      <w:pPr>
        <w:pStyle w:val="PargrafodaLista"/>
        <w:tabs>
          <w:tab w:val="left" w:pos="284"/>
        </w:tabs>
        <w:jc w:val="both"/>
        <w:rPr>
          <w:b/>
          <w:bCs/>
          <w:sz w:val="24"/>
          <w:szCs w:val="24"/>
        </w:rPr>
      </w:pPr>
    </w:p>
    <w:p w14:paraId="049F676C" w14:textId="77777777" w:rsidR="00DC6319" w:rsidRDefault="00DC6319" w:rsidP="00DC6319">
      <w:pPr>
        <w:pStyle w:val="PargrafodaLista"/>
        <w:widowControl/>
        <w:numPr>
          <w:ilvl w:val="1"/>
          <w:numId w:val="30"/>
        </w:numPr>
        <w:tabs>
          <w:tab w:val="left" w:pos="567"/>
        </w:tabs>
        <w:autoSpaceDE/>
        <w:autoSpaceDN/>
        <w:spacing w:after="160" w:line="259" w:lineRule="auto"/>
        <w:ind w:left="426"/>
        <w:contextualSpacing/>
        <w:jc w:val="both"/>
        <w:rPr>
          <w:sz w:val="24"/>
          <w:szCs w:val="24"/>
        </w:rPr>
      </w:pPr>
      <w:r w:rsidRPr="00196E70">
        <w:rPr>
          <w:sz w:val="24"/>
          <w:szCs w:val="24"/>
        </w:rPr>
        <w:t xml:space="preserve">A presente </w:t>
      </w:r>
      <w:r>
        <w:rPr>
          <w:sz w:val="24"/>
          <w:szCs w:val="24"/>
        </w:rPr>
        <w:t>contratação de empresa para realizar a gestão do Portal da Transparência da Câmara de Porto Franco se faz indispensável perante o que determina a Lei de Acesso à Informação.</w:t>
      </w:r>
    </w:p>
    <w:p w14:paraId="724F51C1" w14:textId="716A6F80" w:rsidR="00DC6319" w:rsidRDefault="00DC6319" w:rsidP="00DC6319">
      <w:pPr>
        <w:pStyle w:val="PargrafodaLista"/>
        <w:widowControl/>
        <w:numPr>
          <w:ilvl w:val="1"/>
          <w:numId w:val="30"/>
        </w:numPr>
        <w:tabs>
          <w:tab w:val="left" w:pos="567"/>
        </w:tabs>
        <w:autoSpaceDE/>
        <w:autoSpaceDN/>
        <w:spacing w:after="160" w:line="259" w:lineRule="auto"/>
        <w:ind w:left="426"/>
        <w:contextualSpacing/>
        <w:jc w:val="both"/>
        <w:rPr>
          <w:sz w:val="24"/>
          <w:szCs w:val="24"/>
        </w:rPr>
      </w:pPr>
      <w:r>
        <w:rPr>
          <w:sz w:val="24"/>
          <w:szCs w:val="24"/>
        </w:rPr>
        <w:t>Sendo assim, nos termos da aludida legislação, o</w:t>
      </w:r>
      <w:r w:rsidRPr="00196E70">
        <w:rPr>
          <w:sz w:val="24"/>
          <w:szCs w:val="24"/>
        </w:rPr>
        <w:t xml:space="preserve"> acesso à inf</w:t>
      </w:r>
      <w:r>
        <w:rPr>
          <w:sz w:val="24"/>
          <w:szCs w:val="24"/>
        </w:rPr>
        <w:t>ormação</w:t>
      </w:r>
      <w:r w:rsidRPr="00196E70">
        <w:rPr>
          <w:sz w:val="24"/>
          <w:szCs w:val="24"/>
        </w:rPr>
        <w:t xml:space="preserve"> (</w:t>
      </w:r>
      <w:hyperlink r:id="rId12" w:tgtFrame="_blank" w:tooltip="Link: Lei nº 12.527, de 18 de novembro de 2011, que dispões sobre a Lei de Acesso à Informação" w:history="1">
        <w:r w:rsidRPr="00196E70">
          <w:rPr>
            <w:rStyle w:val="Hyperlink"/>
            <w:bCs/>
            <w:color w:val="auto"/>
            <w:sz w:val="24"/>
            <w:szCs w:val="24"/>
            <w:u w:val="none"/>
          </w:rPr>
          <w:t>Lei nº 12.527, de 18 de novembro de 2011) </w:t>
        </w:r>
      </w:hyperlink>
      <w:r w:rsidRPr="00196E70">
        <w:rPr>
          <w:sz w:val="24"/>
          <w:szCs w:val="24"/>
        </w:rPr>
        <w:t>e a transparência na divulgação das atividades, contribui para aumentar a eficiência do poder público, diminuir a corrupção e elevar a participação social. É um direi</w:t>
      </w:r>
      <w:r>
        <w:rPr>
          <w:sz w:val="24"/>
          <w:szCs w:val="24"/>
        </w:rPr>
        <w:t>to do cidadão e dever do Estado.</w:t>
      </w:r>
    </w:p>
    <w:p w14:paraId="1B447138" w14:textId="205E6808" w:rsidR="00D75AFD" w:rsidRDefault="00D75AFD" w:rsidP="00DC6319">
      <w:pPr>
        <w:pStyle w:val="PargrafodaLista"/>
        <w:widowControl/>
        <w:numPr>
          <w:ilvl w:val="1"/>
          <w:numId w:val="30"/>
        </w:numPr>
        <w:tabs>
          <w:tab w:val="left" w:pos="567"/>
        </w:tabs>
        <w:autoSpaceDE/>
        <w:autoSpaceDN/>
        <w:spacing w:after="160" w:line="259" w:lineRule="auto"/>
        <w:ind w:left="426"/>
        <w:contextualSpacing/>
        <w:jc w:val="both"/>
        <w:rPr>
          <w:sz w:val="24"/>
          <w:szCs w:val="24"/>
        </w:rPr>
      </w:pPr>
      <w:r w:rsidRPr="00D75AFD">
        <w:rPr>
          <w:sz w:val="24"/>
          <w:szCs w:val="24"/>
        </w:rPr>
        <w:t>Os serviços a serem contratados, caracterizam-se como serviços contínuos, uma vez que estes são considerados indispensáveis para manter a continuidade das tarefas executadas pela Prefeitura no âmbito desta municipalidade, além da otimização dos serviços, da satisfação dos usuários e rapidez no atendimento, com um aumento do padrão de qualidade e presteza na execução do serviço.</w:t>
      </w:r>
    </w:p>
    <w:p w14:paraId="680049CE" w14:textId="77777777" w:rsidR="00DC6319" w:rsidRPr="00620869" w:rsidRDefault="00DC6319" w:rsidP="00DC6319">
      <w:pPr>
        <w:pStyle w:val="PargrafodaLista"/>
        <w:widowControl/>
        <w:tabs>
          <w:tab w:val="left" w:pos="567"/>
        </w:tabs>
        <w:autoSpaceDE/>
        <w:autoSpaceDN/>
        <w:spacing w:after="160" w:line="259" w:lineRule="auto"/>
        <w:ind w:left="426"/>
        <w:contextualSpacing/>
        <w:jc w:val="both"/>
        <w:rPr>
          <w:sz w:val="24"/>
          <w:szCs w:val="24"/>
        </w:rPr>
      </w:pPr>
    </w:p>
    <w:p w14:paraId="6E1C44DE" w14:textId="77777777" w:rsidR="00DC6319" w:rsidRPr="00620869" w:rsidRDefault="00DC6319" w:rsidP="00DC6319">
      <w:pPr>
        <w:pStyle w:val="PargrafodaLista"/>
        <w:widowControl/>
        <w:numPr>
          <w:ilvl w:val="0"/>
          <w:numId w:val="30"/>
        </w:numPr>
        <w:tabs>
          <w:tab w:val="left" w:pos="284"/>
        </w:tabs>
        <w:autoSpaceDE/>
        <w:autoSpaceDN/>
        <w:spacing w:after="160" w:line="259" w:lineRule="auto"/>
        <w:ind w:left="0" w:firstLine="0"/>
        <w:contextualSpacing/>
        <w:jc w:val="both"/>
        <w:rPr>
          <w:b/>
          <w:bCs/>
          <w:sz w:val="24"/>
          <w:szCs w:val="24"/>
        </w:rPr>
      </w:pPr>
      <w:r w:rsidRPr="00620869">
        <w:rPr>
          <w:b/>
          <w:bCs/>
          <w:sz w:val="24"/>
          <w:szCs w:val="24"/>
        </w:rPr>
        <w:t>FUNDAMENTAÇÃO LEGAL</w:t>
      </w:r>
    </w:p>
    <w:p w14:paraId="4D8ADB1B" w14:textId="77777777" w:rsidR="00DC6319" w:rsidRPr="00620869" w:rsidRDefault="00DC6319" w:rsidP="00DC6319">
      <w:pPr>
        <w:pStyle w:val="PargrafodaLista"/>
        <w:tabs>
          <w:tab w:val="left" w:pos="284"/>
        </w:tabs>
        <w:jc w:val="both"/>
        <w:rPr>
          <w:b/>
          <w:bCs/>
          <w:sz w:val="24"/>
          <w:szCs w:val="24"/>
        </w:rPr>
      </w:pPr>
    </w:p>
    <w:p w14:paraId="6304685C" w14:textId="77777777" w:rsidR="00DC6319" w:rsidRPr="00620869" w:rsidRDefault="00DC6319" w:rsidP="00DC6319">
      <w:pPr>
        <w:pStyle w:val="PargrafodaLista"/>
        <w:widowControl/>
        <w:numPr>
          <w:ilvl w:val="1"/>
          <w:numId w:val="30"/>
        </w:numPr>
        <w:tabs>
          <w:tab w:val="left" w:pos="426"/>
        </w:tabs>
        <w:autoSpaceDE/>
        <w:autoSpaceDN/>
        <w:ind w:left="0" w:firstLine="0"/>
        <w:contextualSpacing/>
        <w:jc w:val="both"/>
        <w:rPr>
          <w:rFonts w:eastAsia="Calibri"/>
          <w:b/>
          <w:sz w:val="24"/>
          <w:szCs w:val="24"/>
          <w:lang w:eastAsia="pt-BR"/>
        </w:rPr>
      </w:pPr>
      <w:r w:rsidRPr="00620869">
        <w:rPr>
          <w:sz w:val="24"/>
          <w:szCs w:val="24"/>
        </w:rPr>
        <w:t>A aquisição em tela será regida pela Lei nº 10.520, de 17 de julho de 2002; Lei Complementar nº 123, de 14 de dezembro 2006; Decreto nº 10.024/2019, de 20 de setembro de 2019; e subsidiariamente, no que couber, pela Lei 8.666/93.</w:t>
      </w:r>
    </w:p>
    <w:p w14:paraId="3B246B30" w14:textId="77777777" w:rsidR="00DC6319" w:rsidRPr="00620869" w:rsidRDefault="00DC6319" w:rsidP="00DC6319">
      <w:pPr>
        <w:pStyle w:val="PargrafodaLista"/>
        <w:tabs>
          <w:tab w:val="left" w:pos="284"/>
        </w:tabs>
        <w:jc w:val="both"/>
        <w:rPr>
          <w:b/>
          <w:bCs/>
          <w:sz w:val="24"/>
          <w:szCs w:val="24"/>
        </w:rPr>
      </w:pPr>
    </w:p>
    <w:p w14:paraId="7F30DB23" w14:textId="77777777" w:rsidR="00DC6319" w:rsidRPr="00620869" w:rsidRDefault="00DC6319" w:rsidP="00DC6319">
      <w:pPr>
        <w:pStyle w:val="PargrafodaLista"/>
        <w:widowControl/>
        <w:numPr>
          <w:ilvl w:val="0"/>
          <w:numId w:val="30"/>
        </w:numPr>
        <w:tabs>
          <w:tab w:val="left" w:pos="284"/>
        </w:tabs>
        <w:autoSpaceDE/>
        <w:autoSpaceDN/>
        <w:spacing w:after="160" w:line="259" w:lineRule="auto"/>
        <w:ind w:left="0" w:firstLine="0"/>
        <w:contextualSpacing/>
        <w:jc w:val="both"/>
        <w:rPr>
          <w:b/>
          <w:bCs/>
          <w:sz w:val="24"/>
          <w:szCs w:val="24"/>
        </w:rPr>
      </w:pPr>
      <w:r w:rsidRPr="00620869">
        <w:rPr>
          <w:b/>
          <w:bCs/>
          <w:sz w:val="24"/>
          <w:szCs w:val="24"/>
        </w:rPr>
        <w:t>DAS ESPECIFICAÇÕES E QUANTIDADES ESTIMADAS</w:t>
      </w:r>
    </w:p>
    <w:p w14:paraId="1053D198" w14:textId="77777777" w:rsidR="00DC6319" w:rsidRPr="00620869" w:rsidRDefault="00DC6319" w:rsidP="00DC6319">
      <w:pPr>
        <w:pStyle w:val="PargrafodaLista"/>
        <w:tabs>
          <w:tab w:val="left" w:pos="284"/>
        </w:tabs>
        <w:jc w:val="both"/>
        <w:rPr>
          <w:b/>
          <w:bCs/>
          <w:sz w:val="24"/>
          <w:szCs w:val="24"/>
        </w:rPr>
      </w:pPr>
    </w:p>
    <w:p w14:paraId="7A9C5BB4" w14:textId="77777777" w:rsidR="00DC6319" w:rsidRDefault="009215A1" w:rsidP="00DC6319">
      <w:pPr>
        <w:pStyle w:val="PargrafodaLista"/>
        <w:widowControl/>
        <w:numPr>
          <w:ilvl w:val="1"/>
          <w:numId w:val="30"/>
        </w:numPr>
        <w:tabs>
          <w:tab w:val="left" w:pos="284"/>
          <w:tab w:val="left" w:pos="426"/>
        </w:tabs>
        <w:autoSpaceDE/>
        <w:autoSpaceDN/>
        <w:ind w:left="0" w:firstLine="0"/>
        <w:contextualSpacing/>
        <w:jc w:val="both"/>
        <w:rPr>
          <w:rFonts w:eastAsia="Calibri"/>
          <w:bCs/>
          <w:sz w:val="24"/>
          <w:szCs w:val="24"/>
          <w:lang w:eastAsia="pt-BR"/>
        </w:rPr>
      </w:pPr>
      <w:r w:rsidRPr="00956D34">
        <w:rPr>
          <w:rFonts w:eastAsia="Calibri"/>
          <w:sz w:val="24"/>
          <w:szCs w:val="24"/>
        </w:rPr>
        <w:t xml:space="preserve">Contratação de empresa especializada para a </w:t>
      </w:r>
      <w:r w:rsidRPr="007A2DF1">
        <w:rPr>
          <w:rFonts w:eastAsia="Calibri"/>
          <w:sz w:val="24"/>
          <w:szCs w:val="24"/>
        </w:rPr>
        <w:t>Presta</w:t>
      </w:r>
      <w:r w:rsidRPr="007A2DF1">
        <w:rPr>
          <w:rFonts w:eastAsia="Calibri" w:hint="eastAsia"/>
          <w:sz w:val="24"/>
          <w:szCs w:val="24"/>
        </w:rPr>
        <w:t>çã</w:t>
      </w:r>
      <w:r w:rsidRPr="007A2DF1">
        <w:rPr>
          <w:rFonts w:eastAsia="Calibri"/>
          <w:sz w:val="24"/>
          <w:szCs w:val="24"/>
        </w:rPr>
        <w:t>o de Servi</w:t>
      </w:r>
      <w:r w:rsidRPr="007A2DF1">
        <w:rPr>
          <w:rFonts w:eastAsia="Calibri" w:hint="eastAsia"/>
          <w:sz w:val="24"/>
          <w:szCs w:val="24"/>
        </w:rPr>
        <w:t>ç</w:t>
      </w:r>
      <w:r w:rsidRPr="007A2DF1">
        <w:rPr>
          <w:rFonts w:eastAsia="Calibri"/>
          <w:sz w:val="24"/>
          <w:szCs w:val="24"/>
        </w:rPr>
        <w:t>o de desenvolvimento e</w:t>
      </w:r>
      <w:r>
        <w:rPr>
          <w:rFonts w:eastAsia="Calibri"/>
          <w:sz w:val="24"/>
          <w:szCs w:val="24"/>
        </w:rPr>
        <w:t xml:space="preserve"> </w:t>
      </w:r>
      <w:r w:rsidRPr="007A2DF1">
        <w:rPr>
          <w:rFonts w:eastAsia="Calibri"/>
          <w:sz w:val="24"/>
          <w:szCs w:val="24"/>
        </w:rPr>
        <w:t>alimenta</w:t>
      </w:r>
      <w:r w:rsidRPr="007A2DF1">
        <w:rPr>
          <w:rFonts w:eastAsia="Calibri" w:hint="eastAsia"/>
          <w:sz w:val="24"/>
          <w:szCs w:val="24"/>
        </w:rPr>
        <w:t>çã</w:t>
      </w:r>
      <w:r w:rsidRPr="007A2DF1">
        <w:rPr>
          <w:rFonts w:eastAsia="Calibri"/>
          <w:sz w:val="24"/>
          <w:szCs w:val="24"/>
        </w:rPr>
        <w:t>o do sistema do Portal da Transpar</w:t>
      </w:r>
      <w:r w:rsidRPr="007A2DF1">
        <w:rPr>
          <w:rFonts w:eastAsia="Calibri" w:hint="eastAsia"/>
          <w:sz w:val="24"/>
          <w:szCs w:val="24"/>
        </w:rPr>
        <w:t>ê</w:t>
      </w:r>
      <w:r w:rsidRPr="007A2DF1">
        <w:rPr>
          <w:rFonts w:eastAsia="Calibri"/>
          <w:sz w:val="24"/>
          <w:szCs w:val="24"/>
        </w:rPr>
        <w:t xml:space="preserve">ncia para cumprimento da Lei de Acesso </w:t>
      </w:r>
      <w:r w:rsidRPr="007A2DF1">
        <w:rPr>
          <w:rFonts w:eastAsia="Calibri" w:hint="eastAsia"/>
          <w:sz w:val="24"/>
          <w:szCs w:val="24"/>
        </w:rPr>
        <w:t>à</w:t>
      </w:r>
      <w:r w:rsidRPr="007A2DF1">
        <w:rPr>
          <w:rFonts w:eastAsia="Calibri"/>
          <w:sz w:val="24"/>
          <w:szCs w:val="24"/>
        </w:rPr>
        <w:t xml:space="preserve"> Informa</w:t>
      </w:r>
      <w:r w:rsidRPr="007A2DF1">
        <w:rPr>
          <w:rFonts w:eastAsia="Calibri" w:hint="eastAsia"/>
          <w:sz w:val="24"/>
          <w:szCs w:val="24"/>
        </w:rPr>
        <w:t>çã</w:t>
      </w:r>
      <w:r w:rsidRPr="007A2DF1">
        <w:rPr>
          <w:rFonts w:eastAsia="Calibri"/>
          <w:sz w:val="24"/>
          <w:szCs w:val="24"/>
        </w:rPr>
        <w:t>o</w:t>
      </w:r>
      <w:r>
        <w:rPr>
          <w:rFonts w:eastAsia="Calibri"/>
          <w:sz w:val="24"/>
          <w:szCs w:val="24"/>
        </w:rPr>
        <w:t xml:space="preserve"> </w:t>
      </w:r>
      <w:r w:rsidRPr="007A2DF1">
        <w:rPr>
          <w:rFonts w:eastAsia="Calibri"/>
          <w:sz w:val="24"/>
          <w:szCs w:val="24"/>
        </w:rPr>
        <w:t>para a Gest</w:t>
      </w:r>
      <w:r w:rsidRPr="007A2DF1">
        <w:rPr>
          <w:rFonts w:eastAsia="Calibri" w:hint="eastAsia"/>
          <w:sz w:val="24"/>
          <w:szCs w:val="24"/>
        </w:rPr>
        <w:t>ã</w:t>
      </w:r>
      <w:r w:rsidRPr="007A2DF1">
        <w:rPr>
          <w:rFonts w:eastAsia="Calibri"/>
          <w:sz w:val="24"/>
          <w:szCs w:val="24"/>
        </w:rPr>
        <w:t>o do ano de 2023, para atender as necessidades da</w:t>
      </w:r>
      <w:r>
        <w:rPr>
          <w:rFonts w:eastAsia="Calibri"/>
          <w:sz w:val="24"/>
          <w:szCs w:val="24"/>
        </w:rPr>
        <w:t xml:space="preserve"> Câmara Municipal de Porto Franco/</w:t>
      </w:r>
      <w:r w:rsidR="00DE141F">
        <w:rPr>
          <w:rFonts w:eastAsia="Calibri"/>
          <w:sz w:val="24"/>
          <w:szCs w:val="24"/>
        </w:rPr>
        <w:t>MA</w:t>
      </w:r>
      <w:r w:rsidR="00DC6319" w:rsidRPr="00620869">
        <w:rPr>
          <w:rFonts w:eastAsia="Calibri"/>
          <w:bCs/>
          <w:sz w:val="24"/>
          <w:szCs w:val="24"/>
          <w:lang w:eastAsia="pt-BR"/>
        </w:rPr>
        <w:t xml:space="preserve">, conforme as especificações mínimas a seguir: </w:t>
      </w:r>
    </w:p>
    <w:p w14:paraId="5B76FE07" w14:textId="77777777" w:rsidR="00DC6319" w:rsidRDefault="00DC6319" w:rsidP="00DC6319">
      <w:pPr>
        <w:pStyle w:val="PargrafodaLista"/>
        <w:widowControl/>
        <w:tabs>
          <w:tab w:val="left" w:pos="284"/>
          <w:tab w:val="left" w:pos="426"/>
        </w:tabs>
        <w:autoSpaceDE/>
        <w:autoSpaceDN/>
        <w:contextualSpacing/>
        <w:jc w:val="both"/>
        <w:rPr>
          <w:rFonts w:eastAsia="Calibri"/>
          <w:bCs/>
          <w:sz w:val="24"/>
          <w:szCs w:val="24"/>
          <w:lang w:eastAsia="pt-BR"/>
        </w:rPr>
      </w:pPr>
    </w:p>
    <w:tbl>
      <w:tblPr>
        <w:tblW w:w="9498" w:type="dxa"/>
        <w:tblInd w:w="-431" w:type="dxa"/>
        <w:tblCellMar>
          <w:left w:w="70" w:type="dxa"/>
          <w:right w:w="70" w:type="dxa"/>
        </w:tblCellMar>
        <w:tblLook w:val="04A0" w:firstRow="1" w:lastRow="0" w:firstColumn="1" w:lastColumn="0" w:noHBand="0" w:noVBand="1"/>
      </w:tblPr>
      <w:tblGrid>
        <w:gridCol w:w="781"/>
        <w:gridCol w:w="7016"/>
        <w:gridCol w:w="851"/>
        <w:gridCol w:w="850"/>
      </w:tblGrid>
      <w:tr w:rsidR="00DC6319" w14:paraId="6DAA326F" w14:textId="77777777" w:rsidTr="00CC2CF8">
        <w:trPr>
          <w:trHeight w:val="910"/>
        </w:trPr>
        <w:tc>
          <w:tcPr>
            <w:tcW w:w="7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C3346" w14:textId="77777777" w:rsidR="00DC6319" w:rsidRDefault="00DC6319" w:rsidP="00CC2CF8">
            <w:pPr>
              <w:jc w:val="center"/>
              <w:rPr>
                <w:b/>
                <w:bCs/>
                <w:color w:val="000000"/>
                <w:szCs w:val="24"/>
                <w:lang w:val="en-US"/>
              </w:rPr>
            </w:pPr>
            <w:r>
              <w:rPr>
                <w:b/>
                <w:bCs/>
                <w:color w:val="000000"/>
                <w:szCs w:val="24"/>
                <w:lang w:val="en-US"/>
              </w:rPr>
              <w:t>ITEM</w:t>
            </w:r>
          </w:p>
        </w:tc>
        <w:tc>
          <w:tcPr>
            <w:tcW w:w="70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47F161" w14:textId="77777777" w:rsidR="00DC6319" w:rsidRDefault="00DC6319" w:rsidP="00CC2CF8">
            <w:pPr>
              <w:jc w:val="center"/>
              <w:rPr>
                <w:b/>
                <w:bCs/>
                <w:color w:val="000000"/>
                <w:szCs w:val="24"/>
                <w:lang w:val="en-US"/>
              </w:rPr>
            </w:pPr>
            <w:r>
              <w:rPr>
                <w:b/>
                <w:bCs/>
                <w:color w:val="000000"/>
                <w:szCs w:val="24"/>
                <w:lang w:val="en-US"/>
              </w:rPr>
              <w:t>ESPECIFICAÇÃO PARA FORNECIMENTO</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03CDE9" w14:textId="77777777" w:rsidR="00DC6319" w:rsidRDefault="00DC6319" w:rsidP="00CC2CF8">
            <w:pPr>
              <w:jc w:val="center"/>
              <w:rPr>
                <w:b/>
                <w:bCs/>
                <w:color w:val="000000"/>
                <w:szCs w:val="24"/>
                <w:lang w:val="en-US"/>
              </w:rPr>
            </w:pPr>
            <w:r>
              <w:rPr>
                <w:b/>
                <w:bCs/>
                <w:color w:val="000000"/>
                <w:szCs w:val="24"/>
                <w:lang w:val="en-US"/>
              </w:rPr>
              <w:t>UND.</w:t>
            </w:r>
          </w:p>
        </w:tc>
        <w:tc>
          <w:tcPr>
            <w:tcW w:w="850" w:type="dxa"/>
            <w:tcBorders>
              <w:top w:val="single" w:sz="4" w:space="0" w:color="auto"/>
              <w:left w:val="single" w:sz="4" w:space="0" w:color="auto"/>
              <w:bottom w:val="nil"/>
              <w:right w:val="single" w:sz="4" w:space="0" w:color="auto"/>
            </w:tcBorders>
            <w:shd w:val="clear" w:color="auto" w:fill="D9D9D9"/>
            <w:vAlign w:val="center"/>
            <w:hideMark/>
          </w:tcPr>
          <w:p w14:paraId="2FFF3BE9" w14:textId="77777777" w:rsidR="00DC6319" w:rsidRDefault="00DC6319" w:rsidP="00CC2CF8">
            <w:pPr>
              <w:jc w:val="center"/>
              <w:rPr>
                <w:b/>
                <w:bCs/>
                <w:color w:val="000000"/>
                <w:szCs w:val="24"/>
                <w:lang w:val="en-US"/>
              </w:rPr>
            </w:pPr>
            <w:r>
              <w:rPr>
                <w:b/>
                <w:bCs/>
                <w:color w:val="000000"/>
                <w:szCs w:val="24"/>
                <w:lang w:val="en-US"/>
              </w:rPr>
              <w:t>QTD.</w:t>
            </w:r>
          </w:p>
        </w:tc>
      </w:tr>
      <w:tr w:rsidR="00DC6319" w14:paraId="666D061C" w14:textId="77777777" w:rsidTr="00CC2CF8">
        <w:trPr>
          <w:trHeight w:val="315"/>
        </w:trPr>
        <w:tc>
          <w:tcPr>
            <w:tcW w:w="781" w:type="dxa"/>
            <w:tcBorders>
              <w:top w:val="single" w:sz="4" w:space="0" w:color="auto"/>
              <w:left w:val="single" w:sz="4" w:space="0" w:color="auto"/>
              <w:bottom w:val="single" w:sz="4" w:space="0" w:color="auto"/>
              <w:right w:val="single" w:sz="4" w:space="0" w:color="auto"/>
            </w:tcBorders>
            <w:noWrap/>
            <w:vAlign w:val="center"/>
            <w:hideMark/>
          </w:tcPr>
          <w:p w14:paraId="355DAF88" w14:textId="77777777" w:rsidR="00DC6319" w:rsidRDefault="00DC6319" w:rsidP="00CC2CF8">
            <w:pPr>
              <w:jc w:val="center"/>
              <w:rPr>
                <w:b/>
                <w:bCs/>
                <w:color w:val="000000"/>
                <w:szCs w:val="24"/>
                <w:lang w:val="en-US"/>
              </w:rPr>
            </w:pPr>
            <w:r>
              <w:rPr>
                <w:b/>
                <w:bCs/>
                <w:color w:val="000000"/>
                <w:szCs w:val="24"/>
                <w:lang w:val="en-US"/>
              </w:rPr>
              <w:t>01</w:t>
            </w:r>
          </w:p>
        </w:tc>
        <w:tc>
          <w:tcPr>
            <w:tcW w:w="7016" w:type="dxa"/>
            <w:tcBorders>
              <w:top w:val="single" w:sz="4" w:space="0" w:color="auto"/>
              <w:left w:val="nil"/>
              <w:bottom w:val="single" w:sz="4" w:space="0" w:color="auto"/>
              <w:right w:val="single" w:sz="4" w:space="0" w:color="auto"/>
            </w:tcBorders>
            <w:noWrap/>
            <w:vAlign w:val="center"/>
            <w:hideMark/>
          </w:tcPr>
          <w:p w14:paraId="6623BAC3" w14:textId="77777777" w:rsidR="00DC6319" w:rsidRPr="00D33CDB" w:rsidRDefault="00DC6319" w:rsidP="00CC2CF8">
            <w:pPr>
              <w:jc w:val="both"/>
              <w:rPr>
                <w:bCs/>
                <w:color w:val="000000"/>
                <w:szCs w:val="24"/>
              </w:rPr>
            </w:pPr>
            <w:r w:rsidRPr="00196E70">
              <w:rPr>
                <w:bCs/>
                <w:color w:val="000000"/>
                <w:szCs w:val="24"/>
              </w:rPr>
              <w:t xml:space="preserve">Contratação de empresa especializada na Prestação de serviços de Tecnologia da Informação para realizar a manutenção – adaptativa, corretiva, evolutiva e preventiva e suporte mensal do Site Oficial e Portal da Transparência da Câmara Municipal de Porto Franco/MA, com visitas técnicas presenciais semanais e capacitação continuada; com Hospedagem de dados e com Sistemas de Gerenciamento de conteúdo e Base de Dados com sistema de backup em duas camada de segurança, Sistema de Migração de Dados de Licitações e </w:t>
            </w:r>
            <w:r w:rsidRPr="00196E70">
              <w:rPr>
                <w:bCs/>
                <w:color w:val="000000"/>
                <w:szCs w:val="24"/>
              </w:rPr>
              <w:lastRenderedPageBreak/>
              <w:t>Contratos do</w:t>
            </w:r>
            <w:r>
              <w:rPr>
                <w:bCs/>
                <w:color w:val="000000"/>
                <w:szCs w:val="24"/>
              </w:rPr>
              <w:t xml:space="preserve"> </w:t>
            </w:r>
            <w:r w:rsidRPr="00196E70">
              <w:rPr>
                <w:bCs/>
                <w:color w:val="000000"/>
                <w:szCs w:val="24"/>
              </w:rPr>
              <w:t>sistema de acompanhamento de contratação pública, para o portal da transparência da Câmara; Diário oficial eletrônico, com sistema de publicação eletrônico e gerenciamento de publicação de forma eletrônica e de forma sequencial das edição com autenticação reconhecida pelo ICP-Brasil, e sistema de gerenciamento de conteúdo.</w:t>
            </w:r>
          </w:p>
        </w:tc>
        <w:tc>
          <w:tcPr>
            <w:tcW w:w="851" w:type="dxa"/>
            <w:tcBorders>
              <w:top w:val="single" w:sz="4" w:space="0" w:color="auto"/>
              <w:left w:val="nil"/>
              <w:bottom w:val="single" w:sz="4" w:space="0" w:color="auto"/>
              <w:right w:val="single" w:sz="4" w:space="0" w:color="auto"/>
            </w:tcBorders>
            <w:vAlign w:val="center"/>
            <w:hideMark/>
          </w:tcPr>
          <w:p w14:paraId="03C0BA30" w14:textId="77777777" w:rsidR="00DC6319" w:rsidRDefault="00DC6319" w:rsidP="00CC2CF8">
            <w:pPr>
              <w:jc w:val="center"/>
              <w:rPr>
                <w:bCs/>
                <w:color w:val="000000"/>
                <w:szCs w:val="24"/>
                <w:lang w:val="en-US"/>
              </w:rPr>
            </w:pPr>
            <w:r>
              <w:rPr>
                <w:bCs/>
                <w:color w:val="000000"/>
                <w:szCs w:val="24"/>
                <w:lang w:val="en-US"/>
              </w:rPr>
              <w:lastRenderedPageBreak/>
              <w:t>MÊS</w:t>
            </w:r>
          </w:p>
        </w:tc>
        <w:tc>
          <w:tcPr>
            <w:tcW w:w="850" w:type="dxa"/>
            <w:tcBorders>
              <w:top w:val="single" w:sz="4" w:space="0" w:color="auto"/>
              <w:left w:val="nil"/>
              <w:bottom w:val="single" w:sz="4" w:space="0" w:color="auto"/>
              <w:right w:val="single" w:sz="4" w:space="0" w:color="auto"/>
            </w:tcBorders>
            <w:vAlign w:val="center"/>
            <w:hideMark/>
          </w:tcPr>
          <w:p w14:paraId="13B373C5" w14:textId="77777777" w:rsidR="00DC6319" w:rsidRDefault="00DC6319" w:rsidP="00CC2CF8">
            <w:pPr>
              <w:jc w:val="center"/>
              <w:rPr>
                <w:bCs/>
                <w:color w:val="000000"/>
                <w:szCs w:val="24"/>
                <w:lang w:val="en-US"/>
              </w:rPr>
            </w:pPr>
            <w:r>
              <w:rPr>
                <w:bCs/>
                <w:color w:val="000000"/>
                <w:szCs w:val="24"/>
                <w:lang w:val="en-US"/>
              </w:rPr>
              <w:t>12</w:t>
            </w:r>
          </w:p>
        </w:tc>
      </w:tr>
    </w:tbl>
    <w:p w14:paraId="7F904D30" w14:textId="5DC35408" w:rsidR="00DC6319" w:rsidRDefault="00DC6319" w:rsidP="00DC6319">
      <w:pPr>
        <w:pStyle w:val="PargrafodaLista"/>
        <w:widowControl/>
        <w:tabs>
          <w:tab w:val="left" w:pos="284"/>
          <w:tab w:val="left" w:pos="426"/>
        </w:tabs>
        <w:autoSpaceDE/>
        <w:autoSpaceDN/>
        <w:contextualSpacing/>
        <w:jc w:val="both"/>
        <w:rPr>
          <w:rFonts w:eastAsia="Calibri"/>
          <w:bCs/>
          <w:sz w:val="24"/>
          <w:szCs w:val="24"/>
          <w:lang w:eastAsia="pt-BR"/>
        </w:rPr>
      </w:pPr>
    </w:p>
    <w:p w14:paraId="3C4A3153" w14:textId="15C9C37F" w:rsidR="00D75AFD" w:rsidRPr="00D75AFD" w:rsidRDefault="00D75AFD" w:rsidP="00D75AFD">
      <w:pPr>
        <w:pStyle w:val="PargrafodaLista"/>
        <w:numPr>
          <w:ilvl w:val="1"/>
          <w:numId w:val="30"/>
        </w:numPr>
        <w:tabs>
          <w:tab w:val="left" w:pos="426"/>
        </w:tabs>
        <w:spacing w:after="120" w:line="276" w:lineRule="auto"/>
        <w:jc w:val="both"/>
        <w:rPr>
          <w:b/>
          <w:sz w:val="24"/>
          <w:szCs w:val="24"/>
        </w:rPr>
      </w:pPr>
      <w:r w:rsidRPr="00D75AFD">
        <w:rPr>
          <w:b/>
          <w:sz w:val="24"/>
          <w:szCs w:val="24"/>
        </w:rPr>
        <w:t>SUPORTE</w:t>
      </w:r>
    </w:p>
    <w:p w14:paraId="73520BB0" w14:textId="79C60211" w:rsidR="00D75AFD" w:rsidRPr="00AF6323" w:rsidRDefault="00D75AFD" w:rsidP="00D75AFD">
      <w:pPr>
        <w:pStyle w:val="PargrafodaLista"/>
        <w:numPr>
          <w:ilvl w:val="0"/>
          <w:numId w:val="41"/>
        </w:numPr>
        <w:tabs>
          <w:tab w:val="left" w:pos="426"/>
        </w:tabs>
        <w:spacing w:after="120" w:line="276" w:lineRule="auto"/>
        <w:ind w:left="0" w:firstLine="0"/>
        <w:jc w:val="both"/>
        <w:rPr>
          <w:sz w:val="24"/>
          <w:szCs w:val="24"/>
        </w:rPr>
      </w:pPr>
      <w:r w:rsidRPr="00AF6323">
        <w:rPr>
          <w:sz w:val="24"/>
          <w:szCs w:val="24"/>
        </w:rPr>
        <w:t xml:space="preserve">A empresa especializada CONTRATADA deverá prestar serviços de atendimento e suporte ao Portal de Internet, garantindo funcionamento correto e estável do sistema na fase de implantação e pós implantação, de acordo com os requisitos gerais e funcionais descritos neste documento. </w:t>
      </w:r>
    </w:p>
    <w:p w14:paraId="239CB4A7" w14:textId="77777777" w:rsidR="00D75AFD" w:rsidRPr="00AF6323" w:rsidRDefault="00D75AFD" w:rsidP="00D75AFD">
      <w:pPr>
        <w:pStyle w:val="PargrafodaLista"/>
        <w:numPr>
          <w:ilvl w:val="0"/>
          <w:numId w:val="41"/>
        </w:numPr>
        <w:tabs>
          <w:tab w:val="left" w:pos="426"/>
        </w:tabs>
        <w:spacing w:after="120" w:line="276" w:lineRule="auto"/>
        <w:ind w:left="0" w:firstLine="0"/>
        <w:jc w:val="both"/>
        <w:rPr>
          <w:sz w:val="24"/>
          <w:szCs w:val="24"/>
        </w:rPr>
      </w:pPr>
      <w:r w:rsidRPr="00AF6323">
        <w:rPr>
          <w:sz w:val="24"/>
          <w:szCs w:val="24"/>
        </w:rPr>
        <w:t xml:space="preserve">Os serviços de operação são responsáveis por solucionar os eventuais problemas encontrados na implantação e pós-implantação, além do recebimento de suporte para manutenção, alteração, atualização e correção do sistema, esclarecimento de dúvidas com a equipe técnica da CONTRATADA. </w:t>
      </w:r>
    </w:p>
    <w:p w14:paraId="4DCB3FA3" w14:textId="5F14FEE5" w:rsidR="00D75AFD" w:rsidRDefault="00D75AFD" w:rsidP="00D75AFD">
      <w:pPr>
        <w:pStyle w:val="PargrafodaLista"/>
        <w:numPr>
          <w:ilvl w:val="0"/>
          <w:numId w:val="41"/>
        </w:numPr>
        <w:tabs>
          <w:tab w:val="left" w:pos="426"/>
        </w:tabs>
        <w:spacing w:after="120" w:line="276" w:lineRule="auto"/>
        <w:ind w:left="0" w:firstLine="0"/>
        <w:jc w:val="both"/>
        <w:rPr>
          <w:sz w:val="24"/>
          <w:szCs w:val="24"/>
        </w:rPr>
      </w:pPr>
      <w:r w:rsidRPr="00AF6323">
        <w:rPr>
          <w:sz w:val="24"/>
          <w:szCs w:val="24"/>
        </w:rPr>
        <w:t xml:space="preserve">Os serviços deverão ser prestados </w:t>
      </w:r>
      <w:r>
        <w:rPr>
          <w:sz w:val="24"/>
          <w:szCs w:val="24"/>
        </w:rPr>
        <w:t>“</w:t>
      </w:r>
      <w:r w:rsidRPr="00AF6323">
        <w:rPr>
          <w:sz w:val="24"/>
          <w:szCs w:val="24"/>
        </w:rPr>
        <w:t>IN LOCO</w:t>
      </w:r>
      <w:r>
        <w:rPr>
          <w:sz w:val="24"/>
          <w:szCs w:val="24"/>
        </w:rPr>
        <w:t>”</w:t>
      </w:r>
      <w:r w:rsidRPr="00AF6323">
        <w:rPr>
          <w:sz w:val="24"/>
          <w:szCs w:val="24"/>
        </w:rPr>
        <w:t xml:space="preserve"> na sede da</w:t>
      </w:r>
      <w:r>
        <w:rPr>
          <w:sz w:val="24"/>
          <w:szCs w:val="24"/>
        </w:rPr>
        <w:t xml:space="preserve"> Câmara</w:t>
      </w:r>
      <w:r w:rsidRPr="00AF6323">
        <w:rPr>
          <w:sz w:val="24"/>
          <w:szCs w:val="24"/>
        </w:rPr>
        <w:t xml:space="preserve"> Municipal de </w:t>
      </w:r>
      <w:r>
        <w:rPr>
          <w:sz w:val="24"/>
          <w:szCs w:val="24"/>
        </w:rPr>
        <w:t>Porto Franco</w:t>
      </w:r>
      <w:r w:rsidRPr="00AF6323">
        <w:rPr>
          <w:sz w:val="24"/>
          <w:szCs w:val="24"/>
        </w:rPr>
        <w:t>/MA, assim totalizando</w:t>
      </w:r>
      <w:r>
        <w:rPr>
          <w:sz w:val="24"/>
          <w:szCs w:val="24"/>
        </w:rPr>
        <w:t xml:space="preserve"> </w:t>
      </w:r>
      <w:r w:rsidRPr="00AF6323">
        <w:rPr>
          <w:sz w:val="24"/>
          <w:szCs w:val="24"/>
        </w:rPr>
        <w:t xml:space="preserve">o mínimo </w:t>
      </w:r>
      <w:r>
        <w:rPr>
          <w:sz w:val="24"/>
          <w:szCs w:val="24"/>
        </w:rPr>
        <w:t>30</w:t>
      </w:r>
      <w:r w:rsidRPr="00AF6323">
        <w:rPr>
          <w:sz w:val="24"/>
          <w:szCs w:val="24"/>
        </w:rPr>
        <w:t xml:space="preserve"> (</w:t>
      </w:r>
      <w:r w:rsidR="00EB7CF2">
        <w:rPr>
          <w:sz w:val="24"/>
          <w:szCs w:val="24"/>
        </w:rPr>
        <w:t>trinta</w:t>
      </w:r>
      <w:r w:rsidRPr="00AF6323">
        <w:rPr>
          <w:sz w:val="24"/>
          <w:szCs w:val="24"/>
        </w:rPr>
        <w:t>) horas semanais de suporte técnico e esclarecimentos presenciais</w:t>
      </w:r>
      <w:r w:rsidR="00EB7CF2">
        <w:rPr>
          <w:sz w:val="24"/>
          <w:szCs w:val="24"/>
        </w:rPr>
        <w:t>.</w:t>
      </w:r>
    </w:p>
    <w:p w14:paraId="50CE8D63" w14:textId="33E54E95" w:rsidR="00D75AFD" w:rsidRPr="00EB7CF2" w:rsidRDefault="00EB7CF2" w:rsidP="00EB7CF2">
      <w:pPr>
        <w:pStyle w:val="PargrafodaLista"/>
        <w:numPr>
          <w:ilvl w:val="0"/>
          <w:numId w:val="41"/>
        </w:numPr>
        <w:tabs>
          <w:tab w:val="left" w:pos="426"/>
        </w:tabs>
        <w:spacing w:after="120" w:line="276" w:lineRule="auto"/>
        <w:ind w:left="0" w:firstLine="0"/>
        <w:jc w:val="both"/>
        <w:rPr>
          <w:sz w:val="24"/>
          <w:szCs w:val="24"/>
        </w:rPr>
      </w:pPr>
      <w:r w:rsidRPr="00AF6323">
        <w:rPr>
          <w:sz w:val="24"/>
          <w:szCs w:val="24"/>
        </w:rPr>
        <w:t>A CONTRATADA deve fornecer um ambiente de web para abertura e acompanhamento de chamados técnicos. O acesso deve ser restrito a colaboradores previamente definidos e autorizados pela administração</w:t>
      </w:r>
      <w:r>
        <w:rPr>
          <w:sz w:val="24"/>
          <w:szCs w:val="24"/>
        </w:rPr>
        <w:t xml:space="preserve">, quando concluído a quantidade de horas do 3.2. a, para sanar dúvidas e esclarecer de dúvidas e suporte técnico. </w:t>
      </w:r>
      <w:r w:rsidRPr="00AF6323">
        <w:rPr>
          <w:sz w:val="24"/>
          <w:szCs w:val="24"/>
        </w:rPr>
        <w:t xml:space="preserve"> </w:t>
      </w:r>
    </w:p>
    <w:p w14:paraId="34F28791" w14:textId="77777777" w:rsidR="00D75AFD" w:rsidRDefault="00D75AFD" w:rsidP="00DC6319">
      <w:pPr>
        <w:pStyle w:val="PargrafodaLista"/>
        <w:widowControl/>
        <w:tabs>
          <w:tab w:val="left" w:pos="284"/>
          <w:tab w:val="left" w:pos="426"/>
        </w:tabs>
        <w:autoSpaceDE/>
        <w:autoSpaceDN/>
        <w:contextualSpacing/>
        <w:jc w:val="both"/>
        <w:rPr>
          <w:rFonts w:eastAsia="Calibri"/>
          <w:bCs/>
          <w:sz w:val="24"/>
          <w:szCs w:val="24"/>
          <w:lang w:eastAsia="pt-BR"/>
        </w:rPr>
      </w:pPr>
    </w:p>
    <w:p w14:paraId="5DEE35A7" w14:textId="77777777" w:rsidR="00DC6319" w:rsidRPr="00620869" w:rsidRDefault="00DC6319" w:rsidP="00DC6319">
      <w:pPr>
        <w:pStyle w:val="PargrafodaLista"/>
        <w:widowControl/>
        <w:numPr>
          <w:ilvl w:val="0"/>
          <w:numId w:val="30"/>
        </w:numPr>
        <w:tabs>
          <w:tab w:val="left" w:pos="284"/>
        </w:tabs>
        <w:autoSpaceDE/>
        <w:autoSpaceDN/>
        <w:spacing w:after="160" w:line="259" w:lineRule="auto"/>
        <w:ind w:left="0" w:firstLine="0"/>
        <w:contextualSpacing/>
        <w:jc w:val="both"/>
        <w:rPr>
          <w:b/>
          <w:bCs/>
          <w:sz w:val="24"/>
          <w:szCs w:val="24"/>
        </w:rPr>
      </w:pPr>
      <w:r w:rsidRPr="00620869">
        <w:rPr>
          <w:b/>
          <w:bCs/>
          <w:sz w:val="24"/>
          <w:szCs w:val="24"/>
        </w:rPr>
        <w:t>CRITERIO DE ACEITAÇÃO DO OBJETO E AJUDICAÇÃO.</w:t>
      </w:r>
    </w:p>
    <w:p w14:paraId="168D3464" w14:textId="77777777" w:rsidR="00DC6319" w:rsidRPr="00620869" w:rsidRDefault="00DC6319" w:rsidP="00DC6319">
      <w:pPr>
        <w:pStyle w:val="PargrafodaLista"/>
        <w:tabs>
          <w:tab w:val="left" w:pos="284"/>
        </w:tabs>
        <w:jc w:val="both"/>
        <w:rPr>
          <w:b/>
          <w:bCs/>
          <w:sz w:val="24"/>
          <w:szCs w:val="24"/>
        </w:rPr>
      </w:pPr>
    </w:p>
    <w:p w14:paraId="421FA94F" w14:textId="77777777" w:rsidR="00DC6319" w:rsidRPr="00620869" w:rsidRDefault="00DC6319" w:rsidP="00DC6319">
      <w:pPr>
        <w:pStyle w:val="PargrafodaLista"/>
        <w:widowControl/>
        <w:numPr>
          <w:ilvl w:val="1"/>
          <w:numId w:val="30"/>
        </w:numPr>
        <w:tabs>
          <w:tab w:val="left" w:pos="284"/>
          <w:tab w:val="left" w:pos="426"/>
          <w:tab w:val="left" w:pos="567"/>
        </w:tabs>
        <w:autoSpaceDE/>
        <w:autoSpaceDN/>
        <w:spacing w:after="160"/>
        <w:ind w:left="0" w:firstLine="0"/>
        <w:contextualSpacing/>
        <w:jc w:val="both"/>
        <w:rPr>
          <w:sz w:val="24"/>
          <w:szCs w:val="24"/>
        </w:rPr>
      </w:pPr>
      <w:r w:rsidRPr="00620869">
        <w:rPr>
          <w:sz w:val="24"/>
          <w:szCs w:val="24"/>
        </w:rPr>
        <w:t xml:space="preserve">Para julgamento e classificação da proposta deverá ser utilizado o critério do MENOR PREÇO </w:t>
      </w:r>
      <w:r>
        <w:rPr>
          <w:sz w:val="24"/>
          <w:szCs w:val="24"/>
        </w:rPr>
        <w:t>GLOBAL</w:t>
      </w:r>
      <w:r w:rsidRPr="00620869">
        <w:rPr>
          <w:sz w:val="24"/>
          <w:szCs w:val="24"/>
        </w:rPr>
        <w:t xml:space="preserve">, observadas as especificações técnicas, prazos e parâmetros mínimos </w:t>
      </w:r>
      <w:r>
        <w:rPr>
          <w:sz w:val="24"/>
          <w:szCs w:val="24"/>
        </w:rPr>
        <w:t>d</w:t>
      </w:r>
      <w:r w:rsidRPr="00620869">
        <w:rPr>
          <w:sz w:val="24"/>
          <w:szCs w:val="24"/>
        </w:rPr>
        <w:t>e qualidade definidos neste Termo de Referência;</w:t>
      </w:r>
    </w:p>
    <w:p w14:paraId="53AF1264" w14:textId="77777777" w:rsidR="00DC6319" w:rsidRPr="00620869" w:rsidRDefault="00DC6319" w:rsidP="00DC6319">
      <w:pPr>
        <w:pStyle w:val="PargrafodaLista"/>
        <w:tabs>
          <w:tab w:val="left" w:pos="284"/>
          <w:tab w:val="left" w:pos="426"/>
          <w:tab w:val="left" w:pos="567"/>
        </w:tabs>
        <w:jc w:val="both"/>
        <w:rPr>
          <w:sz w:val="24"/>
          <w:szCs w:val="24"/>
        </w:rPr>
      </w:pPr>
      <w:r w:rsidRPr="00620869">
        <w:rPr>
          <w:sz w:val="24"/>
          <w:szCs w:val="24"/>
        </w:rPr>
        <w:t xml:space="preserve"> </w:t>
      </w:r>
    </w:p>
    <w:p w14:paraId="7E61663C" w14:textId="77777777" w:rsidR="00DC6319" w:rsidRDefault="00DC6319" w:rsidP="00DC6319">
      <w:pPr>
        <w:pStyle w:val="PargrafodaLista"/>
        <w:widowControl/>
        <w:numPr>
          <w:ilvl w:val="0"/>
          <w:numId w:val="30"/>
        </w:numPr>
        <w:tabs>
          <w:tab w:val="left" w:pos="284"/>
        </w:tabs>
        <w:autoSpaceDE/>
        <w:autoSpaceDN/>
        <w:spacing w:after="160"/>
        <w:ind w:left="0" w:firstLine="0"/>
        <w:contextualSpacing/>
        <w:jc w:val="both"/>
        <w:rPr>
          <w:b/>
          <w:bCs/>
          <w:sz w:val="24"/>
          <w:szCs w:val="24"/>
        </w:rPr>
      </w:pPr>
      <w:r w:rsidRPr="00BC353C">
        <w:rPr>
          <w:b/>
          <w:bCs/>
          <w:sz w:val="24"/>
          <w:szCs w:val="24"/>
        </w:rPr>
        <w:t xml:space="preserve">CONDIÇÕES DE EXECUÇÃO </w:t>
      </w:r>
    </w:p>
    <w:p w14:paraId="799BF8D0" w14:textId="77777777" w:rsidR="00DC6319" w:rsidRPr="00BC353C" w:rsidRDefault="00DC6319" w:rsidP="00DC6319">
      <w:pPr>
        <w:pStyle w:val="PargrafodaLista"/>
        <w:widowControl/>
        <w:tabs>
          <w:tab w:val="left" w:pos="284"/>
        </w:tabs>
        <w:autoSpaceDE/>
        <w:autoSpaceDN/>
        <w:spacing w:after="160"/>
        <w:contextualSpacing/>
        <w:jc w:val="both"/>
        <w:rPr>
          <w:b/>
          <w:bCs/>
          <w:sz w:val="24"/>
          <w:szCs w:val="24"/>
        </w:rPr>
      </w:pPr>
    </w:p>
    <w:p w14:paraId="6FA54EDA" w14:textId="77777777" w:rsidR="00DC6319" w:rsidRDefault="00DC6319" w:rsidP="00DC6319">
      <w:pPr>
        <w:pStyle w:val="PargrafodaLista"/>
        <w:widowControl/>
        <w:numPr>
          <w:ilvl w:val="1"/>
          <w:numId w:val="30"/>
        </w:numPr>
        <w:tabs>
          <w:tab w:val="left" w:pos="426"/>
        </w:tabs>
        <w:autoSpaceDE/>
        <w:autoSpaceDN/>
        <w:spacing w:after="160"/>
        <w:ind w:left="0" w:firstLine="0"/>
        <w:contextualSpacing/>
        <w:jc w:val="both"/>
        <w:rPr>
          <w:sz w:val="24"/>
          <w:szCs w:val="24"/>
        </w:rPr>
      </w:pPr>
      <w:r w:rsidRPr="00620869">
        <w:rPr>
          <w:sz w:val="24"/>
          <w:szCs w:val="24"/>
        </w:rPr>
        <w:t>Nos preços deverão já estar considerados e inclusos todos os custos diretos e indiretos, encargos, tributos, transporte, seguro, contribuições e obrigações sociais, trabalhistas e previdenciárias e outros necessários ao cumprimento integral do objeto da licitação.</w:t>
      </w:r>
    </w:p>
    <w:p w14:paraId="33CEF4D0" w14:textId="77777777" w:rsidR="00DC6319" w:rsidRDefault="00DC6319" w:rsidP="00DC6319">
      <w:pPr>
        <w:pStyle w:val="PargrafodaLista"/>
        <w:widowControl/>
        <w:tabs>
          <w:tab w:val="left" w:pos="426"/>
        </w:tabs>
        <w:autoSpaceDE/>
        <w:autoSpaceDN/>
        <w:spacing w:after="160"/>
        <w:contextualSpacing/>
        <w:jc w:val="both"/>
        <w:rPr>
          <w:sz w:val="24"/>
          <w:szCs w:val="24"/>
        </w:rPr>
      </w:pPr>
    </w:p>
    <w:p w14:paraId="25928D88" w14:textId="77777777" w:rsidR="00DC6319" w:rsidRPr="00BC353C" w:rsidRDefault="00DC6319" w:rsidP="00DC6319">
      <w:pPr>
        <w:pStyle w:val="PargrafodaLista"/>
        <w:widowControl/>
        <w:numPr>
          <w:ilvl w:val="1"/>
          <w:numId w:val="30"/>
        </w:numPr>
        <w:tabs>
          <w:tab w:val="left" w:pos="426"/>
        </w:tabs>
        <w:autoSpaceDE/>
        <w:autoSpaceDN/>
        <w:spacing w:after="160"/>
        <w:ind w:left="284" w:hanging="284"/>
        <w:contextualSpacing/>
        <w:jc w:val="both"/>
        <w:rPr>
          <w:sz w:val="24"/>
          <w:szCs w:val="24"/>
        </w:rPr>
      </w:pPr>
      <w:r w:rsidRPr="00BC353C">
        <w:rPr>
          <w:sz w:val="24"/>
          <w:szCs w:val="24"/>
        </w:rPr>
        <w:t>Não será permitida a subcontratação do objeto.</w:t>
      </w:r>
    </w:p>
    <w:p w14:paraId="024C5634" w14:textId="77777777" w:rsidR="00DC6319" w:rsidRPr="00620869" w:rsidRDefault="00DC6319" w:rsidP="00DC6319">
      <w:pPr>
        <w:pStyle w:val="PargrafodaLista"/>
        <w:jc w:val="both"/>
        <w:rPr>
          <w:sz w:val="24"/>
          <w:szCs w:val="24"/>
        </w:rPr>
      </w:pPr>
    </w:p>
    <w:p w14:paraId="4593BA6B" w14:textId="77777777" w:rsidR="00DC6319" w:rsidRDefault="00DC6319" w:rsidP="00DC6319">
      <w:pPr>
        <w:pStyle w:val="PargrafodaLista"/>
        <w:numPr>
          <w:ilvl w:val="0"/>
          <w:numId w:val="30"/>
        </w:numPr>
        <w:ind w:left="426"/>
        <w:rPr>
          <w:b/>
          <w:bCs/>
          <w:sz w:val="24"/>
          <w:szCs w:val="24"/>
        </w:rPr>
      </w:pPr>
      <w:r w:rsidRPr="00BC353C">
        <w:rPr>
          <w:b/>
          <w:bCs/>
          <w:sz w:val="24"/>
          <w:szCs w:val="24"/>
        </w:rPr>
        <w:t>DAS OBRIGAÇÕES DA CONTRATADA</w:t>
      </w:r>
    </w:p>
    <w:p w14:paraId="4F63772F" w14:textId="77777777" w:rsidR="00DC6319" w:rsidRPr="00BC353C" w:rsidRDefault="00DC6319" w:rsidP="00DC6319">
      <w:pPr>
        <w:pStyle w:val="PargrafodaLista"/>
        <w:ind w:left="426"/>
        <w:rPr>
          <w:b/>
          <w:bCs/>
          <w:sz w:val="24"/>
          <w:szCs w:val="24"/>
        </w:rPr>
      </w:pPr>
    </w:p>
    <w:p w14:paraId="35E02E86"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fornece</w:t>
      </w:r>
      <w:r w:rsidRPr="00BC353C">
        <w:rPr>
          <w:bCs/>
          <w:sz w:val="24"/>
          <w:szCs w:val="24"/>
        </w:rPr>
        <w:t>r os serviços objeto do contrato</w:t>
      </w:r>
      <w:r w:rsidRPr="00BC353C">
        <w:rPr>
          <w:bCs/>
          <w:sz w:val="24"/>
          <w:szCs w:val="24"/>
          <w:lang w:val="x-none"/>
        </w:rPr>
        <w:t xml:space="preserve"> conforme especificações estabelecidas no Edital e em sua Proposta de Preços, no prazo de até </w:t>
      </w:r>
      <w:r w:rsidRPr="00BC353C">
        <w:rPr>
          <w:bCs/>
          <w:sz w:val="24"/>
          <w:szCs w:val="24"/>
        </w:rPr>
        <w:t>10</w:t>
      </w:r>
      <w:r w:rsidRPr="00BC353C">
        <w:rPr>
          <w:bCs/>
          <w:sz w:val="24"/>
          <w:szCs w:val="24"/>
          <w:lang w:val="x-none"/>
        </w:rPr>
        <w:t xml:space="preserve"> (</w:t>
      </w:r>
      <w:r w:rsidRPr="00BC353C">
        <w:rPr>
          <w:bCs/>
          <w:sz w:val="24"/>
          <w:szCs w:val="24"/>
        </w:rPr>
        <w:t>dez</w:t>
      </w:r>
      <w:r w:rsidRPr="00BC353C">
        <w:rPr>
          <w:bCs/>
          <w:sz w:val="24"/>
          <w:szCs w:val="24"/>
          <w:lang w:val="x-none"/>
        </w:rPr>
        <w:t>) dias</w:t>
      </w:r>
      <w:r w:rsidRPr="00BC353C">
        <w:rPr>
          <w:bCs/>
          <w:sz w:val="24"/>
          <w:szCs w:val="24"/>
        </w:rPr>
        <w:t xml:space="preserve"> corridos</w:t>
      </w:r>
      <w:r w:rsidRPr="00BC353C">
        <w:rPr>
          <w:bCs/>
          <w:sz w:val="24"/>
          <w:szCs w:val="24"/>
          <w:lang w:val="x-none"/>
        </w:rPr>
        <w:t xml:space="preserve">, contado a partir do recebimento da Autorização de </w:t>
      </w:r>
      <w:bookmarkStart w:id="8" w:name="_Hlk102557838"/>
      <w:r w:rsidRPr="00BC353C">
        <w:rPr>
          <w:bCs/>
          <w:sz w:val="24"/>
          <w:szCs w:val="24"/>
        </w:rPr>
        <w:t>Prestação de Serviços</w:t>
      </w:r>
      <w:bookmarkEnd w:id="8"/>
      <w:r w:rsidRPr="00BC353C">
        <w:rPr>
          <w:bCs/>
          <w:sz w:val="24"/>
          <w:szCs w:val="24"/>
          <w:lang w:val="x-none"/>
        </w:rPr>
        <w:t>;</w:t>
      </w:r>
    </w:p>
    <w:p w14:paraId="7465AC75" w14:textId="060D5212"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 xml:space="preserve">entregar os produtos no </w:t>
      </w:r>
      <w:r w:rsidRPr="00BC353C">
        <w:rPr>
          <w:bCs/>
          <w:sz w:val="24"/>
          <w:szCs w:val="24"/>
        </w:rPr>
        <w:t>Município</w:t>
      </w:r>
      <w:r w:rsidRPr="00BC353C">
        <w:rPr>
          <w:bCs/>
          <w:sz w:val="24"/>
          <w:szCs w:val="24"/>
          <w:lang w:val="x-none"/>
        </w:rPr>
        <w:t xml:space="preserve"> de </w:t>
      </w:r>
      <w:r w:rsidR="00315CFF">
        <w:rPr>
          <w:bCs/>
          <w:sz w:val="24"/>
          <w:szCs w:val="24"/>
        </w:rPr>
        <w:t>Câmara Municipal de Porto Franco - MA</w:t>
      </w:r>
      <w:r w:rsidRPr="00BC353C">
        <w:rPr>
          <w:bCs/>
          <w:sz w:val="24"/>
          <w:szCs w:val="24"/>
          <w:lang w:val="x-none"/>
        </w:rPr>
        <w:t xml:space="preserve">, </w:t>
      </w:r>
      <w:r w:rsidRPr="00BC353C">
        <w:rPr>
          <w:bCs/>
          <w:sz w:val="24"/>
          <w:szCs w:val="24"/>
        </w:rPr>
        <w:t>ou em local por ela indicado</w:t>
      </w:r>
      <w:r w:rsidRPr="00BC353C">
        <w:rPr>
          <w:bCs/>
          <w:sz w:val="24"/>
          <w:szCs w:val="24"/>
          <w:lang w:val="x-none"/>
        </w:rPr>
        <w:t>;</w:t>
      </w:r>
    </w:p>
    <w:p w14:paraId="7B960647"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lastRenderedPageBreak/>
        <w:t>designar preposto e apresentar relação com endereços físico e eletrônico (e-mail), telefones, fac-símiles, nomes dos responsáveis, para fins de contato;</w:t>
      </w:r>
    </w:p>
    <w:p w14:paraId="457BC2B6"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comunicar imediatamente à Contratante qualquer alteração no seu estatuto social, razão social, CNPJ, dados bancários, endereço, telefone, fax e outros dados que forem importantes;</w:t>
      </w:r>
    </w:p>
    <w:p w14:paraId="37E98FC4"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responsabilizar-se pela qualidade dos produtos fornecidos, sob pena de responder pelos danos causados à Administração ou a terceiros;</w:t>
      </w:r>
    </w:p>
    <w:p w14:paraId="163D2F44"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arcar com as despesas de embalagem, frete, despesas com transporte, carga e descarga, encargos, tributos, seguros, contribuições e obrigações sociais, trabalhistas e previdenciárias e quaisquer outras despesas decorrentes do Prestação de Serviços;</w:t>
      </w:r>
    </w:p>
    <w:p w14:paraId="444B0E1B"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respeitar e fazer com que seu pessoal respeite as normas de segurança, higiene e medicina do trabalho;</w:t>
      </w:r>
    </w:p>
    <w:p w14:paraId="0E6909D0"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responder pela supervisão, direção técnica e administrativa e mão-de-obra necessárias a Prestação de Serviços dos materiais, como única e exclusiva empregadora;</w:t>
      </w:r>
    </w:p>
    <w:p w14:paraId="6EAA2888"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responsabilizar-se por quaisquer acidentes sofridos pelos empregados, quando em serviço, por tudo quanto às leis trabalhistas e previdenciárias lhes assegurem;</w:t>
      </w:r>
    </w:p>
    <w:p w14:paraId="10E1DD8C" w14:textId="77777777" w:rsidR="00DC6319" w:rsidRDefault="00DC6319" w:rsidP="00DC6319">
      <w:pPr>
        <w:pStyle w:val="PargrafodaLista"/>
        <w:numPr>
          <w:ilvl w:val="1"/>
          <w:numId w:val="39"/>
        </w:numPr>
        <w:ind w:left="0" w:firstLine="0"/>
        <w:jc w:val="both"/>
        <w:rPr>
          <w:bCs/>
          <w:sz w:val="24"/>
          <w:szCs w:val="24"/>
          <w:lang w:val="x-none"/>
        </w:rPr>
      </w:pPr>
      <w:r w:rsidRPr="00BC353C">
        <w:rPr>
          <w:bCs/>
          <w:sz w:val="24"/>
          <w:szCs w:val="24"/>
        </w:rPr>
        <w:t xml:space="preserve"> </w:t>
      </w:r>
      <w:r w:rsidRPr="00BC353C">
        <w:rPr>
          <w:bCs/>
          <w:sz w:val="24"/>
          <w:szCs w:val="24"/>
          <w:lang w:val="x-none"/>
        </w:rPr>
        <w:t>responsabilizar-se pelos danos causados direta ou indiretamente à Contratante ou a terceiros, decorrentes de sua culpa ou dolo quando d</w:t>
      </w:r>
      <w:r w:rsidRPr="00BC353C">
        <w:rPr>
          <w:bCs/>
          <w:sz w:val="24"/>
          <w:szCs w:val="24"/>
        </w:rPr>
        <w:t>a</w:t>
      </w:r>
      <w:r w:rsidRPr="00BC353C">
        <w:rPr>
          <w:bCs/>
          <w:sz w:val="24"/>
          <w:szCs w:val="24"/>
          <w:lang w:val="x-none"/>
        </w:rPr>
        <w:t xml:space="preserve"> Prestação de Serviços, não excluindo ou reduzindo essa responsabilidade a fiscalização ou o acompanhamento pela Contratante;</w:t>
      </w:r>
    </w:p>
    <w:p w14:paraId="43FD0C51" w14:textId="77777777" w:rsidR="00DC6319" w:rsidRPr="00BC353C" w:rsidRDefault="00DC6319" w:rsidP="00DC6319">
      <w:pPr>
        <w:pStyle w:val="PargrafodaLista"/>
        <w:numPr>
          <w:ilvl w:val="1"/>
          <w:numId w:val="39"/>
        </w:numPr>
        <w:ind w:left="0" w:firstLine="0"/>
        <w:jc w:val="both"/>
        <w:rPr>
          <w:bCs/>
          <w:sz w:val="24"/>
          <w:szCs w:val="24"/>
          <w:lang w:val="x-none"/>
        </w:rPr>
      </w:pPr>
      <w:r w:rsidRPr="00BC353C">
        <w:rPr>
          <w:bCs/>
          <w:sz w:val="24"/>
          <w:szCs w:val="24"/>
          <w:lang w:val="x-none"/>
        </w:rPr>
        <w:t>manter, durante a execução do Contrato, em compatibilidade com as obrigações por ele assumidas, todas as condições de habilitação e qualificação exigidas na licitação.</w:t>
      </w:r>
    </w:p>
    <w:p w14:paraId="5DCE4BB4" w14:textId="77777777" w:rsidR="00DC6319" w:rsidRPr="00BC353C" w:rsidRDefault="00DC6319" w:rsidP="00DC6319">
      <w:pPr>
        <w:pStyle w:val="PargrafodaLista"/>
        <w:rPr>
          <w:b/>
          <w:bCs/>
          <w:sz w:val="24"/>
          <w:szCs w:val="24"/>
          <w:lang w:val="x-none"/>
        </w:rPr>
      </w:pPr>
    </w:p>
    <w:p w14:paraId="4E3B0EC8" w14:textId="77777777" w:rsidR="00DC6319" w:rsidRPr="00BC353C" w:rsidRDefault="00DC6319" w:rsidP="00DC6319">
      <w:pPr>
        <w:pStyle w:val="PargrafodaLista"/>
        <w:rPr>
          <w:b/>
          <w:bCs/>
          <w:sz w:val="24"/>
          <w:szCs w:val="24"/>
        </w:rPr>
      </w:pPr>
      <w:r w:rsidRPr="00BC353C">
        <w:rPr>
          <w:b/>
          <w:bCs/>
          <w:sz w:val="24"/>
          <w:szCs w:val="24"/>
        </w:rPr>
        <w:t>CLAUSULA DÉCIMA: DAS OBRIGAÇÕES DA CONTRATANTE</w:t>
      </w:r>
    </w:p>
    <w:p w14:paraId="4AB2F90E" w14:textId="77777777" w:rsidR="00DC6319" w:rsidRPr="00BC353C" w:rsidRDefault="00DC6319" w:rsidP="00DC6319">
      <w:pPr>
        <w:pStyle w:val="PargrafodaLista"/>
        <w:numPr>
          <w:ilvl w:val="0"/>
          <w:numId w:val="40"/>
        </w:numPr>
        <w:ind w:left="426"/>
        <w:rPr>
          <w:bCs/>
          <w:sz w:val="24"/>
          <w:szCs w:val="24"/>
        </w:rPr>
      </w:pPr>
      <w:r w:rsidRPr="00BC353C">
        <w:rPr>
          <w:bCs/>
          <w:sz w:val="24"/>
          <w:szCs w:val="24"/>
          <w:lang w:val="x-none"/>
        </w:rPr>
        <w:t>emitir a Autorização de Prestação de Serviços</w:t>
      </w:r>
      <w:r w:rsidRPr="00BC353C">
        <w:rPr>
          <w:bCs/>
          <w:sz w:val="24"/>
          <w:szCs w:val="24"/>
        </w:rPr>
        <w:t>;</w:t>
      </w:r>
    </w:p>
    <w:p w14:paraId="4F09653A" w14:textId="77777777" w:rsidR="00DC6319" w:rsidRPr="00BC353C" w:rsidRDefault="00DC6319" w:rsidP="00DC6319">
      <w:pPr>
        <w:pStyle w:val="PargrafodaLista"/>
        <w:numPr>
          <w:ilvl w:val="0"/>
          <w:numId w:val="40"/>
        </w:numPr>
        <w:ind w:left="426"/>
        <w:rPr>
          <w:bCs/>
          <w:sz w:val="24"/>
          <w:szCs w:val="24"/>
          <w:lang w:val="x-none"/>
        </w:rPr>
      </w:pPr>
      <w:r w:rsidRPr="00BC353C">
        <w:rPr>
          <w:bCs/>
          <w:sz w:val="24"/>
          <w:szCs w:val="24"/>
          <w:lang w:val="x-none"/>
        </w:rPr>
        <w:t xml:space="preserve">acompanhar e fiscalizar </w:t>
      </w:r>
      <w:r w:rsidRPr="00BC353C">
        <w:rPr>
          <w:bCs/>
          <w:sz w:val="24"/>
          <w:szCs w:val="24"/>
        </w:rPr>
        <w:t xml:space="preserve">a </w:t>
      </w:r>
      <w:r w:rsidRPr="00BC353C">
        <w:rPr>
          <w:bCs/>
          <w:sz w:val="24"/>
          <w:szCs w:val="24"/>
          <w:lang w:val="x-none"/>
        </w:rPr>
        <w:t>Prestação de Serviços</w:t>
      </w:r>
      <w:r w:rsidRPr="00BC353C">
        <w:rPr>
          <w:bCs/>
          <w:sz w:val="24"/>
          <w:szCs w:val="24"/>
        </w:rPr>
        <w:t>,</w:t>
      </w:r>
      <w:r w:rsidRPr="00BC353C">
        <w:rPr>
          <w:bCs/>
          <w:sz w:val="24"/>
          <w:szCs w:val="24"/>
          <w:lang w:val="x-none"/>
        </w:rPr>
        <w:t xml:space="preserve"> </w:t>
      </w:r>
      <w:r w:rsidRPr="00BC353C">
        <w:rPr>
          <w:bCs/>
          <w:sz w:val="24"/>
          <w:szCs w:val="24"/>
        </w:rPr>
        <w:t>em conformidade com o art. 67 da Lei nº 8.666/93</w:t>
      </w:r>
      <w:r w:rsidRPr="00BC353C">
        <w:rPr>
          <w:bCs/>
          <w:sz w:val="24"/>
          <w:szCs w:val="24"/>
          <w:lang w:val="x-none"/>
        </w:rPr>
        <w:t>;</w:t>
      </w:r>
    </w:p>
    <w:p w14:paraId="367D456D" w14:textId="77777777" w:rsidR="00DC6319" w:rsidRPr="00BC353C" w:rsidRDefault="00DC6319" w:rsidP="00DC6319">
      <w:pPr>
        <w:pStyle w:val="PargrafodaLista"/>
        <w:numPr>
          <w:ilvl w:val="0"/>
          <w:numId w:val="40"/>
        </w:numPr>
        <w:ind w:left="426"/>
        <w:rPr>
          <w:bCs/>
          <w:sz w:val="24"/>
          <w:szCs w:val="24"/>
          <w:lang w:val="x-none"/>
        </w:rPr>
      </w:pPr>
      <w:r w:rsidRPr="00BC353C">
        <w:rPr>
          <w:bCs/>
          <w:sz w:val="24"/>
          <w:szCs w:val="24"/>
          <w:lang w:val="x-none"/>
        </w:rPr>
        <w:t xml:space="preserve">atestar os documentos fiscais pertinentes, quando comprovada a entrega </w:t>
      </w:r>
      <w:r w:rsidRPr="00BC353C">
        <w:rPr>
          <w:bCs/>
          <w:sz w:val="24"/>
          <w:szCs w:val="24"/>
        </w:rPr>
        <w:t>dos serviços</w:t>
      </w:r>
      <w:r w:rsidRPr="00BC353C">
        <w:rPr>
          <w:bCs/>
          <w:sz w:val="24"/>
          <w:szCs w:val="24"/>
          <w:lang w:val="x-none"/>
        </w:rPr>
        <w:t>, podendo recusar aqueles que não estejam de acordo com os termos deste Contrato;</w:t>
      </w:r>
    </w:p>
    <w:p w14:paraId="7EDD3AE3" w14:textId="77777777" w:rsidR="00DC6319" w:rsidRDefault="00DC6319" w:rsidP="00DC6319">
      <w:pPr>
        <w:pStyle w:val="PargrafodaLista"/>
        <w:numPr>
          <w:ilvl w:val="0"/>
          <w:numId w:val="40"/>
        </w:numPr>
        <w:ind w:left="426"/>
        <w:rPr>
          <w:bCs/>
          <w:sz w:val="24"/>
          <w:szCs w:val="24"/>
        </w:rPr>
      </w:pPr>
      <w:r w:rsidRPr="00BC353C">
        <w:rPr>
          <w:bCs/>
          <w:sz w:val="24"/>
          <w:szCs w:val="24"/>
          <w:lang w:val="x-none"/>
        </w:rPr>
        <w:t xml:space="preserve">notificar a Contratada </w:t>
      </w:r>
      <w:r w:rsidRPr="00BC353C">
        <w:rPr>
          <w:bCs/>
          <w:sz w:val="24"/>
          <w:szCs w:val="24"/>
        </w:rPr>
        <w:t>os casos em que os serviços forem reprovados ou não estiverem em conformidade com o solicitado;</w:t>
      </w:r>
    </w:p>
    <w:p w14:paraId="082923EF" w14:textId="77777777" w:rsidR="00DC6319" w:rsidRPr="00BC353C" w:rsidRDefault="00DC6319" w:rsidP="00DC6319">
      <w:pPr>
        <w:pStyle w:val="PargrafodaLista"/>
        <w:numPr>
          <w:ilvl w:val="0"/>
          <w:numId w:val="40"/>
        </w:numPr>
        <w:ind w:left="426"/>
        <w:rPr>
          <w:bCs/>
          <w:sz w:val="24"/>
          <w:szCs w:val="24"/>
        </w:rPr>
      </w:pPr>
      <w:r w:rsidRPr="00BC353C">
        <w:rPr>
          <w:bCs/>
          <w:sz w:val="24"/>
          <w:szCs w:val="24"/>
          <w:lang w:val="x-none"/>
        </w:rPr>
        <w:t>efetuar os pagamentos à Contratada, de acordo com a forma e prazo estabelecidos neste instrumento, observando as normas administrativas e financeiras em vigor;</w:t>
      </w:r>
    </w:p>
    <w:p w14:paraId="2D5438E7" w14:textId="77777777" w:rsidR="00DC6319" w:rsidRPr="00BC353C" w:rsidRDefault="00DC6319" w:rsidP="00DC6319">
      <w:pPr>
        <w:pStyle w:val="PargrafodaLista"/>
        <w:numPr>
          <w:ilvl w:val="0"/>
          <w:numId w:val="40"/>
        </w:numPr>
        <w:ind w:left="426"/>
        <w:rPr>
          <w:bCs/>
          <w:sz w:val="24"/>
          <w:szCs w:val="24"/>
          <w:lang w:val="x-none"/>
        </w:rPr>
      </w:pPr>
      <w:r w:rsidRPr="00BC353C">
        <w:rPr>
          <w:bCs/>
          <w:sz w:val="24"/>
          <w:szCs w:val="24"/>
          <w:lang w:val="x-none"/>
        </w:rPr>
        <w:t xml:space="preserve">comunicar à Contratada toda e qualquer ocorrência relacionada </w:t>
      </w:r>
      <w:r w:rsidRPr="00BC353C">
        <w:rPr>
          <w:bCs/>
          <w:sz w:val="24"/>
          <w:szCs w:val="24"/>
        </w:rPr>
        <w:t>a</w:t>
      </w:r>
      <w:r w:rsidRPr="00BC353C">
        <w:rPr>
          <w:bCs/>
          <w:sz w:val="24"/>
          <w:szCs w:val="24"/>
          <w:lang w:val="x-none"/>
        </w:rPr>
        <w:t xml:space="preserve"> Prestação </w:t>
      </w:r>
      <w:r w:rsidRPr="00BC353C">
        <w:rPr>
          <w:bCs/>
          <w:sz w:val="24"/>
          <w:szCs w:val="24"/>
        </w:rPr>
        <w:t>dos serviços</w:t>
      </w:r>
      <w:r w:rsidRPr="00BC353C">
        <w:rPr>
          <w:bCs/>
          <w:sz w:val="24"/>
          <w:szCs w:val="24"/>
          <w:lang w:val="x-none"/>
        </w:rPr>
        <w:t>;</w:t>
      </w:r>
    </w:p>
    <w:p w14:paraId="1317CEC9" w14:textId="77777777" w:rsidR="00DC6319" w:rsidRPr="00BC353C" w:rsidRDefault="00DC6319" w:rsidP="00DC6319">
      <w:pPr>
        <w:pStyle w:val="PargrafodaLista"/>
        <w:numPr>
          <w:ilvl w:val="0"/>
          <w:numId w:val="40"/>
        </w:numPr>
        <w:ind w:left="426"/>
        <w:rPr>
          <w:bCs/>
          <w:sz w:val="24"/>
          <w:szCs w:val="24"/>
          <w:lang w:val="x-none"/>
        </w:rPr>
      </w:pPr>
      <w:r w:rsidRPr="00BC353C">
        <w:rPr>
          <w:bCs/>
          <w:sz w:val="24"/>
          <w:szCs w:val="24"/>
          <w:lang w:val="x-none"/>
        </w:rPr>
        <w:t>prestar as informações e os esclarecimentos que venham a ser solicitados pelos empregados da Contratada;</w:t>
      </w:r>
    </w:p>
    <w:p w14:paraId="1364B8D5" w14:textId="77777777" w:rsidR="00DC6319" w:rsidRPr="00BC353C" w:rsidRDefault="00DC6319" w:rsidP="00DC6319">
      <w:pPr>
        <w:pStyle w:val="PargrafodaLista"/>
        <w:numPr>
          <w:ilvl w:val="0"/>
          <w:numId w:val="40"/>
        </w:numPr>
        <w:ind w:left="426"/>
        <w:rPr>
          <w:bCs/>
          <w:sz w:val="24"/>
          <w:szCs w:val="24"/>
          <w:lang w:val="x-none"/>
        </w:rPr>
      </w:pPr>
      <w:r w:rsidRPr="00BC353C">
        <w:rPr>
          <w:bCs/>
          <w:sz w:val="24"/>
          <w:szCs w:val="24"/>
          <w:lang w:val="x-none"/>
        </w:rPr>
        <w:t>proceder às advertências, multas e demais cominações legais pelo descumprimento das obrigações assumidas pela Contratada.</w:t>
      </w:r>
    </w:p>
    <w:p w14:paraId="1A13859E" w14:textId="77777777" w:rsidR="00DC6319" w:rsidRPr="00620869" w:rsidRDefault="00DC6319" w:rsidP="00DC6319">
      <w:pPr>
        <w:pStyle w:val="PargrafodaLista"/>
        <w:jc w:val="both"/>
        <w:rPr>
          <w:b/>
          <w:bCs/>
          <w:sz w:val="24"/>
          <w:szCs w:val="24"/>
        </w:rPr>
      </w:pPr>
    </w:p>
    <w:p w14:paraId="79F9C7C0" w14:textId="77777777" w:rsidR="00DC6319" w:rsidRPr="00620869" w:rsidRDefault="00DC6319" w:rsidP="00DC6319">
      <w:pPr>
        <w:pStyle w:val="PargrafodaLista"/>
        <w:widowControl/>
        <w:numPr>
          <w:ilvl w:val="0"/>
          <w:numId w:val="30"/>
        </w:numPr>
        <w:autoSpaceDE/>
        <w:autoSpaceDN/>
        <w:spacing w:after="160" w:line="259" w:lineRule="auto"/>
        <w:ind w:left="0" w:firstLine="0"/>
        <w:contextualSpacing/>
        <w:jc w:val="both"/>
        <w:rPr>
          <w:b/>
          <w:bCs/>
          <w:sz w:val="24"/>
          <w:szCs w:val="24"/>
        </w:rPr>
      </w:pPr>
      <w:r w:rsidRPr="00620869">
        <w:rPr>
          <w:b/>
          <w:bCs/>
          <w:sz w:val="24"/>
          <w:szCs w:val="24"/>
        </w:rPr>
        <w:t>DA QUALIFICAÇÃO TÉCNICA.</w:t>
      </w:r>
    </w:p>
    <w:p w14:paraId="7E710A48" w14:textId="77777777" w:rsidR="00DC6319" w:rsidRPr="00620869" w:rsidRDefault="00DC6319" w:rsidP="00DC6319">
      <w:pPr>
        <w:pStyle w:val="PargrafodaLista"/>
        <w:jc w:val="both"/>
        <w:rPr>
          <w:b/>
          <w:bCs/>
          <w:sz w:val="24"/>
          <w:szCs w:val="24"/>
        </w:rPr>
      </w:pPr>
    </w:p>
    <w:p w14:paraId="51A45DF9" w14:textId="0B361335" w:rsidR="00DC6319" w:rsidRPr="00620869" w:rsidRDefault="00DC6319" w:rsidP="00DC6319">
      <w:pPr>
        <w:pStyle w:val="PargrafodaLista"/>
        <w:widowControl/>
        <w:numPr>
          <w:ilvl w:val="1"/>
          <w:numId w:val="30"/>
        </w:numPr>
        <w:tabs>
          <w:tab w:val="left" w:pos="0"/>
          <w:tab w:val="left" w:pos="426"/>
        </w:tabs>
        <w:autoSpaceDE/>
        <w:autoSpaceDN/>
        <w:ind w:left="0" w:firstLine="0"/>
        <w:contextualSpacing/>
        <w:jc w:val="both"/>
        <w:rPr>
          <w:rFonts w:eastAsia="Calibri"/>
          <w:bCs/>
          <w:sz w:val="24"/>
          <w:szCs w:val="24"/>
          <w:lang w:eastAsia="pt-BR"/>
        </w:rPr>
      </w:pPr>
      <w:r w:rsidRPr="00620869">
        <w:rPr>
          <w:rFonts w:eastAsia="Calibri"/>
          <w:bCs/>
          <w:sz w:val="24"/>
          <w:szCs w:val="24"/>
          <w:lang w:eastAsia="pt-BR"/>
        </w:rPr>
        <w:t xml:space="preserve">Atestado de capacidade técnica, expedido por pessoas jurídicas de direito público ou privado, que comprovem ter </w:t>
      </w:r>
      <w:r>
        <w:rPr>
          <w:rFonts w:eastAsia="Calibri"/>
          <w:bCs/>
          <w:sz w:val="24"/>
          <w:szCs w:val="24"/>
          <w:lang w:eastAsia="pt-BR"/>
        </w:rPr>
        <w:t>a</w:t>
      </w:r>
      <w:r w:rsidRPr="00620869">
        <w:rPr>
          <w:rFonts w:eastAsia="Calibri"/>
          <w:bCs/>
          <w:sz w:val="24"/>
          <w:szCs w:val="24"/>
          <w:lang w:eastAsia="pt-BR"/>
        </w:rPr>
        <w:t xml:space="preserve"> licitante fornecido satisfatoriamente os materiais ou serviços pertinentes e compatíveis com o objeto</w:t>
      </w:r>
      <w:r w:rsidR="00EB7CF2">
        <w:rPr>
          <w:rFonts w:eastAsia="Calibri"/>
          <w:bCs/>
          <w:sz w:val="24"/>
          <w:szCs w:val="24"/>
          <w:lang w:eastAsia="pt-BR"/>
        </w:rPr>
        <w:t xml:space="preserve"> no mínimo dois</w:t>
      </w:r>
      <w:r w:rsidRPr="00620869">
        <w:rPr>
          <w:rFonts w:eastAsia="Calibri"/>
          <w:bCs/>
          <w:sz w:val="24"/>
          <w:szCs w:val="24"/>
          <w:lang w:eastAsia="pt-BR"/>
        </w:rPr>
        <w:t xml:space="preserve">. </w:t>
      </w:r>
    </w:p>
    <w:p w14:paraId="29B5F000" w14:textId="77777777" w:rsidR="00DC6319" w:rsidRPr="00620869" w:rsidRDefault="00DC6319" w:rsidP="00DC6319">
      <w:pPr>
        <w:pStyle w:val="PargrafodaLista"/>
        <w:jc w:val="both"/>
        <w:rPr>
          <w:b/>
          <w:bCs/>
          <w:sz w:val="24"/>
          <w:szCs w:val="24"/>
        </w:rPr>
      </w:pPr>
    </w:p>
    <w:p w14:paraId="43C501F9" w14:textId="77777777" w:rsidR="00DC6319" w:rsidRPr="00620869" w:rsidRDefault="00DC6319" w:rsidP="00DC6319">
      <w:pPr>
        <w:pStyle w:val="PargrafodaLista"/>
        <w:widowControl/>
        <w:numPr>
          <w:ilvl w:val="0"/>
          <w:numId w:val="30"/>
        </w:numPr>
        <w:autoSpaceDE/>
        <w:autoSpaceDN/>
        <w:spacing w:after="160" w:line="259" w:lineRule="auto"/>
        <w:ind w:left="0" w:firstLine="0"/>
        <w:contextualSpacing/>
        <w:jc w:val="both"/>
        <w:rPr>
          <w:b/>
          <w:bCs/>
          <w:sz w:val="24"/>
          <w:szCs w:val="24"/>
        </w:rPr>
      </w:pPr>
      <w:r w:rsidRPr="00620869">
        <w:rPr>
          <w:b/>
          <w:bCs/>
          <w:sz w:val="24"/>
          <w:szCs w:val="24"/>
        </w:rPr>
        <w:t>DAS PENALIDADES.</w:t>
      </w:r>
    </w:p>
    <w:p w14:paraId="77E97C5A" w14:textId="77777777" w:rsidR="00DC6319" w:rsidRPr="00620869" w:rsidRDefault="00DC6319" w:rsidP="00DC6319">
      <w:pPr>
        <w:pStyle w:val="PargrafodaLista"/>
        <w:jc w:val="both"/>
        <w:rPr>
          <w:b/>
          <w:bCs/>
          <w:sz w:val="24"/>
          <w:szCs w:val="24"/>
        </w:rPr>
      </w:pPr>
    </w:p>
    <w:p w14:paraId="53549329" w14:textId="77777777" w:rsidR="00DC6319" w:rsidRPr="00620869" w:rsidRDefault="00DC6319" w:rsidP="00DC6319">
      <w:pPr>
        <w:pStyle w:val="PargrafodaLista"/>
        <w:widowControl/>
        <w:numPr>
          <w:ilvl w:val="1"/>
          <w:numId w:val="30"/>
        </w:numPr>
        <w:tabs>
          <w:tab w:val="left" w:pos="0"/>
          <w:tab w:val="left" w:pos="426"/>
        </w:tabs>
        <w:autoSpaceDE/>
        <w:autoSpaceDN/>
        <w:ind w:left="0" w:firstLine="0"/>
        <w:contextualSpacing/>
        <w:jc w:val="both"/>
        <w:rPr>
          <w:rFonts w:eastAsia="Calibri"/>
          <w:bCs/>
          <w:sz w:val="24"/>
          <w:szCs w:val="24"/>
          <w:lang w:eastAsia="pt-BR"/>
        </w:rPr>
      </w:pPr>
      <w:r w:rsidRPr="00620869">
        <w:rPr>
          <w:rFonts w:eastAsia="Calibri"/>
          <w:bCs/>
          <w:sz w:val="24"/>
          <w:szCs w:val="24"/>
          <w:lang w:eastAsia="pt-BR"/>
        </w:rPr>
        <w:t>O não cumprimento das obrigações assumidas poderá ensejar a aplicação das seguintes penalidades:</w:t>
      </w:r>
    </w:p>
    <w:p w14:paraId="6E9E7F82" w14:textId="77777777" w:rsidR="00DC6319" w:rsidRPr="00620869" w:rsidRDefault="00DC6319" w:rsidP="00DC6319">
      <w:pPr>
        <w:pStyle w:val="PargrafodaLista"/>
        <w:jc w:val="both"/>
        <w:rPr>
          <w:b/>
          <w:bCs/>
          <w:sz w:val="24"/>
          <w:szCs w:val="24"/>
        </w:rPr>
      </w:pPr>
    </w:p>
    <w:p w14:paraId="518E827B" w14:textId="77777777" w:rsidR="00DC6319" w:rsidRDefault="00DC6319" w:rsidP="00DC6319">
      <w:pPr>
        <w:pStyle w:val="PargrafodaLista"/>
        <w:widowControl/>
        <w:numPr>
          <w:ilvl w:val="0"/>
          <w:numId w:val="31"/>
        </w:numPr>
        <w:tabs>
          <w:tab w:val="left" w:pos="851"/>
        </w:tabs>
        <w:autoSpaceDE/>
        <w:autoSpaceDN/>
        <w:ind w:right="567"/>
        <w:contextualSpacing/>
        <w:jc w:val="both"/>
        <w:rPr>
          <w:rFonts w:eastAsia="Calibri"/>
          <w:bCs/>
          <w:sz w:val="24"/>
          <w:szCs w:val="24"/>
          <w:lang w:eastAsia="pt-BR"/>
        </w:rPr>
      </w:pPr>
      <w:r w:rsidRPr="00620869">
        <w:rPr>
          <w:rFonts w:eastAsia="Calibri"/>
          <w:bCs/>
          <w:sz w:val="24"/>
          <w:szCs w:val="24"/>
          <w:lang w:eastAsia="pt-BR"/>
        </w:rPr>
        <w:lastRenderedPageBreak/>
        <w:t>Advertência, por escrito</w:t>
      </w:r>
    </w:p>
    <w:p w14:paraId="63308405" w14:textId="77777777" w:rsidR="00DC6319" w:rsidRPr="00620869" w:rsidRDefault="00DC6319" w:rsidP="00DC6319">
      <w:pPr>
        <w:pStyle w:val="PargrafodaLista"/>
        <w:widowControl/>
        <w:tabs>
          <w:tab w:val="left" w:pos="851"/>
        </w:tabs>
        <w:autoSpaceDE/>
        <w:autoSpaceDN/>
        <w:ind w:left="1146" w:right="567"/>
        <w:contextualSpacing/>
        <w:jc w:val="both"/>
        <w:rPr>
          <w:rFonts w:eastAsia="Calibri"/>
          <w:bCs/>
          <w:sz w:val="24"/>
          <w:szCs w:val="24"/>
          <w:lang w:eastAsia="pt-BR"/>
        </w:rPr>
      </w:pPr>
    </w:p>
    <w:p w14:paraId="57459DC4" w14:textId="77777777" w:rsidR="00DC6319" w:rsidRDefault="00DC6319" w:rsidP="00DC6319">
      <w:pPr>
        <w:pStyle w:val="PargrafodaLista"/>
        <w:widowControl/>
        <w:numPr>
          <w:ilvl w:val="0"/>
          <w:numId w:val="31"/>
        </w:numPr>
        <w:tabs>
          <w:tab w:val="left" w:pos="851"/>
        </w:tabs>
        <w:autoSpaceDE/>
        <w:autoSpaceDN/>
        <w:ind w:right="567"/>
        <w:contextualSpacing/>
        <w:jc w:val="both"/>
        <w:rPr>
          <w:rFonts w:eastAsia="Calibri"/>
          <w:bCs/>
          <w:sz w:val="24"/>
          <w:szCs w:val="24"/>
          <w:lang w:eastAsia="pt-BR"/>
        </w:rPr>
      </w:pPr>
      <w:r w:rsidRPr="00620869">
        <w:rPr>
          <w:rFonts w:eastAsia="Calibri"/>
          <w:bCs/>
          <w:sz w:val="24"/>
          <w:szCs w:val="24"/>
          <w:lang w:eastAsia="pt-BR"/>
        </w:rPr>
        <w:t>Suspensão temporária do direito de participar em licitações e impedimento de contratar com a Administração, por prazo não superior a 02 (Dois) anos;</w:t>
      </w:r>
    </w:p>
    <w:p w14:paraId="24C23BE6" w14:textId="77777777" w:rsidR="00DC6319" w:rsidRPr="002539B9" w:rsidRDefault="00DC6319" w:rsidP="00DC6319">
      <w:pPr>
        <w:widowControl/>
        <w:tabs>
          <w:tab w:val="left" w:pos="851"/>
        </w:tabs>
        <w:autoSpaceDE/>
        <w:autoSpaceDN/>
        <w:ind w:right="567"/>
        <w:contextualSpacing/>
        <w:jc w:val="both"/>
        <w:rPr>
          <w:rFonts w:eastAsia="Calibri"/>
          <w:bCs/>
          <w:sz w:val="24"/>
          <w:szCs w:val="24"/>
          <w:lang w:eastAsia="pt-BR"/>
        </w:rPr>
      </w:pPr>
    </w:p>
    <w:p w14:paraId="4A80BC46" w14:textId="77777777" w:rsidR="00DC6319" w:rsidRPr="00620869" w:rsidRDefault="00DC6319" w:rsidP="00DC6319">
      <w:pPr>
        <w:pStyle w:val="PargrafodaLista"/>
        <w:widowControl/>
        <w:numPr>
          <w:ilvl w:val="0"/>
          <w:numId w:val="31"/>
        </w:numPr>
        <w:tabs>
          <w:tab w:val="left" w:pos="851"/>
          <w:tab w:val="left" w:pos="1560"/>
        </w:tabs>
        <w:autoSpaceDE/>
        <w:autoSpaceDN/>
        <w:ind w:right="567"/>
        <w:contextualSpacing/>
        <w:jc w:val="both"/>
        <w:rPr>
          <w:rFonts w:eastAsia="Calibri"/>
          <w:bCs/>
          <w:sz w:val="24"/>
          <w:szCs w:val="24"/>
          <w:lang w:eastAsia="pt-BR"/>
        </w:rPr>
      </w:pPr>
      <w:r w:rsidRPr="00620869">
        <w:rPr>
          <w:rFonts w:eastAsia="Calibri"/>
          <w:bCs/>
          <w:sz w:val="24"/>
          <w:szCs w:val="24"/>
          <w:lang w:eastAsia="pt-BR"/>
        </w:rPr>
        <w:t>Declaração de inidoneidade para licitar junto à Administração Pública, enquanto perdurarem os motivos Determinantes da punição, ou até que seja promovida a reabilitação perante a própria autoridade que aplicou a penalidade, de acordo com o inciso IV do art. Nº 87 da Lei Nº 8.666/93 c/c art. Nº 7º da Lei Nº 10.520/02 e art. Nº 14 do Decreto Nº 3.555/00.</w:t>
      </w:r>
    </w:p>
    <w:p w14:paraId="47C39B7A" w14:textId="77777777" w:rsidR="00DC6319" w:rsidRPr="00620869" w:rsidRDefault="00DC6319" w:rsidP="00DC6319">
      <w:pPr>
        <w:pStyle w:val="PargrafodaLista"/>
        <w:jc w:val="both"/>
        <w:rPr>
          <w:b/>
          <w:bCs/>
          <w:sz w:val="24"/>
          <w:szCs w:val="24"/>
        </w:rPr>
      </w:pPr>
    </w:p>
    <w:p w14:paraId="36306D30" w14:textId="77777777" w:rsidR="00DC6319" w:rsidRPr="00620869" w:rsidRDefault="00DC6319" w:rsidP="00DC6319">
      <w:pPr>
        <w:pStyle w:val="PargrafodaLista"/>
        <w:widowControl/>
        <w:numPr>
          <w:ilvl w:val="1"/>
          <w:numId w:val="30"/>
        </w:numPr>
        <w:tabs>
          <w:tab w:val="left" w:pos="284"/>
        </w:tabs>
        <w:autoSpaceDE/>
        <w:autoSpaceDN/>
        <w:spacing w:line="276" w:lineRule="auto"/>
        <w:ind w:left="0" w:firstLine="0"/>
        <w:contextualSpacing/>
        <w:jc w:val="both"/>
        <w:rPr>
          <w:rFonts w:eastAsia="Calibri"/>
          <w:bCs/>
          <w:sz w:val="24"/>
          <w:szCs w:val="24"/>
          <w:lang w:eastAsia="pt-BR"/>
        </w:rPr>
      </w:pPr>
      <w:r w:rsidRPr="00620869">
        <w:rPr>
          <w:rFonts w:eastAsia="Calibri"/>
          <w:bCs/>
          <w:sz w:val="24"/>
          <w:szCs w:val="24"/>
          <w:lang w:eastAsia="pt-BR"/>
        </w:rPr>
        <w:t>Sem prejuízo das sanções administrativas previstas na Seção II do Capítulo IV, Lei nº 8.666, de 21 de junho de 1993, a CONTTRATADA poderá incorrer nas seguintes multas:</w:t>
      </w:r>
    </w:p>
    <w:p w14:paraId="7AD9AA6B" w14:textId="77777777" w:rsidR="00DC6319" w:rsidRPr="00620869" w:rsidRDefault="00DC6319" w:rsidP="00DC6319">
      <w:pPr>
        <w:pStyle w:val="PargrafodaLista"/>
        <w:jc w:val="both"/>
        <w:rPr>
          <w:b/>
          <w:bCs/>
          <w:sz w:val="24"/>
          <w:szCs w:val="24"/>
        </w:rPr>
      </w:pPr>
    </w:p>
    <w:p w14:paraId="0B6BBEDD" w14:textId="77777777" w:rsidR="00DC6319" w:rsidRDefault="00DC6319" w:rsidP="00DC6319">
      <w:pPr>
        <w:pStyle w:val="PargrafodaLista"/>
        <w:widowControl/>
        <w:numPr>
          <w:ilvl w:val="0"/>
          <w:numId w:val="32"/>
        </w:numPr>
        <w:tabs>
          <w:tab w:val="left" w:pos="1134"/>
        </w:tabs>
        <w:autoSpaceDE/>
        <w:autoSpaceDN/>
        <w:spacing w:line="276" w:lineRule="auto"/>
        <w:ind w:left="1276" w:right="566"/>
        <w:contextualSpacing/>
        <w:jc w:val="both"/>
        <w:rPr>
          <w:rFonts w:eastAsia="Calibri"/>
          <w:bCs/>
          <w:sz w:val="24"/>
          <w:szCs w:val="24"/>
          <w:lang w:eastAsia="pt-BR"/>
        </w:rPr>
      </w:pPr>
      <w:r w:rsidRPr="00620869">
        <w:rPr>
          <w:rFonts w:eastAsia="Calibri"/>
          <w:bCs/>
          <w:sz w:val="24"/>
          <w:szCs w:val="24"/>
          <w:lang w:eastAsia="pt-BR"/>
        </w:rPr>
        <w:t xml:space="preserve"> 2% (Dois por cento) sobre o valor global do contrato, se deixar de cumprir uma das cláu</w:t>
      </w:r>
      <w:r>
        <w:rPr>
          <w:rFonts w:eastAsia="Calibri"/>
          <w:bCs/>
          <w:sz w:val="24"/>
          <w:szCs w:val="24"/>
          <w:lang w:eastAsia="pt-BR"/>
        </w:rPr>
        <w:t>sulas do instrumento contratual;</w:t>
      </w:r>
    </w:p>
    <w:p w14:paraId="3F85DEA8" w14:textId="77777777" w:rsidR="00DC6319" w:rsidRPr="00620869" w:rsidRDefault="00DC6319" w:rsidP="00DC6319">
      <w:pPr>
        <w:pStyle w:val="PargrafodaLista"/>
        <w:widowControl/>
        <w:tabs>
          <w:tab w:val="left" w:pos="1134"/>
        </w:tabs>
        <w:autoSpaceDE/>
        <w:autoSpaceDN/>
        <w:spacing w:line="276" w:lineRule="auto"/>
        <w:ind w:left="1276" w:right="566"/>
        <w:contextualSpacing/>
        <w:jc w:val="both"/>
        <w:rPr>
          <w:rFonts w:eastAsia="Calibri"/>
          <w:bCs/>
          <w:sz w:val="24"/>
          <w:szCs w:val="24"/>
          <w:lang w:eastAsia="pt-BR"/>
        </w:rPr>
      </w:pPr>
    </w:p>
    <w:p w14:paraId="0DBB999E" w14:textId="77777777" w:rsidR="00DC6319" w:rsidRPr="00620869" w:rsidRDefault="00DC6319" w:rsidP="00DC6319">
      <w:pPr>
        <w:pStyle w:val="PargrafodaLista"/>
        <w:widowControl/>
        <w:numPr>
          <w:ilvl w:val="0"/>
          <w:numId w:val="32"/>
        </w:numPr>
        <w:tabs>
          <w:tab w:val="left" w:pos="1134"/>
        </w:tabs>
        <w:autoSpaceDE/>
        <w:autoSpaceDN/>
        <w:spacing w:line="276" w:lineRule="auto"/>
        <w:ind w:left="1276" w:right="566"/>
        <w:contextualSpacing/>
        <w:jc w:val="both"/>
        <w:rPr>
          <w:rFonts w:eastAsia="Calibri"/>
          <w:bCs/>
          <w:sz w:val="24"/>
          <w:szCs w:val="24"/>
          <w:lang w:eastAsia="pt-BR"/>
        </w:rPr>
      </w:pPr>
      <w:r w:rsidRPr="00620869">
        <w:rPr>
          <w:rFonts w:eastAsia="Calibri"/>
          <w:bCs/>
          <w:sz w:val="24"/>
          <w:szCs w:val="24"/>
          <w:lang w:eastAsia="pt-BR"/>
        </w:rPr>
        <w:t xml:space="preserve"> 10% (dez por cento) sobre o valor global do contrato, se por sua culpa for rescindido o mesmo, sem prejuízo das perdas e danos decorrentes.</w:t>
      </w:r>
    </w:p>
    <w:p w14:paraId="7100F9EB" w14:textId="77777777" w:rsidR="00DC6319" w:rsidRPr="00620869" w:rsidRDefault="00DC6319" w:rsidP="00DC6319">
      <w:pPr>
        <w:spacing w:line="276" w:lineRule="auto"/>
        <w:ind w:right="566"/>
        <w:jc w:val="both"/>
        <w:rPr>
          <w:b/>
          <w:bCs/>
          <w:sz w:val="24"/>
          <w:szCs w:val="24"/>
        </w:rPr>
      </w:pPr>
    </w:p>
    <w:p w14:paraId="4D809D10" w14:textId="77777777" w:rsidR="00DC6319" w:rsidRDefault="00DC6319" w:rsidP="00DC6319">
      <w:pPr>
        <w:spacing w:line="276" w:lineRule="auto"/>
        <w:ind w:left="708" w:right="566"/>
        <w:jc w:val="both"/>
        <w:rPr>
          <w:rFonts w:eastAsia="Calibri"/>
          <w:bCs/>
          <w:sz w:val="24"/>
          <w:szCs w:val="24"/>
          <w:lang w:eastAsia="pt-BR"/>
        </w:rPr>
      </w:pPr>
      <w:r w:rsidRPr="00620869">
        <w:rPr>
          <w:rFonts w:eastAsia="Calibri"/>
          <w:b/>
          <w:bCs/>
          <w:sz w:val="24"/>
          <w:szCs w:val="24"/>
          <w:lang w:eastAsia="pt-BR"/>
        </w:rPr>
        <w:t>12.2.1</w:t>
      </w:r>
      <w:r w:rsidRPr="00620869">
        <w:rPr>
          <w:rFonts w:eastAsia="Calibri"/>
          <w:bCs/>
          <w:sz w:val="24"/>
          <w:szCs w:val="24"/>
          <w:lang w:eastAsia="pt-BR"/>
        </w:rPr>
        <w:t xml:space="preserve"> - O valor referente às multas será descontado no pagamento subsequente a que fizer jus a CONTRATADA.</w:t>
      </w:r>
    </w:p>
    <w:p w14:paraId="5A164FD8" w14:textId="77777777" w:rsidR="00DC6319" w:rsidRPr="00620869" w:rsidRDefault="00DC6319" w:rsidP="00DC6319">
      <w:pPr>
        <w:spacing w:line="276" w:lineRule="auto"/>
        <w:ind w:left="708" w:right="566"/>
        <w:jc w:val="both"/>
        <w:rPr>
          <w:rFonts w:eastAsia="Calibri"/>
          <w:bCs/>
          <w:sz w:val="24"/>
          <w:szCs w:val="24"/>
          <w:lang w:eastAsia="pt-BR"/>
        </w:rPr>
      </w:pPr>
    </w:p>
    <w:p w14:paraId="2501F3ED" w14:textId="77777777" w:rsidR="00DC6319" w:rsidRPr="00620869" w:rsidRDefault="00DC6319" w:rsidP="00DC6319">
      <w:pPr>
        <w:pStyle w:val="PargrafodaLista"/>
        <w:spacing w:line="276" w:lineRule="auto"/>
        <w:ind w:left="708" w:right="566"/>
        <w:jc w:val="both"/>
        <w:rPr>
          <w:rFonts w:eastAsia="Calibri"/>
          <w:bCs/>
          <w:sz w:val="24"/>
          <w:szCs w:val="24"/>
          <w:lang w:eastAsia="pt-BR"/>
        </w:rPr>
      </w:pPr>
      <w:r w:rsidRPr="00620869">
        <w:rPr>
          <w:rFonts w:eastAsia="Calibri"/>
          <w:b/>
          <w:bCs/>
          <w:sz w:val="24"/>
          <w:szCs w:val="24"/>
          <w:lang w:eastAsia="pt-BR"/>
        </w:rPr>
        <w:t>12.2.2</w:t>
      </w:r>
      <w:r w:rsidRPr="00620869">
        <w:rPr>
          <w:rFonts w:eastAsia="Calibri"/>
          <w:bCs/>
          <w:sz w:val="24"/>
          <w:szCs w:val="24"/>
          <w:lang w:eastAsia="pt-BR"/>
        </w:rPr>
        <w:t xml:space="preserve"> - As multas acima mencionadas são independentes, podendo ser aplicadas isolada ou cumulativamente.</w:t>
      </w:r>
    </w:p>
    <w:p w14:paraId="56F7987F" w14:textId="77777777" w:rsidR="00DC6319" w:rsidRPr="00620869" w:rsidRDefault="00DC6319" w:rsidP="00DC6319">
      <w:pPr>
        <w:pStyle w:val="PargrafodaLista"/>
        <w:jc w:val="both"/>
        <w:rPr>
          <w:b/>
          <w:bCs/>
          <w:sz w:val="24"/>
          <w:szCs w:val="24"/>
        </w:rPr>
      </w:pPr>
    </w:p>
    <w:p w14:paraId="73A23253" w14:textId="77777777" w:rsidR="00DC6319" w:rsidRPr="00620869" w:rsidRDefault="00DC6319" w:rsidP="00DC6319">
      <w:pPr>
        <w:pStyle w:val="PargrafodaLista"/>
        <w:widowControl/>
        <w:numPr>
          <w:ilvl w:val="0"/>
          <w:numId w:val="30"/>
        </w:numPr>
        <w:tabs>
          <w:tab w:val="left" w:pos="567"/>
        </w:tabs>
        <w:autoSpaceDE/>
        <w:autoSpaceDN/>
        <w:spacing w:after="160" w:line="259" w:lineRule="auto"/>
        <w:ind w:left="0" w:firstLine="0"/>
        <w:contextualSpacing/>
        <w:jc w:val="both"/>
        <w:rPr>
          <w:b/>
          <w:bCs/>
          <w:sz w:val="24"/>
          <w:szCs w:val="24"/>
        </w:rPr>
      </w:pPr>
      <w:r w:rsidRPr="00620869">
        <w:rPr>
          <w:b/>
          <w:bCs/>
          <w:sz w:val="24"/>
          <w:szCs w:val="24"/>
        </w:rPr>
        <w:t>DO PAGAMENTO.</w:t>
      </w:r>
    </w:p>
    <w:p w14:paraId="30719376" w14:textId="77777777" w:rsidR="00DC6319" w:rsidRPr="00620869" w:rsidRDefault="00DC6319" w:rsidP="00DC6319">
      <w:pPr>
        <w:pStyle w:val="PargrafodaLista"/>
        <w:tabs>
          <w:tab w:val="left" w:pos="567"/>
        </w:tabs>
        <w:jc w:val="both"/>
        <w:rPr>
          <w:b/>
          <w:bCs/>
          <w:sz w:val="24"/>
          <w:szCs w:val="24"/>
        </w:rPr>
      </w:pPr>
    </w:p>
    <w:p w14:paraId="1032F2B5"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b/>
          <w:sz w:val="24"/>
          <w:szCs w:val="24"/>
          <w:lang w:eastAsia="pt-BR"/>
        </w:rPr>
      </w:pPr>
      <w:r w:rsidRPr="00620869">
        <w:rPr>
          <w:sz w:val="24"/>
          <w:szCs w:val="24"/>
        </w:rPr>
        <w:t xml:space="preserve">A </w:t>
      </w:r>
      <w:r>
        <w:rPr>
          <w:sz w:val="24"/>
          <w:szCs w:val="24"/>
        </w:rPr>
        <w:t>Câmara Municipal de Porto Franco</w:t>
      </w:r>
      <w:r w:rsidRPr="00620869">
        <w:rPr>
          <w:sz w:val="24"/>
          <w:szCs w:val="24"/>
        </w:rPr>
        <w:t xml:space="preserve"> realizará o pagamento no prazo de até 30 (trinta) dias, contado do recebimento definitivo do material e da apresentação do documento fiscal correspondente.</w:t>
      </w:r>
    </w:p>
    <w:p w14:paraId="0D95BF42" w14:textId="77777777" w:rsidR="00DC6319" w:rsidRPr="00620869" w:rsidRDefault="00DC6319" w:rsidP="00DC6319">
      <w:pPr>
        <w:pStyle w:val="PargrafodaLista"/>
        <w:tabs>
          <w:tab w:val="left" w:pos="0"/>
          <w:tab w:val="left" w:pos="426"/>
          <w:tab w:val="left" w:pos="567"/>
        </w:tabs>
        <w:jc w:val="both"/>
        <w:rPr>
          <w:rFonts w:eastAsia="Calibri"/>
          <w:b/>
          <w:sz w:val="24"/>
          <w:szCs w:val="24"/>
          <w:lang w:eastAsia="pt-BR"/>
        </w:rPr>
      </w:pPr>
    </w:p>
    <w:p w14:paraId="44D6EE9D"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b/>
          <w:sz w:val="24"/>
          <w:szCs w:val="24"/>
          <w:lang w:eastAsia="pt-BR"/>
        </w:rPr>
      </w:pPr>
      <w:r w:rsidRPr="00620869">
        <w:rPr>
          <w:rFonts w:eastAsia="Calibri"/>
          <w:sz w:val="24"/>
          <w:szCs w:val="24"/>
          <w:lang w:eastAsia="pt-BR"/>
        </w:rPr>
        <w:t>O pagamento será realizado por meio de ordem bancária, creditada na conta corrente da contratada</w:t>
      </w:r>
      <w:r w:rsidRPr="00620869">
        <w:rPr>
          <w:rFonts w:eastAsia="Calibri"/>
          <w:b/>
          <w:sz w:val="24"/>
          <w:szCs w:val="24"/>
          <w:lang w:eastAsia="pt-BR"/>
        </w:rPr>
        <w:t>.</w:t>
      </w:r>
    </w:p>
    <w:p w14:paraId="048CDA40" w14:textId="77777777" w:rsidR="00DC6319" w:rsidRPr="00620869" w:rsidRDefault="00DC6319" w:rsidP="00DC6319">
      <w:pPr>
        <w:pStyle w:val="PargrafodaLista"/>
        <w:tabs>
          <w:tab w:val="left" w:pos="0"/>
          <w:tab w:val="left" w:pos="426"/>
          <w:tab w:val="left" w:pos="567"/>
        </w:tabs>
        <w:jc w:val="both"/>
        <w:rPr>
          <w:rFonts w:eastAsia="Calibri"/>
          <w:b/>
          <w:sz w:val="24"/>
          <w:szCs w:val="24"/>
          <w:lang w:eastAsia="pt-BR"/>
        </w:rPr>
      </w:pPr>
    </w:p>
    <w:p w14:paraId="2A9D7B3B"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sz w:val="24"/>
          <w:szCs w:val="24"/>
          <w:lang w:eastAsia="pt-BR"/>
        </w:rPr>
      </w:pPr>
      <w:r w:rsidRPr="00620869">
        <w:rPr>
          <w:rFonts w:eastAsia="Calibri"/>
          <w:sz w:val="24"/>
          <w:szCs w:val="24"/>
          <w:lang w:eastAsia="pt-BR"/>
        </w:rPr>
        <w:t>A Nota Fiscal ou Fatura deverá ser obrigatoriamente acompanhada da comprovação da regularidade fiscal, apresentada pela empresa ou mediante consulta aos sítios eletrônicos oficiais ou à documentação mencionada no art. 29 da Lei nº 8.666, de 1993.</w:t>
      </w:r>
    </w:p>
    <w:p w14:paraId="768D3FD3" w14:textId="77777777" w:rsidR="00DC6319" w:rsidRPr="00620869" w:rsidRDefault="00DC6319" w:rsidP="00DC6319">
      <w:pPr>
        <w:pStyle w:val="PargrafodaLista"/>
        <w:tabs>
          <w:tab w:val="left" w:pos="0"/>
          <w:tab w:val="left" w:pos="426"/>
          <w:tab w:val="left" w:pos="567"/>
        </w:tabs>
        <w:jc w:val="both"/>
        <w:rPr>
          <w:rFonts w:eastAsia="Calibri"/>
          <w:sz w:val="24"/>
          <w:szCs w:val="24"/>
          <w:lang w:eastAsia="pt-BR"/>
        </w:rPr>
      </w:pPr>
    </w:p>
    <w:p w14:paraId="23D6871A"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sz w:val="24"/>
          <w:szCs w:val="24"/>
          <w:lang w:eastAsia="pt-BR"/>
        </w:rPr>
      </w:pPr>
      <w:r w:rsidRPr="00620869">
        <w:rPr>
          <w:rFonts w:eastAsia="Calibri"/>
          <w:sz w:val="24"/>
          <w:szCs w:val="24"/>
          <w:lang w:eastAsia="pt-BR"/>
        </w:rPr>
        <w:t>Nenhum pagamento será efetuado à contratada caso exista pendência quanto à Justiça do Trabalho e às Fazendas Federal, Estadual e Municipal, incluída a regularidade relativa à Seguridade Social, ao Fundo de Garantia por Tempo de Serviço (FGTS).</w:t>
      </w:r>
    </w:p>
    <w:p w14:paraId="7809B740" w14:textId="77777777" w:rsidR="00DC6319" w:rsidRPr="00620869" w:rsidRDefault="00DC6319" w:rsidP="00DC6319">
      <w:pPr>
        <w:pStyle w:val="PargrafodaLista"/>
        <w:tabs>
          <w:tab w:val="left" w:pos="0"/>
          <w:tab w:val="left" w:pos="426"/>
          <w:tab w:val="left" w:pos="567"/>
        </w:tabs>
        <w:jc w:val="both"/>
        <w:rPr>
          <w:rFonts w:eastAsia="Calibri"/>
          <w:sz w:val="24"/>
          <w:szCs w:val="24"/>
          <w:lang w:eastAsia="pt-BR"/>
        </w:rPr>
      </w:pPr>
    </w:p>
    <w:p w14:paraId="27C8050B"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sz w:val="24"/>
          <w:szCs w:val="24"/>
          <w:lang w:eastAsia="pt-BR"/>
        </w:rPr>
      </w:pPr>
      <w:r w:rsidRPr="00620869">
        <w:rPr>
          <w:rFonts w:eastAsia="Calibri"/>
          <w:sz w:val="24"/>
          <w:szCs w:val="24"/>
          <w:lang w:eastAsia="pt-BR"/>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w:t>
      </w:r>
      <w:r w:rsidRPr="00620869">
        <w:rPr>
          <w:rFonts w:eastAsia="Calibri"/>
          <w:sz w:val="24"/>
          <w:szCs w:val="24"/>
          <w:lang w:eastAsia="pt-BR"/>
        </w:rPr>
        <w:lastRenderedPageBreak/>
        <w:t>para pagamento iniciar-se-á após a comprovação da regularização da situação, não acarretando qualquer ônus para a Contratante.</w:t>
      </w:r>
    </w:p>
    <w:p w14:paraId="3F7634F6" w14:textId="77777777" w:rsidR="00DC6319" w:rsidRPr="00620869" w:rsidRDefault="00DC6319" w:rsidP="00DC6319">
      <w:pPr>
        <w:pStyle w:val="PargrafodaLista"/>
        <w:tabs>
          <w:tab w:val="left" w:pos="0"/>
          <w:tab w:val="left" w:pos="426"/>
          <w:tab w:val="left" w:pos="567"/>
        </w:tabs>
        <w:jc w:val="both"/>
        <w:rPr>
          <w:rFonts w:eastAsia="Calibri"/>
          <w:sz w:val="24"/>
          <w:szCs w:val="24"/>
          <w:lang w:eastAsia="pt-BR"/>
        </w:rPr>
      </w:pPr>
    </w:p>
    <w:p w14:paraId="34DAA386"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sz w:val="24"/>
          <w:szCs w:val="24"/>
          <w:lang w:eastAsia="pt-BR"/>
        </w:rPr>
      </w:pPr>
      <w:r w:rsidRPr="00620869">
        <w:rPr>
          <w:rFonts w:eastAsia="Calibri"/>
          <w:sz w:val="24"/>
          <w:szCs w:val="24"/>
          <w:lang w:eastAsia="pt-BR"/>
        </w:rPr>
        <w:t>Constatando-se,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w:t>
      </w:r>
    </w:p>
    <w:p w14:paraId="42C02392" w14:textId="77777777" w:rsidR="00DC6319" w:rsidRPr="00620869" w:rsidRDefault="00DC6319" w:rsidP="00DC6319">
      <w:pPr>
        <w:pStyle w:val="PargrafodaLista"/>
        <w:tabs>
          <w:tab w:val="left" w:pos="0"/>
          <w:tab w:val="left" w:pos="426"/>
          <w:tab w:val="left" w:pos="567"/>
        </w:tabs>
        <w:jc w:val="both"/>
        <w:rPr>
          <w:rFonts w:eastAsia="Calibri"/>
          <w:sz w:val="24"/>
          <w:szCs w:val="24"/>
          <w:lang w:eastAsia="pt-BR"/>
        </w:rPr>
      </w:pPr>
    </w:p>
    <w:p w14:paraId="60217459"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sz w:val="24"/>
          <w:szCs w:val="24"/>
          <w:lang w:eastAsia="pt-BR"/>
        </w:rPr>
      </w:pPr>
      <w:r w:rsidRPr="00620869">
        <w:rPr>
          <w:rFonts w:eastAsia="Calibri"/>
          <w:sz w:val="24"/>
          <w:szCs w:val="24"/>
          <w:lang w:eastAsia="pt-B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7E797224" w14:textId="77777777" w:rsidR="00DC6319" w:rsidRPr="00620869" w:rsidRDefault="00DC6319" w:rsidP="00DC6319">
      <w:pPr>
        <w:pStyle w:val="PargrafodaLista"/>
        <w:tabs>
          <w:tab w:val="left" w:pos="0"/>
          <w:tab w:val="left" w:pos="426"/>
          <w:tab w:val="left" w:pos="567"/>
        </w:tabs>
        <w:jc w:val="both"/>
        <w:rPr>
          <w:rFonts w:eastAsia="Calibri"/>
          <w:sz w:val="24"/>
          <w:szCs w:val="24"/>
          <w:lang w:eastAsia="pt-BR"/>
        </w:rPr>
      </w:pPr>
    </w:p>
    <w:p w14:paraId="141CB9EE"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sz w:val="24"/>
          <w:szCs w:val="24"/>
          <w:lang w:eastAsia="pt-BR"/>
        </w:rPr>
      </w:pPr>
      <w:r w:rsidRPr="00620869">
        <w:rPr>
          <w:rFonts w:eastAsia="Calibri"/>
          <w:sz w:val="24"/>
          <w:szCs w:val="24"/>
          <w:lang w:eastAsia="pt-BR"/>
        </w:rPr>
        <w:t>Persistindo a irregularidade, a Contratante deverá adotar as medidas necessárias à rescisão contratual nos autos do processo administrativo correspondente, assegurada à contratada a ampla defesa e contraditório.</w:t>
      </w:r>
    </w:p>
    <w:p w14:paraId="2D1593D6" w14:textId="77777777" w:rsidR="00DC6319" w:rsidRPr="00620869" w:rsidRDefault="00DC6319" w:rsidP="00DC6319">
      <w:pPr>
        <w:pStyle w:val="PargrafodaLista"/>
        <w:tabs>
          <w:tab w:val="left" w:pos="0"/>
          <w:tab w:val="left" w:pos="426"/>
          <w:tab w:val="left" w:pos="567"/>
        </w:tabs>
        <w:jc w:val="both"/>
        <w:rPr>
          <w:rFonts w:eastAsia="Calibri"/>
          <w:sz w:val="24"/>
          <w:szCs w:val="24"/>
          <w:lang w:eastAsia="pt-BR"/>
        </w:rPr>
      </w:pPr>
    </w:p>
    <w:p w14:paraId="2FD5514F" w14:textId="77777777" w:rsidR="00DC6319" w:rsidRPr="00620869" w:rsidRDefault="00DC6319" w:rsidP="00DC6319">
      <w:pPr>
        <w:pStyle w:val="PargrafodaLista"/>
        <w:widowControl/>
        <w:numPr>
          <w:ilvl w:val="1"/>
          <w:numId w:val="30"/>
        </w:numPr>
        <w:tabs>
          <w:tab w:val="left" w:pos="0"/>
          <w:tab w:val="left" w:pos="426"/>
          <w:tab w:val="left" w:pos="567"/>
        </w:tabs>
        <w:autoSpaceDE/>
        <w:autoSpaceDN/>
        <w:ind w:left="0" w:firstLine="0"/>
        <w:contextualSpacing/>
        <w:jc w:val="both"/>
        <w:rPr>
          <w:rFonts w:eastAsia="Calibri"/>
          <w:sz w:val="24"/>
          <w:szCs w:val="24"/>
          <w:lang w:eastAsia="pt-BR"/>
        </w:rPr>
      </w:pPr>
      <w:r w:rsidRPr="00620869">
        <w:rPr>
          <w:rFonts w:eastAsia="Calibri"/>
          <w:sz w:val="24"/>
          <w:szCs w:val="24"/>
          <w:lang w:eastAsia="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259D1200" w14:textId="77777777" w:rsidR="00DC6319" w:rsidRPr="00620869" w:rsidRDefault="00DC6319" w:rsidP="00DC6319">
      <w:pPr>
        <w:pStyle w:val="PargrafodaLista"/>
        <w:rPr>
          <w:rFonts w:eastAsia="Calibri"/>
          <w:sz w:val="24"/>
          <w:szCs w:val="24"/>
          <w:lang w:eastAsia="pt-BR"/>
        </w:rPr>
      </w:pPr>
    </w:p>
    <w:p w14:paraId="15C85CB9" w14:textId="77777777" w:rsidR="00DC6319" w:rsidRPr="00620869" w:rsidRDefault="00DC6319" w:rsidP="00DC6319">
      <w:pPr>
        <w:spacing w:line="276" w:lineRule="auto"/>
        <w:ind w:left="851" w:right="566"/>
        <w:rPr>
          <w:sz w:val="24"/>
          <w:szCs w:val="24"/>
        </w:rPr>
      </w:pPr>
      <w:r w:rsidRPr="00620869">
        <w:rPr>
          <w:sz w:val="24"/>
          <w:szCs w:val="24"/>
        </w:rPr>
        <w:t>EM = I x N x VP, sendo:</w:t>
      </w:r>
    </w:p>
    <w:p w14:paraId="4299ED10" w14:textId="77777777" w:rsidR="00DC6319" w:rsidRPr="00620869" w:rsidRDefault="00DC6319" w:rsidP="00DC6319">
      <w:pPr>
        <w:pStyle w:val="PargrafodaLista"/>
        <w:spacing w:line="276" w:lineRule="auto"/>
        <w:ind w:left="851" w:right="566"/>
        <w:rPr>
          <w:sz w:val="24"/>
          <w:szCs w:val="24"/>
        </w:rPr>
      </w:pPr>
      <w:r w:rsidRPr="00620869">
        <w:rPr>
          <w:sz w:val="24"/>
          <w:szCs w:val="24"/>
        </w:rPr>
        <w:t>EM = Encargos moratórios;</w:t>
      </w:r>
    </w:p>
    <w:p w14:paraId="26286012" w14:textId="77777777" w:rsidR="00DC6319" w:rsidRPr="00620869" w:rsidRDefault="00DC6319" w:rsidP="00DC6319">
      <w:pPr>
        <w:pStyle w:val="PargrafodaLista"/>
        <w:spacing w:line="276" w:lineRule="auto"/>
        <w:ind w:left="851" w:right="566"/>
        <w:rPr>
          <w:sz w:val="24"/>
          <w:szCs w:val="24"/>
        </w:rPr>
      </w:pPr>
      <w:r w:rsidRPr="00620869">
        <w:rPr>
          <w:sz w:val="24"/>
          <w:szCs w:val="24"/>
        </w:rPr>
        <w:t>N = Número de dias entre a data prevista para o pagamento e a do efetivo pagamento;</w:t>
      </w:r>
    </w:p>
    <w:p w14:paraId="75FA6389" w14:textId="77777777" w:rsidR="00DC6319" w:rsidRPr="00620869" w:rsidRDefault="00DC6319" w:rsidP="00DC6319">
      <w:pPr>
        <w:pStyle w:val="PargrafodaLista"/>
        <w:spacing w:line="276" w:lineRule="auto"/>
        <w:ind w:left="851" w:right="566"/>
        <w:rPr>
          <w:sz w:val="24"/>
          <w:szCs w:val="24"/>
        </w:rPr>
      </w:pPr>
      <w:r w:rsidRPr="00620869">
        <w:rPr>
          <w:sz w:val="24"/>
          <w:szCs w:val="24"/>
        </w:rPr>
        <w:t>VP = Valor da parcela a ser paga.</w:t>
      </w:r>
    </w:p>
    <w:p w14:paraId="21C9662C" w14:textId="77777777" w:rsidR="00DC6319" w:rsidRPr="00620869" w:rsidRDefault="00DC6319" w:rsidP="00DC6319">
      <w:pPr>
        <w:pStyle w:val="PargrafodaLista"/>
        <w:spacing w:line="276" w:lineRule="auto"/>
        <w:ind w:left="851" w:right="566"/>
        <w:rPr>
          <w:sz w:val="24"/>
          <w:szCs w:val="24"/>
        </w:rPr>
      </w:pPr>
      <w:r w:rsidRPr="00620869">
        <w:rPr>
          <w:sz w:val="24"/>
          <w:szCs w:val="24"/>
        </w:rPr>
        <w:t>I = Índice de compensação financeira = 0,00016438, assim apurado:</w:t>
      </w:r>
    </w:p>
    <w:tbl>
      <w:tblPr>
        <w:tblStyle w:val="Tabelacomgrade"/>
        <w:tblpPr w:leftFromText="141" w:rightFromText="141" w:vertAnchor="text" w:horzAnchor="margin" w:tblpXSpec="center" w:tblpY="47"/>
        <w:tblOverlap w:val="never"/>
        <w:tblW w:w="7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1024"/>
        <w:gridCol w:w="4259"/>
      </w:tblGrid>
      <w:tr w:rsidR="00DC6319" w:rsidRPr="00620869" w14:paraId="1DE1D949" w14:textId="77777777" w:rsidTr="00CC2CF8">
        <w:trPr>
          <w:trHeight w:val="236"/>
        </w:trPr>
        <w:tc>
          <w:tcPr>
            <w:tcW w:w="2227" w:type="dxa"/>
            <w:vMerge w:val="restart"/>
          </w:tcPr>
          <w:p w14:paraId="466172F0" w14:textId="77777777" w:rsidR="00DC6319" w:rsidRPr="00620869" w:rsidRDefault="00DC6319" w:rsidP="00CC2CF8">
            <w:pPr>
              <w:pStyle w:val="PargrafodaLista"/>
              <w:ind w:left="1313" w:right="-5785"/>
              <w:rPr>
                <w:sz w:val="24"/>
                <w:szCs w:val="24"/>
              </w:rPr>
            </w:pPr>
            <w:r w:rsidRPr="00620869">
              <w:rPr>
                <w:sz w:val="24"/>
                <w:szCs w:val="24"/>
              </w:rPr>
              <w:t>I=(TX)</w:t>
            </w:r>
          </w:p>
        </w:tc>
        <w:tc>
          <w:tcPr>
            <w:tcW w:w="0" w:type="auto"/>
            <w:tcBorders>
              <w:bottom w:val="single" w:sz="4" w:space="0" w:color="auto"/>
            </w:tcBorders>
          </w:tcPr>
          <w:p w14:paraId="23832992" w14:textId="77777777" w:rsidR="00DC6319" w:rsidRPr="00620869" w:rsidRDefault="00DC6319" w:rsidP="00CC2CF8">
            <w:pPr>
              <w:pStyle w:val="PargrafodaLista"/>
              <w:ind w:left="-393" w:right="-471"/>
              <w:jc w:val="center"/>
              <w:rPr>
                <w:sz w:val="24"/>
                <w:szCs w:val="24"/>
              </w:rPr>
            </w:pPr>
            <w:r w:rsidRPr="00620869">
              <w:rPr>
                <w:sz w:val="24"/>
                <w:szCs w:val="24"/>
              </w:rPr>
              <w:t>I= (6 /100)</w:t>
            </w:r>
          </w:p>
        </w:tc>
        <w:tc>
          <w:tcPr>
            <w:tcW w:w="0" w:type="auto"/>
            <w:vMerge w:val="restart"/>
          </w:tcPr>
          <w:p w14:paraId="79DE8B58" w14:textId="77777777" w:rsidR="00DC6319" w:rsidRPr="00620869" w:rsidRDefault="00DC6319" w:rsidP="00CC2CF8">
            <w:pPr>
              <w:tabs>
                <w:tab w:val="left" w:pos="1701"/>
              </w:tabs>
              <w:rPr>
                <w:sz w:val="24"/>
                <w:szCs w:val="24"/>
              </w:rPr>
            </w:pPr>
            <w:r w:rsidRPr="00620869">
              <w:rPr>
                <w:sz w:val="24"/>
                <w:szCs w:val="24"/>
              </w:rPr>
              <w:t>I = 0,00016438</w:t>
            </w:r>
          </w:p>
          <w:p w14:paraId="6994AFD8" w14:textId="77777777" w:rsidR="00DC6319" w:rsidRPr="00620869" w:rsidRDefault="00DC6319" w:rsidP="00CC2CF8">
            <w:pPr>
              <w:pStyle w:val="PargrafodaLista"/>
              <w:ind w:left="338" w:firstLine="53"/>
              <w:rPr>
                <w:sz w:val="24"/>
                <w:szCs w:val="24"/>
              </w:rPr>
            </w:pPr>
            <w:r w:rsidRPr="00620869">
              <w:rPr>
                <w:sz w:val="24"/>
                <w:szCs w:val="24"/>
              </w:rPr>
              <w:t>TX = Percentual da taxa anual = 6%</w:t>
            </w:r>
          </w:p>
          <w:p w14:paraId="082ADB7F" w14:textId="77777777" w:rsidR="00DC6319" w:rsidRPr="00620869" w:rsidRDefault="00DC6319" w:rsidP="00CC2CF8">
            <w:pPr>
              <w:pStyle w:val="PargrafodaLista"/>
              <w:rPr>
                <w:sz w:val="24"/>
                <w:szCs w:val="24"/>
              </w:rPr>
            </w:pPr>
          </w:p>
          <w:p w14:paraId="6F334B6F" w14:textId="77777777" w:rsidR="00DC6319" w:rsidRPr="00620869" w:rsidRDefault="00DC6319" w:rsidP="00CC2CF8">
            <w:pPr>
              <w:pStyle w:val="PargrafodaLista"/>
              <w:rPr>
                <w:sz w:val="24"/>
                <w:szCs w:val="24"/>
              </w:rPr>
            </w:pPr>
          </w:p>
        </w:tc>
      </w:tr>
      <w:tr w:rsidR="00DC6319" w:rsidRPr="00620869" w14:paraId="2E0A8487" w14:textId="77777777" w:rsidTr="00CC2CF8">
        <w:trPr>
          <w:trHeight w:val="10"/>
        </w:trPr>
        <w:tc>
          <w:tcPr>
            <w:tcW w:w="2227" w:type="dxa"/>
            <w:vMerge/>
          </w:tcPr>
          <w:p w14:paraId="7C599803" w14:textId="77777777" w:rsidR="00DC6319" w:rsidRPr="00620869" w:rsidRDefault="00DC6319" w:rsidP="00CC2CF8">
            <w:pPr>
              <w:pStyle w:val="PargrafodaLista"/>
              <w:rPr>
                <w:sz w:val="24"/>
                <w:szCs w:val="24"/>
              </w:rPr>
            </w:pPr>
          </w:p>
        </w:tc>
        <w:tc>
          <w:tcPr>
            <w:tcW w:w="0" w:type="auto"/>
            <w:tcBorders>
              <w:top w:val="single" w:sz="4" w:space="0" w:color="auto"/>
            </w:tcBorders>
          </w:tcPr>
          <w:p w14:paraId="1429AAC5" w14:textId="77777777" w:rsidR="00DC6319" w:rsidRPr="00620869" w:rsidRDefault="00DC6319" w:rsidP="00CC2CF8">
            <w:pPr>
              <w:pStyle w:val="PargrafodaLista"/>
              <w:ind w:left="-110" w:right="-117"/>
              <w:jc w:val="center"/>
              <w:rPr>
                <w:sz w:val="24"/>
                <w:szCs w:val="24"/>
              </w:rPr>
            </w:pPr>
            <w:r w:rsidRPr="00620869">
              <w:rPr>
                <w:sz w:val="24"/>
                <w:szCs w:val="24"/>
              </w:rPr>
              <w:t>365</w:t>
            </w:r>
          </w:p>
        </w:tc>
        <w:tc>
          <w:tcPr>
            <w:tcW w:w="0" w:type="auto"/>
            <w:vMerge/>
          </w:tcPr>
          <w:p w14:paraId="1D890ED3" w14:textId="77777777" w:rsidR="00DC6319" w:rsidRPr="00620869" w:rsidRDefault="00DC6319" w:rsidP="00CC2CF8">
            <w:pPr>
              <w:pStyle w:val="PargrafodaLista"/>
              <w:rPr>
                <w:sz w:val="24"/>
                <w:szCs w:val="24"/>
              </w:rPr>
            </w:pPr>
          </w:p>
        </w:tc>
      </w:tr>
    </w:tbl>
    <w:p w14:paraId="648AFAA5" w14:textId="77777777" w:rsidR="00DC6319" w:rsidRPr="00620869" w:rsidRDefault="00DC6319" w:rsidP="00DC6319">
      <w:pPr>
        <w:pStyle w:val="PargrafodaLista"/>
        <w:widowControl/>
        <w:numPr>
          <w:ilvl w:val="0"/>
          <w:numId w:val="30"/>
        </w:numPr>
        <w:tabs>
          <w:tab w:val="left" w:pos="426"/>
        </w:tabs>
        <w:autoSpaceDE/>
        <w:autoSpaceDN/>
        <w:spacing w:after="160" w:line="259" w:lineRule="auto"/>
        <w:ind w:left="0" w:firstLine="0"/>
        <w:contextualSpacing/>
        <w:jc w:val="both"/>
        <w:rPr>
          <w:b/>
          <w:bCs/>
          <w:sz w:val="24"/>
          <w:szCs w:val="24"/>
        </w:rPr>
      </w:pPr>
      <w:r w:rsidRPr="00620869">
        <w:rPr>
          <w:b/>
          <w:bCs/>
          <w:sz w:val="24"/>
          <w:szCs w:val="24"/>
        </w:rPr>
        <w:t>DA VIGÊNCIA.</w:t>
      </w:r>
    </w:p>
    <w:p w14:paraId="42BE7058" w14:textId="77777777" w:rsidR="00DC6319" w:rsidRPr="00620869" w:rsidRDefault="00DC6319" w:rsidP="00DC6319">
      <w:pPr>
        <w:pStyle w:val="PargrafodaLista"/>
        <w:tabs>
          <w:tab w:val="left" w:pos="426"/>
        </w:tabs>
        <w:rPr>
          <w:sz w:val="24"/>
          <w:szCs w:val="24"/>
        </w:rPr>
      </w:pPr>
    </w:p>
    <w:p w14:paraId="1EE8C918" w14:textId="77777777" w:rsidR="00DC6319" w:rsidRPr="00620869" w:rsidRDefault="00DC6319" w:rsidP="00DC6319">
      <w:pPr>
        <w:pStyle w:val="PargrafodaLista"/>
        <w:widowControl/>
        <w:numPr>
          <w:ilvl w:val="1"/>
          <w:numId w:val="30"/>
        </w:numPr>
        <w:tabs>
          <w:tab w:val="left" w:pos="426"/>
        </w:tabs>
        <w:autoSpaceDE/>
        <w:autoSpaceDN/>
        <w:spacing w:after="160" w:line="247" w:lineRule="auto"/>
        <w:ind w:left="0" w:firstLine="0"/>
        <w:contextualSpacing/>
        <w:jc w:val="both"/>
        <w:rPr>
          <w:rFonts w:eastAsia="Arial"/>
          <w:bCs/>
          <w:sz w:val="24"/>
          <w:szCs w:val="24"/>
        </w:rPr>
      </w:pPr>
      <w:r w:rsidRPr="00620869">
        <w:rPr>
          <w:rFonts w:eastAsia="Arial"/>
          <w:bCs/>
          <w:sz w:val="24"/>
          <w:szCs w:val="24"/>
        </w:rPr>
        <w:t>A presente contratação terá vigência de 12 (doze) meses, contados da sua assinatura ou outra data definida previamente no instrumento contratual, podendo ter a sua duração prorrogada por iguais e sucessivos períodos, limitada a sessenta meses;</w:t>
      </w:r>
    </w:p>
    <w:p w14:paraId="6377717D" w14:textId="77777777" w:rsidR="00DC6319" w:rsidRPr="00620869" w:rsidRDefault="00DC6319" w:rsidP="00DC6319">
      <w:pPr>
        <w:pStyle w:val="PargrafodaLista"/>
        <w:tabs>
          <w:tab w:val="left" w:pos="426"/>
        </w:tabs>
        <w:jc w:val="both"/>
        <w:rPr>
          <w:b/>
          <w:bCs/>
          <w:sz w:val="24"/>
          <w:szCs w:val="24"/>
        </w:rPr>
      </w:pPr>
    </w:p>
    <w:p w14:paraId="7849A518" w14:textId="77777777" w:rsidR="00DC6319" w:rsidRPr="00620869" w:rsidRDefault="00DC6319" w:rsidP="00DC6319">
      <w:pPr>
        <w:pStyle w:val="PargrafodaLista"/>
        <w:widowControl/>
        <w:numPr>
          <w:ilvl w:val="0"/>
          <w:numId w:val="30"/>
        </w:numPr>
        <w:tabs>
          <w:tab w:val="left" w:pos="426"/>
        </w:tabs>
        <w:autoSpaceDE/>
        <w:autoSpaceDN/>
        <w:spacing w:after="160" w:line="259" w:lineRule="auto"/>
        <w:ind w:left="0" w:firstLine="0"/>
        <w:contextualSpacing/>
        <w:jc w:val="both"/>
        <w:rPr>
          <w:b/>
          <w:bCs/>
          <w:sz w:val="24"/>
          <w:szCs w:val="24"/>
        </w:rPr>
      </w:pPr>
      <w:r w:rsidRPr="00620869">
        <w:rPr>
          <w:b/>
          <w:bCs/>
          <w:sz w:val="24"/>
          <w:szCs w:val="24"/>
        </w:rPr>
        <w:t>DO REAJUSTE.</w:t>
      </w:r>
    </w:p>
    <w:p w14:paraId="3C4F7E02" w14:textId="77777777" w:rsidR="00DC6319" w:rsidRPr="00620869" w:rsidRDefault="00DC6319" w:rsidP="00DC6319">
      <w:pPr>
        <w:pStyle w:val="PargrafodaLista"/>
        <w:tabs>
          <w:tab w:val="left" w:pos="426"/>
        </w:tabs>
        <w:jc w:val="both"/>
        <w:rPr>
          <w:b/>
          <w:bCs/>
          <w:sz w:val="24"/>
          <w:szCs w:val="24"/>
        </w:rPr>
      </w:pPr>
    </w:p>
    <w:p w14:paraId="50A1E8F8" w14:textId="77777777" w:rsidR="00DC6319" w:rsidRPr="00620869" w:rsidRDefault="00DC6319" w:rsidP="00DC6319">
      <w:pPr>
        <w:pStyle w:val="PargrafodaLista"/>
        <w:widowControl/>
        <w:numPr>
          <w:ilvl w:val="1"/>
          <w:numId w:val="30"/>
        </w:numPr>
        <w:tabs>
          <w:tab w:val="left" w:pos="0"/>
          <w:tab w:val="left" w:pos="426"/>
        </w:tabs>
        <w:autoSpaceDE/>
        <w:autoSpaceDN/>
        <w:ind w:left="0" w:firstLine="0"/>
        <w:contextualSpacing/>
        <w:jc w:val="both"/>
        <w:rPr>
          <w:rFonts w:eastAsia="Calibri"/>
          <w:bCs/>
          <w:sz w:val="24"/>
          <w:szCs w:val="24"/>
          <w:lang w:eastAsia="pt-BR"/>
        </w:rPr>
      </w:pPr>
      <w:r w:rsidRPr="00620869">
        <w:rPr>
          <w:rFonts w:eastAsia="Calibri"/>
          <w:bCs/>
          <w:sz w:val="24"/>
          <w:szCs w:val="24"/>
          <w:lang w:eastAsia="pt-BR"/>
        </w:rPr>
        <w:t>Os preços são fixos e irreajustáveis no prazo de um ano contado da data limite para a apresentação das propostas.</w:t>
      </w:r>
    </w:p>
    <w:p w14:paraId="6E734E8E" w14:textId="77777777" w:rsidR="00DC6319" w:rsidRPr="00620869" w:rsidRDefault="00DC6319" w:rsidP="00DC6319">
      <w:pPr>
        <w:pStyle w:val="PargrafodaLista"/>
        <w:tabs>
          <w:tab w:val="left" w:pos="0"/>
          <w:tab w:val="left" w:pos="426"/>
        </w:tabs>
        <w:jc w:val="both"/>
        <w:rPr>
          <w:rFonts w:eastAsia="Calibri"/>
          <w:bCs/>
          <w:sz w:val="24"/>
          <w:szCs w:val="24"/>
          <w:lang w:eastAsia="pt-BR"/>
        </w:rPr>
      </w:pPr>
    </w:p>
    <w:p w14:paraId="58997CF8" w14:textId="77777777" w:rsidR="00DC6319" w:rsidRPr="00620869" w:rsidRDefault="00DC6319" w:rsidP="00DC6319">
      <w:pPr>
        <w:pStyle w:val="PargrafodaLista"/>
        <w:widowControl/>
        <w:numPr>
          <w:ilvl w:val="1"/>
          <w:numId w:val="30"/>
        </w:numPr>
        <w:tabs>
          <w:tab w:val="left" w:pos="0"/>
          <w:tab w:val="left" w:pos="426"/>
        </w:tabs>
        <w:autoSpaceDE/>
        <w:autoSpaceDN/>
        <w:ind w:left="0" w:firstLine="0"/>
        <w:contextualSpacing/>
        <w:jc w:val="both"/>
        <w:rPr>
          <w:rFonts w:eastAsia="Calibri"/>
          <w:bCs/>
          <w:sz w:val="24"/>
          <w:szCs w:val="24"/>
          <w:lang w:eastAsia="pt-BR"/>
        </w:rPr>
      </w:pPr>
      <w:r w:rsidRPr="00620869">
        <w:rPr>
          <w:rFonts w:eastAsia="Calibri"/>
          <w:bCs/>
          <w:sz w:val="24"/>
          <w:szCs w:val="24"/>
          <w:lang w:eastAsia="pt-BR"/>
        </w:rPr>
        <w:t xml:space="preserve">Dentro do prazo de vigência do contrato e mediante solicitação da contratada, os preços contratados poderão sofrer reajuste após o interregno de um ano, aplicando-se o índice IGPM exclusivamente para as obrigações iniciadas e concluídas após a ocorrência da anualidade. </w:t>
      </w:r>
    </w:p>
    <w:p w14:paraId="135C18C7" w14:textId="77777777" w:rsidR="00DC6319" w:rsidRPr="00620869" w:rsidRDefault="00DC6319" w:rsidP="00DC6319">
      <w:pPr>
        <w:pStyle w:val="PargrafodaLista"/>
        <w:tabs>
          <w:tab w:val="left" w:pos="426"/>
        </w:tabs>
        <w:jc w:val="both"/>
        <w:rPr>
          <w:b/>
          <w:bCs/>
          <w:sz w:val="24"/>
          <w:szCs w:val="24"/>
        </w:rPr>
      </w:pPr>
    </w:p>
    <w:p w14:paraId="4F2F463C" w14:textId="77777777" w:rsidR="00DC6319" w:rsidRPr="00620869" w:rsidRDefault="00DC6319" w:rsidP="00DC6319">
      <w:pPr>
        <w:pStyle w:val="PargrafodaLista"/>
        <w:widowControl/>
        <w:numPr>
          <w:ilvl w:val="0"/>
          <w:numId w:val="30"/>
        </w:numPr>
        <w:tabs>
          <w:tab w:val="left" w:pos="426"/>
        </w:tabs>
        <w:autoSpaceDE/>
        <w:autoSpaceDN/>
        <w:spacing w:after="160" w:line="259" w:lineRule="auto"/>
        <w:ind w:left="0" w:firstLine="0"/>
        <w:contextualSpacing/>
        <w:jc w:val="both"/>
        <w:rPr>
          <w:b/>
          <w:bCs/>
          <w:sz w:val="24"/>
          <w:szCs w:val="24"/>
        </w:rPr>
      </w:pPr>
      <w:r w:rsidRPr="00620869">
        <w:rPr>
          <w:b/>
          <w:bCs/>
          <w:sz w:val="24"/>
          <w:szCs w:val="24"/>
        </w:rPr>
        <w:t>DO FISCAL DO CONTRATO.</w:t>
      </w:r>
    </w:p>
    <w:p w14:paraId="63A6519F" w14:textId="77777777" w:rsidR="00DC6319" w:rsidRPr="00620869" w:rsidRDefault="00DC6319" w:rsidP="00DC6319">
      <w:pPr>
        <w:pStyle w:val="PargrafodaLista"/>
        <w:tabs>
          <w:tab w:val="left" w:pos="426"/>
        </w:tabs>
        <w:jc w:val="both"/>
        <w:rPr>
          <w:b/>
          <w:bCs/>
          <w:sz w:val="24"/>
          <w:szCs w:val="24"/>
        </w:rPr>
      </w:pPr>
    </w:p>
    <w:p w14:paraId="7E963B31" w14:textId="77777777" w:rsidR="00DC6319" w:rsidRPr="00620869" w:rsidRDefault="00DC6319" w:rsidP="00DC6319">
      <w:pPr>
        <w:pStyle w:val="PargrafodaLista"/>
        <w:widowControl/>
        <w:numPr>
          <w:ilvl w:val="1"/>
          <w:numId w:val="30"/>
        </w:numPr>
        <w:tabs>
          <w:tab w:val="left" w:pos="426"/>
        </w:tabs>
        <w:autoSpaceDE/>
        <w:autoSpaceDN/>
        <w:spacing w:after="200" w:line="276" w:lineRule="auto"/>
        <w:ind w:left="0" w:firstLine="0"/>
        <w:contextualSpacing/>
        <w:jc w:val="both"/>
        <w:rPr>
          <w:b/>
          <w:bCs/>
          <w:sz w:val="24"/>
          <w:szCs w:val="24"/>
        </w:rPr>
      </w:pPr>
      <w:bookmarkStart w:id="9" w:name="_Hlk116029748"/>
      <w:r w:rsidRPr="00620869">
        <w:rPr>
          <w:rFonts w:eastAsia="Calibri"/>
          <w:bCs/>
          <w:sz w:val="24"/>
          <w:szCs w:val="24"/>
          <w:lang w:eastAsia="pt-BR"/>
        </w:rPr>
        <w:t>A fiscalização do(s) contrato(s) oriundo(s) do presente procedimento será feita por meio do Fiscal a ser designado oportunamente pel</w:t>
      </w:r>
      <w:r>
        <w:rPr>
          <w:rFonts w:eastAsia="Calibri"/>
          <w:bCs/>
          <w:sz w:val="24"/>
          <w:szCs w:val="24"/>
          <w:lang w:eastAsia="pt-BR"/>
        </w:rPr>
        <w:t>o</w:t>
      </w:r>
      <w:r w:rsidRPr="00620869">
        <w:rPr>
          <w:rFonts w:eastAsia="Calibri"/>
          <w:bCs/>
          <w:sz w:val="24"/>
          <w:szCs w:val="24"/>
          <w:lang w:eastAsia="pt-BR"/>
        </w:rPr>
        <w:t xml:space="preserve"> respectiv</w:t>
      </w:r>
      <w:r>
        <w:rPr>
          <w:rFonts w:eastAsia="Calibri"/>
          <w:bCs/>
          <w:sz w:val="24"/>
          <w:szCs w:val="24"/>
          <w:lang w:eastAsia="pt-BR"/>
        </w:rPr>
        <w:t>o</w:t>
      </w:r>
      <w:r w:rsidRPr="00620869">
        <w:rPr>
          <w:rFonts w:eastAsia="Calibri"/>
          <w:bCs/>
          <w:sz w:val="24"/>
          <w:szCs w:val="24"/>
          <w:lang w:eastAsia="pt-BR"/>
        </w:rPr>
        <w:t xml:space="preserve"> </w:t>
      </w:r>
      <w:r>
        <w:rPr>
          <w:rFonts w:eastAsia="Calibri"/>
          <w:bCs/>
          <w:sz w:val="24"/>
          <w:szCs w:val="24"/>
          <w:lang w:eastAsia="pt-BR"/>
        </w:rPr>
        <w:t>departamento gestor</w:t>
      </w:r>
      <w:r w:rsidRPr="00620869">
        <w:rPr>
          <w:rFonts w:eastAsia="Calibri"/>
          <w:bCs/>
          <w:sz w:val="24"/>
          <w:szCs w:val="24"/>
          <w:lang w:eastAsia="pt-BR"/>
        </w:rPr>
        <w:t xml:space="preserve"> do contrato. </w:t>
      </w:r>
    </w:p>
    <w:bookmarkEnd w:id="9"/>
    <w:p w14:paraId="6469BF5C" w14:textId="77777777" w:rsidR="00DC6319" w:rsidRPr="00620869" w:rsidRDefault="00DC6319" w:rsidP="00DC6319">
      <w:pPr>
        <w:pStyle w:val="PargrafodaLista"/>
        <w:tabs>
          <w:tab w:val="left" w:pos="426"/>
        </w:tabs>
        <w:jc w:val="both"/>
        <w:rPr>
          <w:b/>
          <w:bCs/>
          <w:sz w:val="24"/>
          <w:szCs w:val="24"/>
        </w:rPr>
      </w:pPr>
    </w:p>
    <w:p w14:paraId="47DF104D" w14:textId="77777777" w:rsidR="00DC6319" w:rsidRPr="00620869" w:rsidRDefault="00DC6319" w:rsidP="00DC6319">
      <w:pPr>
        <w:pStyle w:val="PargrafodaLista"/>
        <w:widowControl/>
        <w:numPr>
          <w:ilvl w:val="0"/>
          <w:numId w:val="30"/>
        </w:numPr>
        <w:tabs>
          <w:tab w:val="left" w:pos="426"/>
        </w:tabs>
        <w:autoSpaceDE/>
        <w:autoSpaceDN/>
        <w:spacing w:after="160" w:line="259" w:lineRule="auto"/>
        <w:ind w:left="0" w:firstLine="0"/>
        <w:contextualSpacing/>
        <w:jc w:val="both"/>
        <w:rPr>
          <w:b/>
          <w:bCs/>
          <w:sz w:val="24"/>
          <w:szCs w:val="24"/>
        </w:rPr>
      </w:pPr>
      <w:r w:rsidRPr="00620869">
        <w:rPr>
          <w:b/>
          <w:bCs/>
          <w:sz w:val="24"/>
          <w:szCs w:val="24"/>
        </w:rPr>
        <w:t>DO FORO.</w:t>
      </w:r>
    </w:p>
    <w:p w14:paraId="538138AE" w14:textId="77777777" w:rsidR="00DC6319" w:rsidRPr="00620869" w:rsidRDefault="00DC6319" w:rsidP="00DC6319">
      <w:pPr>
        <w:pStyle w:val="PargrafodaLista"/>
        <w:tabs>
          <w:tab w:val="left" w:pos="426"/>
        </w:tabs>
        <w:jc w:val="both"/>
        <w:rPr>
          <w:b/>
          <w:bCs/>
          <w:sz w:val="24"/>
          <w:szCs w:val="24"/>
        </w:rPr>
      </w:pPr>
    </w:p>
    <w:p w14:paraId="1F685BD5" w14:textId="77777777" w:rsidR="00DC6319" w:rsidRPr="00620869" w:rsidRDefault="00DC6319" w:rsidP="00DC6319">
      <w:pPr>
        <w:pStyle w:val="PargrafodaLista"/>
        <w:widowControl/>
        <w:numPr>
          <w:ilvl w:val="1"/>
          <w:numId w:val="30"/>
        </w:numPr>
        <w:tabs>
          <w:tab w:val="left" w:pos="0"/>
          <w:tab w:val="left" w:pos="426"/>
        </w:tabs>
        <w:autoSpaceDE/>
        <w:autoSpaceDN/>
        <w:spacing w:after="160"/>
        <w:ind w:left="0" w:firstLine="0"/>
        <w:contextualSpacing/>
        <w:jc w:val="both"/>
        <w:rPr>
          <w:sz w:val="24"/>
          <w:szCs w:val="24"/>
        </w:rPr>
      </w:pPr>
      <w:r w:rsidRPr="00620869">
        <w:rPr>
          <w:rFonts w:eastAsia="Arial"/>
          <w:bCs/>
          <w:sz w:val="24"/>
          <w:szCs w:val="24"/>
        </w:rPr>
        <w:t xml:space="preserve">Fica eleito o foro da comarca de </w:t>
      </w:r>
      <w:r>
        <w:rPr>
          <w:rFonts w:eastAsia="Arial"/>
          <w:bCs/>
          <w:sz w:val="24"/>
          <w:szCs w:val="24"/>
        </w:rPr>
        <w:t>Porto Franco/</w:t>
      </w:r>
      <w:r w:rsidRPr="00620869">
        <w:rPr>
          <w:rFonts w:eastAsia="Arial"/>
          <w:bCs/>
          <w:sz w:val="24"/>
          <w:szCs w:val="24"/>
        </w:rPr>
        <w:t>MA para dirimir quaisquer questões decorrentes do presente Termo.</w:t>
      </w:r>
    </w:p>
    <w:p w14:paraId="0197AE15" w14:textId="5E1412B6" w:rsidR="00DC6319" w:rsidRDefault="00DC6319" w:rsidP="00DC6319">
      <w:pPr>
        <w:jc w:val="right"/>
        <w:rPr>
          <w:sz w:val="24"/>
          <w:szCs w:val="24"/>
        </w:rPr>
      </w:pPr>
      <w:r w:rsidRPr="00604EE7">
        <w:rPr>
          <w:sz w:val="24"/>
          <w:szCs w:val="24"/>
        </w:rPr>
        <w:t>P</w:t>
      </w:r>
      <w:r w:rsidR="00E937C8">
        <w:rPr>
          <w:sz w:val="24"/>
          <w:szCs w:val="24"/>
        </w:rPr>
        <w:t>orto Franco/MA, 01 de agosto</w:t>
      </w:r>
      <w:r w:rsidRPr="00604EE7">
        <w:rPr>
          <w:sz w:val="24"/>
          <w:szCs w:val="24"/>
        </w:rPr>
        <w:t xml:space="preserve"> 2023.</w:t>
      </w:r>
    </w:p>
    <w:p w14:paraId="32FE1BD8" w14:textId="77777777" w:rsidR="004C0A4A" w:rsidRDefault="004C0A4A" w:rsidP="004C0A4A">
      <w:pPr>
        <w:spacing w:line="300" w:lineRule="auto"/>
        <w:jc w:val="center"/>
        <w:rPr>
          <w:b/>
          <w:u w:val="single"/>
        </w:rPr>
      </w:pPr>
    </w:p>
    <w:p w14:paraId="597EFA7F" w14:textId="77777777" w:rsidR="00DC6319" w:rsidRDefault="00DC6319" w:rsidP="004C0A4A">
      <w:pPr>
        <w:spacing w:line="300" w:lineRule="auto"/>
        <w:jc w:val="center"/>
        <w:rPr>
          <w:b/>
          <w:sz w:val="24"/>
          <w:szCs w:val="24"/>
          <w:u w:val="single"/>
        </w:rPr>
      </w:pPr>
    </w:p>
    <w:p w14:paraId="775CB4FC" w14:textId="77777777" w:rsidR="00DC6319" w:rsidRDefault="00DC6319" w:rsidP="004C0A4A">
      <w:pPr>
        <w:spacing w:line="300" w:lineRule="auto"/>
        <w:jc w:val="center"/>
        <w:rPr>
          <w:b/>
          <w:sz w:val="24"/>
          <w:szCs w:val="24"/>
          <w:u w:val="single"/>
        </w:rPr>
      </w:pPr>
    </w:p>
    <w:p w14:paraId="3A981DC9" w14:textId="77777777" w:rsidR="00DC6319" w:rsidRDefault="00DC6319" w:rsidP="004C0A4A">
      <w:pPr>
        <w:spacing w:line="300" w:lineRule="auto"/>
        <w:jc w:val="center"/>
        <w:rPr>
          <w:b/>
          <w:sz w:val="24"/>
          <w:szCs w:val="24"/>
          <w:u w:val="single"/>
        </w:rPr>
      </w:pPr>
    </w:p>
    <w:p w14:paraId="78BB73C5" w14:textId="77777777" w:rsidR="00DC6319" w:rsidRDefault="00DC6319" w:rsidP="004C0A4A">
      <w:pPr>
        <w:spacing w:line="300" w:lineRule="auto"/>
        <w:jc w:val="center"/>
        <w:rPr>
          <w:b/>
          <w:sz w:val="24"/>
          <w:szCs w:val="24"/>
          <w:u w:val="single"/>
        </w:rPr>
      </w:pPr>
    </w:p>
    <w:p w14:paraId="4A553EE8" w14:textId="77777777" w:rsidR="00DC6319" w:rsidRDefault="00DC6319" w:rsidP="004C0A4A">
      <w:pPr>
        <w:spacing w:line="300" w:lineRule="auto"/>
        <w:jc w:val="center"/>
        <w:rPr>
          <w:b/>
          <w:sz w:val="24"/>
          <w:szCs w:val="24"/>
          <w:u w:val="single"/>
        </w:rPr>
      </w:pPr>
    </w:p>
    <w:p w14:paraId="435B2B50" w14:textId="77777777" w:rsidR="00DC6319" w:rsidRDefault="00DC6319" w:rsidP="004C0A4A">
      <w:pPr>
        <w:spacing w:line="300" w:lineRule="auto"/>
        <w:jc w:val="center"/>
        <w:rPr>
          <w:b/>
          <w:sz w:val="24"/>
          <w:szCs w:val="24"/>
          <w:u w:val="single"/>
        </w:rPr>
      </w:pPr>
    </w:p>
    <w:p w14:paraId="1B997E85" w14:textId="77777777" w:rsidR="00DC6319" w:rsidRDefault="00DC6319" w:rsidP="004C0A4A">
      <w:pPr>
        <w:spacing w:line="300" w:lineRule="auto"/>
        <w:jc w:val="center"/>
        <w:rPr>
          <w:b/>
          <w:sz w:val="24"/>
          <w:szCs w:val="24"/>
          <w:u w:val="single"/>
        </w:rPr>
      </w:pPr>
    </w:p>
    <w:p w14:paraId="6A9781B7" w14:textId="77777777" w:rsidR="00DC6319" w:rsidRDefault="00DC6319" w:rsidP="004C0A4A">
      <w:pPr>
        <w:spacing w:line="300" w:lineRule="auto"/>
        <w:jc w:val="center"/>
        <w:rPr>
          <w:b/>
          <w:sz w:val="24"/>
          <w:szCs w:val="24"/>
          <w:u w:val="single"/>
        </w:rPr>
      </w:pPr>
    </w:p>
    <w:p w14:paraId="51583BAC" w14:textId="77777777" w:rsidR="00DC6319" w:rsidRDefault="00DC6319" w:rsidP="004C0A4A">
      <w:pPr>
        <w:spacing w:line="300" w:lineRule="auto"/>
        <w:jc w:val="center"/>
        <w:rPr>
          <w:b/>
          <w:sz w:val="24"/>
          <w:szCs w:val="24"/>
          <w:u w:val="single"/>
        </w:rPr>
      </w:pPr>
    </w:p>
    <w:p w14:paraId="40F6086E" w14:textId="348B9027" w:rsidR="00DC6319" w:rsidRDefault="00DC6319" w:rsidP="004C0A4A">
      <w:pPr>
        <w:spacing w:line="300" w:lineRule="auto"/>
        <w:jc w:val="center"/>
        <w:rPr>
          <w:b/>
          <w:sz w:val="24"/>
          <w:szCs w:val="24"/>
          <w:u w:val="single"/>
        </w:rPr>
      </w:pPr>
    </w:p>
    <w:p w14:paraId="6925EEF9" w14:textId="6F4DB93F" w:rsidR="00EB7CF2" w:rsidRDefault="00EB7CF2" w:rsidP="004C0A4A">
      <w:pPr>
        <w:spacing w:line="300" w:lineRule="auto"/>
        <w:jc w:val="center"/>
        <w:rPr>
          <w:b/>
          <w:sz w:val="24"/>
          <w:szCs w:val="24"/>
          <w:u w:val="single"/>
        </w:rPr>
      </w:pPr>
    </w:p>
    <w:p w14:paraId="13C88A38" w14:textId="0F6B4237" w:rsidR="00EB7CF2" w:rsidRDefault="00EB7CF2" w:rsidP="004C0A4A">
      <w:pPr>
        <w:spacing w:line="300" w:lineRule="auto"/>
        <w:jc w:val="center"/>
        <w:rPr>
          <w:b/>
          <w:sz w:val="24"/>
          <w:szCs w:val="24"/>
          <w:u w:val="single"/>
        </w:rPr>
      </w:pPr>
    </w:p>
    <w:p w14:paraId="20D7F07B" w14:textId="17315084" w:rsidR="00EB7CF2" w:rsidRDefault="00EB7CF2" w:rsidP="004C0A4A">
      <w:pPr>
        <w:spacing w:line="300" w:lineRule="auto"/>
        <w:jc w:val="center"/>
        <w:rPr>
          <w:b/>
          <w:sz w:val="24"/>
          <w:szCs w:val="24"/>
          <w:u w:val="single"/>
        </w:rPr>
      </w:pPr>
    </w:p>
    <w:p w14:paraId="59EA8369" w14:textId="14C03A79" w:rsidR="00EB7CF2" w:rsidRDefault="00EB7CF2" w:rsidP="004C0A4A">
      <w:pPr>
        <w:spacing w:line="300" w:lineRule="auto"/>
        <w:jc w:val="center"/>
        <w:rPr>
          <w:b/>
          <w:sz w:val="24"/>
          <w:szCs w:val="24"/>
          <w:u w:val="single"/>
        </w:rPr>
      </w:pPr>
    </w:p>
    <w:p w14:paraId="2D8FF9F1" w14:textId="07745F0E" w:rsidR="00EB7CF2" w:rsidRDefault="00EB7CF2" w:rsidP="004C0A4A">
      <w:pPr>
        <w:spacing w:line="300" w:lineRule="auto"/>
        <w:jc w:val="center"/>
        <w:rPr>
          <w:b/>
          <w:sz w:val="24"/>
          <w:szCs w:val="24"/>
          <w:u w:val="single"/>
        </w:rPr>
      </w:pPr>
    </w:p>
    <w:p w14:paraId="166F6106" w14:textId="49E9DADA" w:rsidR="00EB7CF2" w:rsidRDefault="00EB7CF2" w:rsidP="004C0A4A">
      <w:pPr>
        <w:spacing w:line="300" w:lineRule="auto"/>
        <w:jc w:val="center"/>
        <w:rPr>
          <w:b/>
          <w:sz w:val="24"/>
          <w:szCs w:val="24"/>
          <w:u w:val="single"/>
        </w:rPr>
      </w:pPr>
    </w:p>
    <w:p w14:paraId="2B7DB576" w14:textId="10A748A9" w:rsidR="00EB7CF2" w:rsidRDefault="00EB7CF2" w:rsidP="004C0A4A">
      <w:pPr>
        <w:spacing w:line="300" w:lineRule="auto"/>
        <w:jc w:val="center"/>
        <w:rPr>
          <w:b/>
          <w:sz w:val="24"/>
          <w:szCs w:val="24"/>
          <w:u w:val="single"/>
        </w:rPr>
      </w:pPr>
    </w:p>
    <w:p w14:paraId="7C9B383C" w14:textId="69C94284" w:rsidR="00EB7CF2" w:rsidRDefault="00EB7CF2" w:rsidP="004C0A4A">
      <w:pPr>
        <w:spacing w:line="300" w:lineRule="auto"/>
        <w:jc w:val="center"/>
        <w:rPr>
          <w:b/>
          <w:sz w:val="24"/>
          <w:szCs w:val="24"/>
          <w:u w:val="single"/>
        </w:rPr>
      </w:pPr>
    </w:p>
    <w:p w14:paraId="6909B15F" w14:textId="33E6672C" w:rsidR="00EB7CF2" w:rsidRDefault="00EB7CF2" w:rsidP="004C0A4A">
      <w:pPr>
        <w:spacing w:line="300" w:lineRule="auto"/>
        <w:jc w:val="center"/>
        <w:rPr>
          <w:b/>
          <w:sz w:val="24"/>
          <w:szCs w:val="24"/>
          <w:u w:val="single"/>
        </w:rPr>
      </w:pPr>
    </w:p>
    <w:p w14:paraId="2910DEC6" w14:textId="073F18F7" w:rsidR="00EB7CF2" w:rsidRDefault="00EB7CF2" w:rsidP="004C0A4A">
      <w:pPr>
        <w:spacing w:line="300" w:lineRule="auto"/>
        <w:jc w:val="center"/>
        <w:rPr>
          <w:b/>
          <w:sz w:val="24"/>
          <w:szCs w:val="24"/>
          <w:u w:val="single"/>
        </w:rPr>
      </w:pPr>
    </w:p>
    <w:p w14:paraId="1AAD76B4" w14:textId="0BAF88FF" w:rsidR="00EB7CF2" w:rsidRDefault="00EB7CF2" w:rsidP="004C0A4A">
      <w:pPr>
        <w:spacing w:line="300" w:lineRule="auto"/>
        <w:jc w:val="center"/>
        <w:rPr>
          <w:b/>
          <w:sz w:val="24"/>
          <w:szCs w:val="24"/>
          <w:u w:val="single"/>
        </w:rPr>
      </w:pPr>
    </w:p>
    <w:p w14:paraId="68275B8D" w14:textId="48F023E9" w:rsidR="00EB7CF2" w:rsidRDefault="00EB7CF2" w:rsidP="004C0A4A">
      <w:pPr>
        <w:spacing w:line="300" w:lineRule="auto"/>
        <w:jc w:val="center"/>
        <w:rPr>
          <w:b/>
          <w:sz w:val="24"/>
          <w:szCs w:val="24"/>
          <w:u w:val="single"/>
        </w:rPr>
      </w:pPr>
    </w:p>
    <w:p w14:paraId="3F9E8CDE" w14:textId="408EF7B7" w:rsidR="00EB7CF2" w:rsidRDefault="00EB7CF2" w:rsidP="004C0A4A">
      <w:pPr>
        <w:spacing w:line="300" w:lineRule="auto"/>
        <w:jc w:val="center"/>
        <w:rPr>
          <w:b/>
          <w:sz w:val="24"/>
          <w:szCs w:val="24"/>
          <w:u w:val="single"/>
        </w:rPr>
      </w:pPr>
    </w:p>
    <w:p w14:paraId="47C203DE" w14:textId="791B3410" w:rsidR="00EB7CF2" w:rsidRDefault="00EB7CF2" w:rsidP="004C0A4A">
      <w:pPr>
        <w:spacing w:line="300" w:lineRule="auto"/>
        <w:jc w:val="center"/>
        <w:rPr>
          <w:b/>
          <w:sz w:val="24"/>
          <w:szCs w:val="24"/>
          <w:u w:val="single"/>
        </w:rPr>
      </w:pPr>
    </w:p>
    <w:p w14:paraId="23A9308B" w14:textId="2CB7F92C" w:rsidR="00EB7CF2" w:rsidRDefault="00EB7CF2" w:rsidP="004C0A4A">
      <w:pPr>
        <w:spacing w:line="300" w:lineRule="auto"/>
        <w:jc w:val="center"/>
        <w:rPr>
          <w:b/>
          <w:sz w:val="24"/>
          <w:szCs w:val="24"/>
          <w:u w:val="single"/>
        </w:rPr>
      </w:pPr>
    </w:p>
    <w:p w14:paraId="28DEDB10" w14:textId="0886B2A2" w:rsidR="00EB7CF2" w:rsidRDefault="00EB7CF2" w:rsidP="004C0A4A">
      <w:pPr>
        <w:spacing w:line="300" w:lineRule="auto"/>
        <w:jc w:val="center"/>
        <w:rPr>
          <w:b/>
          <w:sz w:val="24"/>
          <w:szCs w:val="24"/>
          <w:u w:val="single"/>
        </w:rPr>
      </w:pPr>
    </w:p>
    <w:p w14:paraId="327F9EB5" w14:textId="77777777" w:rsidR="00EB7CF2" w:rsidRDefault="00EB7CF2" w:rsidP="004C0A4A">
      <w:pPr>
        <w:spacing w:line="300" w:lineRule="auto"/>
        <w:jc w:val="center"/>
        <w:rPr>
          <w:b/>
          <w:sz w:val="24"/>
          <w:szCs w:val="24"/>
          <w:u w:val="single"/>
        </w:rPr>
      </w:pPr>
    </w:p>
    <w:p w14:paraId="39AE40B9" w14:textId="77777777" w:rsidR="00DC6319" w:rsidRDefault="00DC6319" w:rsidP="004C0A4A">
      <w:pPr>
        <w:spacing w:line="300" w:lineRule="auto"/>
        <w:jc w:val="center"/>
        <w:rPr>
          <w:b/>
          <w:sz w:val="24"/>
          <w:szCs w:val="24"/>
          <w:u w:val="single"/>
        </w:rPr>
      </w:pPr>
    </w:p>
    <w:p w14:paraId="6CF5CE19" w14:textId="77777777" w:rsidR="004C0A4A" w:rsidRPr="009E6E0E" w:rsidRDefault="004C0A4A" w:rsidP="004C0A4A">
      <w:pPr>
        <w:spacing w:line="300" w:lineRule="auto"/>
        <w:jc w:val="center"/>
        <w:rPr>
          <w:b/>
          <w:sz w:val="24"/>
          <w:szCs w:val="24"/>
          <w:u w:val="single"/>
        </w:rPr>
      </w:pPr>
      <w:r w:rsidRPr="009E6E0E">
        <w:rPr>
          <w:b/>
          <w:sz w:val="24"/>
          <w:szCs w:val="24"/>
          <w:u w:val="single"/>
        </w:rPr>
        <w:lastRenderedPageBreak/>
        <w:t>ANEXO II</w:t>
      </w:r>
    </w:p>
    <w:p w14:paraId="2CF08D91" w14:textId="77777777" w:rsidR="004C0A4A" w:rsidRDefault="004C0A4A" w:rsidP="004C0A4A">
      <w:pPr>
        <w:jc w:val="center"/>
        <w:rPr>
          <w:b/>
          <w:sz w:val="24"/>
          <w:szCs w:val="24"/>
        </w:rPr>
      </w:pPr>
      <w:r>
        <w:rPr>
          <w:b/>
          <w:sz w:val="24"/>
          <w:szCs w:val="24"/>
        </w:rPr>
        <w:t>PLANILHA ORÇAMENTÁRIA</w:t>
      </w:r>
    </w:p>
    <w:p w14:paraId="2373D084" w14:textId="77777777" w:rsidR="004C0A4A" w:rsidRDefault="004C0A4A" w:rsidP="004C0A4A">
      <w:pPr>
        <w:jc w:val="center"/>
        <w:rPr>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0"/>
        <w:gridCol w:w="4572"/>
        <w:gridCol w:w="607"/>
        <w:gridCol w:w="687"/>
        <w:gridCol w:w="1276"/>
        <w:gridCol w:w="1417"/>
      </w:tblGrid>
      <w:tr w:rsidR="00DC6319" w:rsidRPr="00DC6319" w14:paraId="3E309C77" w14:textId="77777777" w:rsidTr="00D33CDB">
        <w:trPr>
          <w:trHeight w:val="76"/>
        </w:trPr>
        <w:tc>
          <w:tcPr>
            <w:tcW w:w="0" w:type="auto"/>
            <w:vMerge w:val="restart"/>
            <w:shd w:val="clear" w:color="000000" w:fill="D9D9D9"/>
            <w:vAlign w:val="center"/>
            <w:hideMark/>
          </w:tcPr>
          <w:p w14:paraId="2D130D74" w14:textId="77777777"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ITEM</w:t>
            </w:r>
          </w:p>
        </w:tc>
        <w:tc>
          <w:tcPr>
            <w:tcW w:w="5866" w:type="dxa"/>
            <w:gridSpan w:val="3"/>
            <w:shd w:val="clear" w:color="000000" w:fill="D9D9D9"/>
            <w:vAlign w:val="center"/>
            <w:hideMark/>
          </w:tcPr>
          <w:p w14:paraId="4EF7E924" w14:textId="77777777" w:rsidR="00DC6319" w:rsidRPr="00DC6319" w:rsidRDefault="009215A1" w:rsidP="009215A1">
            <w:pPr>
              <w:widowControl/>
              <w:autoSpaceDE/>
              <w:autoSpaceDN/>
              <w:rPr>
                <w:rFonts w:ascii="Calibri" w:hAnsi="Calibri" w:cs="Calibri"/>
                <w:b/>
                <w:bCs/>
                <w:color w:val="000000"/>
                <w:sz w:val="24"/>
                <w:szCs w:val="24"/>
                <w:lang w:eastAsia="pt-BR"/>
              </w:rPr>
            </w:pPr>
            <w:r>
              <w:rPr>
                <w:rFonts w:ascii="Calibri" w:hAnsi="Calibri" w:cs="Calibri"/>
                <w:b/>
                <w:bCs/>
                <w:color w:val="000000"/>
                <w:sz w:val="24"/>
                <w:szCs w:val="24"/>
                <w:lang w:eastAsia="pt-BR"/>
              </w:rPr>
              <w:t xml:space="preserve">                           </w:t>
            </w:r>
            <w:r w:rsidR="00DC6319" w:rsidRPr="00DC6319">
              <w:rPr>
                <w:rFonts w:ascii="Calibri" w:hAnsi="Calibri" w:cs="Calibri"/>
                <w:b/>
                <w:bCs/>
                <w:color w:val="000000"/>
                <w:sz w:val="24"/>
                <w:szCs w:val="24"/>
                <w:lang w:eastAsia="pt-BR"/>
              </w:rPr>
              <w:t>DESCRIÇÃO</w:t>
            </w:r>
          </w:p>
        </w:tc>
        <w:tc>
          <w:tcPr>
            <w:tcW w:w="1276" w:type="dxa"/>
            <w:vMerge w:val="restart"/>
            <w:shd w:val="clear" w:color="000000" w:fill="D9D9D9"/>
            <w:vAlign w:val="center"/>
            <w:hideMark/>
          </w:tcPr>
          <w:p w14:paraId="17B7E74B" w14:textId="77777777"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VALOR MÉDIO UNITÁRIO</w:t>
            </w:r>
          </w:p>
        </w:tc>
        <w:tc>
          <w:tcPr>
            <w:tcW w:w="1417" w:type="dxa"/>
            <w:vMerge w:val="restart"/>
            <w:shd w:val="clear" w:color="000000" w:fill="D9D9D9"/>
            <w:vAlign w:val="center"/>
            <w:hideMark/>
          </w:tcPr>
          <w:p w14:paraId="0530DA3A" w14:textId="77777777"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VALOR GLOBAL ESTIMADO</w:t>
            </w:r>
          </w:p>
        </w:tc>
      </w:tr>
      <w:tr w:rsidR="009215A1" w:rsidRPr="00DC6319" w14:paraId="4E3817D1" w14:textId="77777777" w:rsidTr="00D33CDB">
        <w:trPr>
          <w:trHeight w:val="315"/>
        </w:trPr>
        <w:tc>
          <w:tcPr>
            <w:tcW w:w="0" w:type="auto"/>
            <w:vMerge/>
            <w:vAlign w:val="center"/>
            <w:hideMark/>
          </w:tcPr>
          <w:p w14:paraId="69EF6050" w14:textId="77777777" w:rsidR="00DC6319" w:rsidRPr="00DC6319" w:rsidRDefault="00DC6319" w:rsidP="00DC6319">
            <w:pPr>
              <w:widowControl/>
              <w:autoSpaceDE/>
              <w:autoSpaceDN/>
              <w:rPr>
                <w:rFonts w:ascii="Calibri" w:hAnsi="Calibri" w:cs="Calibri"/>
                <w:b/>
                <w:bCs/>
                <w:color w:val="000000"/>
                <w:sz w:val="24"/>
                <w:szCs w:val="24"/>
                <w:lang w:eastAsia="pt-BR"/>
              </w:rPr>
            </w:pPr>
          </w:p>
        </w:tc>
        <w:tc>
          <w:tcPr>
            <w:tcW w:w="0" w:type="auto"/>
            <w:vMerge w:val="restart"/>
            <w:shd w:val="clear" w:color="auto" w:fill="D9D9D9" w:themeFill="background1" w:themeFillShade="D9"/>
            <w:vAlign w:val="center"/>
            <w:hideMark/>
          </w:tcPr>
          <w:p w14:paraId="1F4ECA29" w14:textId="77777777" w:rsidR="00DC6319" w:rsidRPr="00DC6319" w:rsidRDefault="00DC6319" w:rsidP="00B77755">
            <w:pPr>
              <w:widowControl/>
              <w:autoSpaceDE/>
              <w:autoSpaceDN/>
              <w:jc w:val="both"/>
              <w:rPr>
                <w:rFonts w:ascii="Calibri" w:hAnsi="Calibri" w:cs="Calibri"/>
                <w:color w:val="000000"/>
                <w:sz w:val="24"/>
                <w:szCs w:val="24"/>
                <w:lang w:eastAsia="pt-BR"/>
              </w:rPr>
            </w:pPr>
            <w:r w:rsidRPr="00DC6319">
              <w:rPr>
                <w:rFonts w:ascii="Calibri" w:hAnsi="Calibri" w:cs="Calibri"/>
                <w:color w:val="000000"/>
                <w:sz w:val="24"/>
                <w:szCs w:val="24"/>
                <w:lang w:eastAsia="pt-BR"/>
              </w:rPr>
              <w:t>Contratação de empresa especializada na Prestação de serviços de Tecnologia da Informação para realizar a manutenção – adaptativa, corretiva, evolutiva e preventiva e suporte mensal do Site Oficial e Portal da Transparência da Câmara Municipal de Porto Franco/MA, com visitas técnicas presenciais semanais e capacitação continuada; com Hospedagem de dados e com Sistemas de Gerenciamento de conteúdo e Base de Dados com sistema de backup em duas camada de segurança, Sistema de Migração de Dados de Licitações e Contratos do sistema de acompanhamento de contratação pública, para o portal da transparência da Câmara; Diário oficial eletrônico, com sistema de publicação eletrônico e gerenciamento de publicação de forma eletrônica e de forma sequencial das edição com autenticação reconhecida pelo ICP-Brasil, e sistema de gerenciamento de conteúdo.</w:t>
            </w:r>
          </w:p>
        </w:tc>
        <w:tc>
          <w:tcPr>
            <w:tcW w:w="0" w:type="auto"/>
            <w:shd w:val="clear" w:color="000000" w:fill="D9D9D9"/>
            <w:noWrap/>
            <w:vAlign w:val="center"/>
            <w:hideMark/>
          </w:tcPr>
          <w:p w14:paraId="2CAE4C5B" w14:textId="77777777"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UND</w:t>
            </w:r>
          </w:p>
        </w:tc>
        <w:tc>
          <w:tcPr>
            <w:tcW w:w="687" w:type="dxa"/>
            <w:shd w:val="clear" w:color="000000" w:fill="D9D9D9"/>
            <w:noWrap/>
            <w:vAlign w:val="center"/>
            <w:hideMark/>
          </w:tcPr>
          <w:p w14:paraId="35B40125" w14:textId="77777777"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QTD</w:t>
            </w:r>
          </w:p>
        </w:tc>
        <w:tc>
          <w:tcPr>
            <w:tcW w:w="1276" w:type="dxa"/>
            <w:vMerge/>
            <w:vAlign w:val="center"/>
            <w:hideMark/>
          </w:tcPr>
          <w:p w14:paraId="559CCA39" w14:textId="77777777" w:rsidR="00DC6319" w:rsidRPr="00DC6319" w:rsidRDefault="00DC6319" w:rsidP="00DC6319">
            <w:pPr>
              <w:widowControl/>
              <w:autoSpaceDE/>
              <w:autoSpaceDN/>
              <w:rPr>
                <w:rFonts w:ascii="Calibri" w:hAnsi="Calibri" w:cs="Calibri"/>
                <w:b/>
                <w:bCs/>
                <w:color w:val="000000"/>
                <w:sz w:val="24"/>
                <w:szCs w:val="24"/>
                <w:lang w:eastAsia="pt-BR"/>
              </w:rPr>
            </w:pPr>
          </w:p>
        </w:tc>
        <w:tc>
          <w:tcPr>
            <w:tcW w:w="1417" w:type="dxa"/>
            <w:vMerge/>
            <w:vAlign w:val="center"/>
            <w:hideMark/>
          </w:tcPr>
          <w:p w14:paraId="7B06C81E" w14:textId="77777777" w:rsidR="00DC6319" w:rsidRPr="00DC6319" w:rsidRDefault="00DC6319" w:rsidP="00DC6319">
            <w:pPr>
              <w:widowControl/>
              <w:autoSpaceDE/>
              <w:autoSpaceDN/>
              <w:rPr>
                <w:rFonts w:ascii="Calibri" w:hAnsi="Calibri" w:cs="Calibri"/>
                <w:b/>
                <w:bCs/>
                <w:color w:val="000000"/>
                <w:sz w:val="24"/>
                <w:szCs w:val="24"/>
                <w:lang w:eastAsia="pt-BR"/>
              </w:rPr>
            </w:pPr>
          </w:p>
        </w:tc>
      </w:tr>
      <w:tr w:rsidR="009215A1" w:rsidRPr="00DC6319" w14:paraId="26EAC2B5" w14:textId="77777777" w:rsidTr="00D33CDB">
        <w:trPr>
          <w:trHeight w:val="4305"/>
        </w:trPr>
        <w:tc>
          <w:tcPr>
            <w:tcW w:w="0" w:type="auto"/>
            <w:shd w:val="clear" w:color="000000" w:fill="FFFFFF"/>
            <w:vAlign w:val="center"/>
            <w:hideMark/>
          </w:tcPr>
          <w:p w14:paraId="58F67C93" w14:textId="77777777"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1</w:t>
            </w:r>
          </w:p>
        </w:tc>
        <w:tc>
          <w:tcPr>
            <w:tcW w:w="0" w:type="auto"/>
            <w:vMerge/>
            <w:shd w:val="clear" w:color="auto" w:fill="D9D9D9" w:themeFill="background1" w:themeFillShade="D9"/>
            <w:vAlign w:val="center"/>
            <w:hideMark/>
          </w:tcPr>
          <w:p w14:paraId="0315F078" w14:textId="77777777" w:rsidR="00DC6319" w:rsidRPr="00DC6319" w:rsidRDefault="00DC6319" w:rsidP="00DC6319">
            <w:pPr>
              <w:widowControl/>
              <w:autoSpaceDE/>
              <w:autoSpaceDN/>
              <w:rPr>
                <w:rFonts w:ascii="Calibri" w:hAnsi="Calibri" w:cs="Calibri"/>
                <w:color w:val="000000"/>
                <w:sz w:val="24"/>
                <w:szCs w:val="24"/>
                <w:lang w:eastAsia="pt-BR"/>
              </w:rPr>
            </w:pPr>
          </w:p>
        </w:tc>
        <w:tc>
          <w:tcPr>
            <w:tcW w:w="0" w:type="auto"/>
            <w:shd w:val="clear" w:color="auto" w:fill="auto"/>
            <w:noWrap/>
            <w:vAlign w:val="center"/>
            <w:hideMark/>
          </w:tcPr>
          <w:p w14:paraId="7BB6CFA2" w14:textId="77777777" w:rsidR="00DC6319" w:rsidRPr="00DC6319" w:rsidRDefault="00DC6319" w:rsidP="00DC6319">
            <w:pPr>
              <w:widowControl/>
              <w:autoSpaceDE/>
              <w:autoSpaceDN/>
              <w:jc w:val="center"/>
              <w:rPr>
                <w:rFonts w:ascii="Calibri" w:hAnsi="Calibri" w:cs="Calibri"/>
                <w:color w:val="000000"/>
                <w:lang w:eastAsia="pt-BR"/>
              </w:rPr>
            </w:pPr>
            <w:r w:rsidRPr="00DC6319">
              <w:rPr>
                <w:rFonts w:ascii="Calibri" w:hAnsi="Calibri" w:cs="Calibri"/>
                <w:color w:val="000000"/>
                <w:lang w:eastAsia="pt-BR"/>
              </w:rPr>
              <w:t>MÊS</w:t>
            </w:r>
          </w:p>
        </w:tc>
        <w:tc>
          <w:tcPr>
            <w:tcW w:w="687" w:type="dxa"/>
            <w:shd w:val="clear" w:color="auto" w:fill="auto"/>
            <w:noWrap/>
            <w:vAlign w:val="center"/>
            <w:hideMark/>
          </w:tcPr>
          <w:p w14:paraId="2F4861DB" w14:textId="77777777" w:rsidR="00DC6319" w:rsidRPr="00DC6319" w:rsidRDefault="00DC6319" w:rsidP="00DC6319">
            <w:pPr>
              <w:widowControl/>
              <w:autoSpaceDE/>
              <w:autoSpaceDN/>
              <w:jc w:val="center"/>
              <w:rPr>
                <w:rFonts w:ascii="Calibri" w:hAnsi="Calibri" w:cs="Calibri"/>
                <w:color w:val="000000"/>
                <w:lang w:eastAsia="pt-BR"/>
              </w:rPr>
            </w:pPr>
            <w:r w:rsidRPr="00DC6319">
              <w:rPr>
                <w:rFonts w:ascii="Calibri" w:hAnsi="Calibri" w:cs="Calibri"/>
                <w:color w:val="000000"/>
                <w:lang w:eastAsia="pt-BR"/>
              </w:rPr>
              <w:t>12</w:t>
            </w:r>
          </w:p>
        </w:tc>
        <w:tc>
          <w:tcPr>
            <w:tcW w:w="1276" w:type="dxa"/>
            <w:shd w:val="clear" w:color="000000" w:fill="FFFFFF"/>
            <w:vAlign w:val="center"/>
            <w:hideMark/>
          </w:tcPr>
          <w:p w14:paraId="06DEDD9D" w14:textId="77777777"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 xml:space="preserve"> R$  9.816,67 </w:t>
            </w:r>
          </w:p>
        </w:tc>
        <w:tc>
          <w:tcPr>
            <w:tcW w:w="1417" w:type="dxa"/>
            <w:shd w:val="clear" w:color="000000" w:fill="FFFFFF"/>
            <w:vAlign w:val="center"/>
            <w:hideMark/>
          </w:tcPr>
          <w:p w14:paraId="2EE8755A" w14:textId="1874523A" w:rsidR="00DC6319" w:rsidRPr="00DC6319" w:rsidRDefault="00DC6319" w:rsidP="00DC6319">
            <w:pPr>
              <w:widowControl/>
              <w:autoSpaceDE/>
              <w:autoSpaceDN/>
              <w:jc w:val="center"/>
              <w:rPr>
                <w:rFonts w:ascii="Calibri" w:hAnsi="Calibri" w:cs="Calibri"/>
                <w:b/>
                <w:bCs/>
                <w:color w:val="000000"/>
                <w:sz w:val="24"/>
                <w:szCs w:val="24"/>
                <w:lang w:eastAsia="pt-BR"/>
              </w:rPr>
            </w:pPr>
            <w:r w:rsidRPr="00DC6319">
              <w:rPr>
                <w:rFonts w:ascii="Calibri" w:hAnsi="Calibri" w:cs="Calibri"/>
                <w:b/>
                <w:bCs/>
                <w:color w:val="000000"/>
                <w:sz w:val="24"/>
                <w:szCs w:val="24"/>
                <w:lang w:eastAsia="pt-BR"/>
              </w:rPr>
              <w:t xml:space="preserve"> R$    </w:t>
            </w:r>
            <w:r w:rsidR="00D33CDB">
              <w:rPr>
                <w:rFonts w:ascii="Calibri" w:hAnsi="Calibri" w:cs="Calibri"/>
                <w:b/>
                <w:bCs/>
                <w:color w:val="000000"/>
                <w:sz w:val="24"/>
                <w:szCs w:val="24"/>
                <w:lang w:eastAsia="pt-BR"/>
              </w:rPr>
              <w:t>117.800,04</w:t>
            </w:r>
            <w:r w:rsidRPr="00DC6319">
              <w:rPr>
                <w:rFonts w:ascii="Calibri" w:hAnsi="Calibri" w:cs="Calibri"/>
                <w:b/>
                <w:bCs/>
                <w:color w:val="000000"/>
                <w:sz w:val="24"/>
                <w:szCs w:val="24"/>
                <w:lang w:eastAsia="pt-BR"/>
              </w:rPr>
              <w:t xml:space="preserve"> </w:t>
            </w:r>
          </w:p>
        </w:tc>
      </w:tr>
    </w:tbl>
    <w:p w14:paraId="173C5866" w14:textId="77777777" w:rsidR="004C0A4A" w:rsidRPr="009E6E0E" w:rsidRDefault="004C0A4A" w:rsidP="004C0A4A">
      <w:pPr>
        <w:jc w:val="center"/>
        <w:rPr>
          <w:b/>
          <w:sz w:val="24"/>
          <w:szCs w:val="24"/>
        </w:rPr>
      </w:pPr>
    </w:p>
    <w:p w14:paraId="0117EED7" w14:textId="77777777" w:rsidR="004C0A4A" w:rsidRPr="009E6E0E" w:rsidRDefault="004C0A4A" w:rsidP="004C0A4A">
      <w:pPr>
        <w:ind w:right="-852"/>
        <w:rPr>
          <w:sz w:val="24"/>
          <w:szCs w:val="24"/>
        </w:rPr>
      </w:pPr>
    </w:p>
    <w:p w14:paraId="0E3260E9" w14:textId="77777777" w:rsidR="004C0A4A" w:rsidRPr="009E6E0E" w:rsidRDefault="004C0A4A" w:rsidP="004C0A4A">
      <w:pPr>
        <w:rPr>
          <w:sz w:val="24"/>
          <w:szCs w:val="24"/>
        </w:rPr>
      </w:pPr>
    </w:p>
    <w:p w14:paraId="3DBC83F7" w14:textId="77777777" w:rsidR="004C0A4A" w:rsidRDefault="004C0A4A" w:rsidP="004C0A4A">
      <w:pPr>
        <w:spacing w:afterLines="60" w:after="144"/>
        <w:jc w:val="center"/>
        <w:rPr>
          <w:b/>
          <w:sz w:val="24"/>
          <w:szCs w:val="24"/>
        </w:rPr>
      </w:pPr>
    </w:p>
    <w:p w14:paraId="041F7E5A" w14:textId="77777777" w:rsidR="004C0A4A" w:rsidRDefault="004C0A4A" w:rsidP="004C0A4A">
      <w:pPr>
        <w:spacing w:afterLines="60" w:after="144"/>
        <w:jc w:val="center"/>
        <w:rPr>
          <w:b/>
          <w:sz w:val="24"/>
          <w:szCs w:val="24"/>
        </w:rPr>
      </w:pPr>
    </w:p>
    <w:p w14:paraId="473EF5CC" w14:textId="77777777" w:rsidR="004C0A4A" w:rsidRDefault="004C0A4A" w:rsidP="004C0A4A">
      <w:pPr>
        <w:spacing w:afterLines="60" w:after="144"/>
        <w:jc w:val="center"/>
        <w:rPr>
          <w:b/>
          <w:sz w:val="24"/>
          <w:szCs w:val="24"/>
        </w:rPr>
      </w:pPr>
    </w:p>
    <w:p w14:paraId="5568684D" w14:textId="77777777" w:rsidR="004C0A4A" w:rsidRDefault="004C0A4A" w:rsidP="004C0A4A">
      <w:pPr>
        <w:spacing w:afterLines="60" w:after="144"/>
        <w:jc w:val="center"/>
        <w:rPr>
          <w:b/>
          <w:sz w:val="24"/>
          <w:szCs w:val="24"/>
        </w:rPr>
      </w:pPr>
    </w:p>
    <w:p w14:paraId="21763FF8" w14:textId="77777777" w:rsidR="004C0A4A" w:rsidRDefault="004C0A4A" w:rsidP="004C0A4A">
      <w:pPr>
        <w:spacing w:afterLines="60" w:after="144"/>
        <w:jc w:val="center"/>
        <w:rPr>
          <w:b/>
          <w:sz w:val="24"/>
          <w:szCs w:val="24"/>
        </w:rPr>
      </w:pPr>
    </w:p>
    <w:p w14:paraId="5080D972" w14:textId="77777777" w:rsidR="004C0A4A" w:rsidRDefault="004C0A4A" w:rsidP="004C0A4A">
      <w:pPr>
        <w:spacing w:afterLines="60" w:after="144"/>
        <w:jc w:val="center"/>
        <w:rPr>
          <w:b/>
          <w:sz w:val="24"/>
          <w:szCs w:val="24"/>
        </w:rPr>
      </w:pPr>
    </w:p>
    <w:p w14:paraId="7A22C7C6" w14:textId="77777777" w:rsidR="009215A1" w:rsidRDefault="009215A1" w:rsidP="004C0A4A">
      <w:pPr>
        <w:spacing w:afterLines="60" w:after="144"/>
        <w:jc w:val="center"/>
        <w:rPr>
          <w:b/>
          <w:bCs/>
          <w:sz w:val="24"/>
          <w:szCs w:val="24"/>
          <w:u w:val="single"/>
        </w:rPr>
      </w:pPr>
    </w:p>
    <w:p w14:paraId="2356DD35" w14:textId="77777777" w:rsidR="009215A1" w:rsidRDefault="009215A1" w:rsidP="004C0A4A">
      <w:pPr>
        <w:spacing w:afterLines="60" w:after="144"/>
        <w:jc w:val="center"/>
        <w:rPr>
          <w:b/>
          <w:bCs/>
          <w:sz w:val="24"/>
          <w:szCs w:val="24"/>
          <w:u w:val="single"/>
        </w:rPr>
      </w:pPr>
    </w:p>
    <w:p w14:paraId="567111D8" w14:textId="77777777" w:rsidR="009215A1" w:rsidRDefault="009215A1" w:rsidP="004C0A4A">
      <w:pPr>
        <w:spacing w:afterLines="60" w:after="144"/>
        <w:jc w:val="center"/>
        <w:rPr>
          <w:b/>
          <w:bCs/>
          <w:sz w:val="24"/>
          <w:szCs w:val="24"/>
          <w:u w:val="single"/>
        </w:rPr>
      </w:pPr>
    </w:p>
    <w:p w14:paraId="4AC67245" w14:textId="77777777" w:rsidR="009215A1" w:rsidRDefault="009215A1" w:rsidP="004C0A4A">
      <w:pPr>
        <w:spacing w:afterLines="60" w:after="144"/>
        <w:jc w:val="center"/>
        <w:rPr>
          <w:b/>
          <w:bCs/>
          <w:sz w:val="24"/>
          <w:szCs w:val="24"/>
          <w:u w:val="single"/>
        </w:rPr>
      </w:pPr>
    </w:p>
    <w:p w14:paraId="3A1AA300" w14:textId="77777777" w:rsidR="009215A1" w:rsidRDefault="009215A1" w:rsidP="004C0A4A">
      <w:pPr>
        <w:spacing w:afterLines="60" w:after="144"/>
        <w:jc w:val="center"/>
        <w:rPr>
          <w:b/>
          <w:bCs/>
          <w:sz w:val="24"/>
          <w:szCs w:val="24"/>
          <w:u w:val="single"/>
        </w:rPr>
      </w:pPr>
    </w:p>
    <w:p w14:paraId="28AFB409" w14:textId="77777777" w:rsidR="00D33CDB" w:rsidRDefault="00D33CDB" w:rsidP="004C0A4A">
      <w:pPr>
        <w:spacing w:afterLines="60" w:after="144"/>
        <w:jc w:val="center"/>
        <w:rPr>
          <w:b/>
          <w:bCs/>
          <w:sz w:val="24"/>
          <w:szCs w:val="24"/>
          <w:u w:val="single"/>
        </w:rPr>
      </w:pPr>
    </w:p>
    <w:p w14:paraId="2AEBF9FD" w14:textId="77777777" w:rsidR="009215A1" w:rsidRDefault="009215A1" w:rsidP="004C0A4A">
      <w:pPr>
        <w:spacing w:afterLines="60" w:after="144"/>
        <w:jc w:val="center"/>
        <w:rPr>
          <w:b/>
          <w:bCs/>
          <w:sz w:val="24"/>
          <w:szCs w:val="24"/>
          <w:u w:val="single"/>
        </w:rPr>
      </w:pPr>
    </w:p>
    <w:p w14:paraId="39E22139" w14:textId="77777777" w:rsidR="004C0A4A" w:rsidRPr="00930B17" w:rsidRDefault="004C0A4A" w:rsidP="004C0A4A">
      <w:pPr>
        <w:spacing w:afterLines="60" w:after="144"/>
        <w:jc w:val="center"/>
        <w:rPr>
          <w:b/>
          <w:bCs/>
          <w:sz w:val="24"/>
          <w:szCs w:val="24"/>
          <w:u w:val="single"/>
        </w:rPr>
      </w:pPr>
      <w:r w:rsidRPr="00930B17">
        <w:rPr>
          <w:b/>
          <w:bCs/>
          <w:sz w:val="24"/>
          <w:szCs w:val="24"/>
          <w:u w:val="single"/>
        </w:rPr>
        <w:lastRenderedPageBreak/>
        <w:t>ANEXO III</w:t>
      </w:r>
    </w:p>
    <w:p w14:paraId="33215808" w14:textId="77777777" w:rsidR="004C0A4A" w:rsidRPr="00930B17" w:rsidRDefault="004C0A4A" w:rsidP="004C0A4A">
      <w:pPr>
        <w:jc w:val="center"/>
        <w:rPr>
          <w:b/>
          <w:sz w:val="24"/>
          <w:szCs w:val="24"/>
        </w:rPr>
      </w:pPr>
      <w:r w:rsidRPr="00930B17">
        <w:rPr>
          <w:b/>
          <w:sz w:val="24"/>
          <w:szCs w:val="24"/>
        </w:rPr>
        <w:t>MINUTA DO CONTRATO</w:t>
      </w:r>
    </w:p>
    <w:p w14:paraId="213AF9F5" w14:textId="77777777" w:rsidR="004C0A4A" w:rsidRPr="00930B17" w:rsidRDefault="004C0A4A" w:rsidP="004C0A4A">
      <w:pPr>
        <w:jc w:val="center"/>
        <w:rPr>
          <w:b/>
          <w:sz w:val="24"/>
          <w:szCs w:val="24"/>
        </w:rPr>
      </w:pPr>
    </w:p>
    <w:p w14:paraId="6E93F7AE" w14:textId="77777777" w:rsidR="004C0A4A" w:rsidRPr="00930B17" w:rsidRDefault="004C0A4A" w:rsidP="004C0A4A">
      <w:pPr>
        <w:tabs>
          <w:tab w:val="center" w:pos="4752"/>
        </w:tabs>
        <w:spacing w:after="120"/>
        <w:ind w:left="4536"/>
        <w:jc w:val="both"/>
        <w:rPr>
          <w:sz w:val="24"/>
          <w:szCs w:val="24"/>
        </w:rPr>
      </w:pPr>
      <w:r w:rsidRPr="00930B17">
        <w:rPr>
          <w:sz w:val="24"/>
          <w:szCs w:val="24"/>
        </w:rPr>
        <w:t xml:space="preserve">CONTRATO DE FORNECIMENTO, QUE ENTRE SI CELEBRAM, DE UM LADO </w:t>
      </w:r>
      <w:r w:rsidRPr="00930B17">
        <w:rPr>
          <w:b/>
          <w:sz w:val="24"/>
          <w:szCs w:val="24"/>
        </w:rPr>
        <w:t>A CÂMARA MUNICIPAL DE PORTO FRANCO/MA</w:t>
      </w:r>
      <w:r w:rsidRPr="00930B17">
        <w:rPr>
          <w:sz w:val="24"/>
          <w:szCs w:val="24"/>
        </w:rPr>
        <w:t>, E DE OUTRO LADO, A EMPRESA..................................</w:t>
      </w:r>
    </w:p>
    <w:p w14:paraId="3D91B995" w14:textId="77777777" w:rsidR="004C0A4A" w:rsidRPr="00930B17" w:rsidRDefault="004C0A4A" w:rsidP="004C0A4A">
      <w:pPr>
        <w:tabs>
          <w:tab w:val="center" w:pos="4419"/>
          <w:tab w:val="right" w:pos="8838"/>
        </w:tabs>
        <w:jc w:val="both"/>
        <w:rPr>
          <w:rFonts w:eastAsia="Tahoma"/>
          <w:b/>
          <w:color w:val="000000"/>
          <w:sz w:val="24"/>
          <w:szCs w:val="24"/>
        </w:rPr>
      </w:pPr>
      <w:r w:rsidRPr="00930B17">
        <w:rPr>
          <w:bCs/>
          <w:sz w:val="24"/>
          <w:szCs w:val="24"/>
        </w:rPr>
        <w:t xml:space="preserve">Pelo presente instrumento de contrato de fornecimento, que entre si fazem, de um lado </w:t>
      </w:r>
      <w:r w:rsidRPr="00930B17">
        <w:rPr>
          <w:b/>
          <w:bCs/>
          <w:sz w:val="24"/>
          <w:szCs w:val="24"/>
        </w:rPr>
        <w:t>A CÂMARA MUNICIPAL DE PORTO FRANCO</w:t>
      </w:r>
      <w:r w:rsidRPr="00930B17">
        <w:rPr>
          <w:b/>
          <w:sz w:val="24"/>
          <w:szCs w:val="24"/>
        </w:rPr>
        <w:t xml:space="preserve">, </w:t>
      </w:r>
      <w:r w:rsidRPr="00930B17">
        <w:rPr>
          <w:sz w:val="24"/>
          <w:szCs w:val="24"/>
        </w:rPr>
        <w:t>sediada na</w:t>
      </w:r>
      <w:r w:rsidRPr="00930B17">
        <w:rPr>
          <w:color w:val="000000"/>
          <w:sz w:val="24"/>
          <w:szCs w:val="24"/>
        </w:rPr>
        <w:t xml:space="preserve"> </w:t>
      </w:r>
      <w:r w:rsidRPr="00930B17">
        <w:rPr>
          <w:rFonts w:eastAsia="Tahoma"/>
          <w:b/>
          <w:color w:val="000000"/>
          <w:sz w:val="24"/>
          <w:szCs w:val="24"/>
        </w:rPr>
        <w:t>................</w:t>
      </w:r>
      <w:r w:rsidRPr="00930B17">
        <w:rPr>
          <w:sz w:val="24"/>
          <w:szCs w:val="24"/>
        </w:rPr>
        <w:t xml:space="preserve">, inscrita no CNPJ sob o nº ............, doravante denominada </w:t>
      </w:r>
      <w:r w:rsidRPr="00930B17">
        <w:rPr>
          <w:b/>
          <w:sz w:val="24"/>
          <w:szCs w:val="24"/>
        </w:rPr>
        <w:t>CONTRATANTE</w:t>
      </w:r>
      <w:r w:rsidRPr="00930B17">
        <w:rPr>
          <w:sz w:val="24"/>
          <w:szCs w:val="24"/>
        </w:rPr>
        <w:t xml:space="preserve">, neste ato representado por seu Presidente, ........................., brasileiro, casado, inscrito no CPF sob o nº .................., RG nº ........., residente e domiciliado nesta cidade, e de outro lado, ........................ </w:t>
      </w:r>
      <w:r w:rsidRPr="00930B17">
        <w:rPr>
          <w:b/>
          <w:sz w:val="24"/>
          <w:szCs w:val="24"/>
        </w:rPr>
        <w:t xml:space="preserve">, </w:t>
      </w:r>
      <w:r w:rsidRPr="00930B17">
        <w:rPr>
          <w:sz w:val="24"/>
          <w:szCs w:val="24"/>
        </w:rPr>
        <w:t xml:space="preserve">doravante denominada </w:t>
      </w:r>
      <w:r w:rsidRPr="00930B17">
        <w:rPr>
          <w:b/>
          <w:sz w:val="24"/>
          <w:szCs w:val="24"/>
        </w:rPr>
        <w:t xml:space="preserve">CONTRATADA, </w:t>
      </w:r>
      <w:r w:rsidRPr="00930B17">
        <w:rPr>
          <w:sz w:val="24"/>
          <w:szCs w:val="24"/>
        </w:rPr>
        <w:t>sediada à................., CNPJ nº................, neste ato representada pelo Sr........................., brasileiro, CPF nº...................., residente e domiciliado nesta Cidade, têm entre si, ajustado o presente C</w:t>
      </w:r>
      <w:r w:rsidRPr="00930B17">
        <w:rPr>
          <w:bCs/>
          <w:sz w:val="24"/>
          <w:szCs w:val="24"/>
        </w:rPr>
        <w:t>ontrato de Fornecimento</w:t>
      </w:r>
      <w:r w:rsidRPr="00930B17">
        <w:rPr>
          <w:sz w:val="24"/>
          <w:szCs w:val="24"/>
        </w:rPr>
        <w:t>, cuja lavratura foi regularmente autorizada em despacho constante no Processo Administrativo nº XX/2023, da licitação na modalidade Pregão Eletrônico nº XX/2023-CPL e seus anexos, e ainda da proposta adjudicada que a este integram, independentemente de transcrição, submetendo-se as parte às disposições constantes da Lei nº 10.520/2002, Lei nº 8.666/93 e suas alterações posteriores, mediante às Cláusulas e condições seguintes:</w:t>
      </w:r>
    </w:p>
    <w:p w14:paraId="1A896E36" w14:textId="77777777" w:rsidR="004C0A4A" w:rsidRPr="00930B17" w:rsidRDefault="004C0A4A" w:rsidP="004C0A4A">
      <w:pPr>
        <w:pStyle w:val="SemEspaamento"/>
        <w:rPr>
          <w:rFonts w:ascii="Times New Roman" w:hAnsi="Times New Roman" w:cs="Times New Roman"/>
          <w:b/>
          <w:bCs/>
          <w:sz w:val="24"/>
          <w:szCs w:val="24"/>
        </w:rPr>
      </w:pPr>
    </w:p>
    <w:p w14:paraId="2555C25E" w14:textId="77777777" w:rsidR="004C0A4A" w:rsidRPr="00930B17" w:rsidRDefault="004C0A4A" w:rsidP="004C0A4A">
      <w:pPr>
        <w:pStyle w:val="SemEspaamento"/>
        <w:rPr>
          <w:rFonts w:ascii="Times New Roman" w:hAnsi="Times New Roman" w:cs="Times New Roman"/>
          <w:b/>
          <w:bCs/>
          <w:sz w:val="24"/>
          <w:szCs w:val="24"/>
        </w:rPr>
      </w:pPr>
      <w:r w:rsidRPr="00930B17">
        <w:rPr>
          <w:rFonts w:ascii="Times New Roman" w:hAnsi="Times New Roman" w:cs="Times New Roman"/>
          <w:b/>
          <w:bCs/>
          <w:sz w:val="24"/>
          <w:szCs w:val="24"/>
        </w:rPr>
        <w:t>CLÁUSULA PRIMEIRA – DO OBJETO</w:t>
      </w:r>
    </w:p>
    <w:p w14:paraId="660E6531" w14:textId="77777777" w:rsidR="004C0A4A" w:rsidRPr="00930B17" w:rsidRDefault="004C0A4A" w:rsidP="004C0A4A">
      <w:pPr>
        <w:pStyle w:val="PargrafodaLista"/>
        <w:numPr>
          <w:ilvl w:val="1"/>
          <w:numId w:val="33"/>
        </w:numPr>
        <w:tabs>
          <w:tab w:val="left" w:pos="284"/>
        </w:tabs>
        <w:jc w:val="both"/>
        <w:rPr>
          <w:bCs/>
          <w:sz w:val="24"/>
          <w:szCs w:val="24"/>
        </w:rPr>
      </w:pPr>
      <w:r w:rsidRPr="00930B17">
        <w:rPr>
          <w:bCs/>
          <w:sz w:val="24"/>
          <w:szCs w:val="24"/>
        </w:rPr>
        <w:t xml:space="preserve"> </w:t>
      </w:r>
      <w:r w:rsidR="009215A1" w:rsidRPr="00956D34">
        <w:rPr>
          <w:rFonts w:eastAsia="Calibri"/>
          <w:sz w:val="24"/>
          <w:szCs w:val="24"/>
        </w:rPr>
        <w:t xml:space="preserve">Contratação de empresa especializada para a </w:t>
      </w:r>
      <w:r w:rsidR="009215A1" w:rsidRPr="007A2DF1">
        <w:rPr>
          <w:rFonts w:eastAsia="Calibri"/>
          <w:sz w:val="24"/>
          <w:szCs w:val="24"/>
        </w:rPr>
        <w:t>Presta</w:t>
      </w:r>
      <w:r w:rsidR="009215A1" w:rsidRPr="007A2DF1">
        <w:rPr>
          <w:rFonts w:eastAsia="Calibri" w:hint="eastAsia"/>
          <w:sz w:val="24"/>
          <w:szCs w:val="24"/>
        </w:rPr>
        <w:t>çã</w:t>
      </w:r>
      <w:r w:rsidR="009215A1" w:rsidRPr="007A2DF1">
        <w:rPr>
          <w:rFonts w:eastAsia="Calibri"/>
          <w:sz w:val="24"/>
          <w:szCs w:val="24"/>
        </w:rPr>
        <w:t>o de Servi</w:t>
      </w:r>
      <w:r w:rsidR="009215A1" w:rsidRPr="007A2DF1">
        <w:rPr>
          <w:rFonts w:eastAsia="Calibri" w:hint="eastAsia"/>
          <w:sz w:val="24"/>
          <w:szCs w:val="24"/>
        </w:rPr>
        <w:t>ç</w:t>
      </w:r>
      <w:r w:rsidR="009215A1" w:rsidRPr="007A2DF1">
        <w:rPr>
          <w:rFonts w:eastAsia="Calibri"/>
          <w:sz w:val="24"/>
          <w:szCs w:val="24"/>
        </w:rPr>
        <w:t>o de desenvolvimento e</w:t>
      </w:r>
      <w:r w:rsidR="009215A1">
        <w:rPr>
          <w:rFonts w:eastAsia="Calibri"/>
          <w:sz w:val="24"/>
          <w:szCs w:val="24"/>
        </w:rPr>
        <w:t xml:space="preserve"> </w:t>
      </w:r>
      <w:r w:rsidR="009215A1" w:rsidRPr="007A2DF1">
        <w:rPr>
          <w:rFonts w:eastAsia="Calibri"/>
          <w:sz w:val="24"/>
          <w:szCs w:val="24"/>
        </w:rPr>
        <w:t>alimenta</w:t>
      </w:r>
      <w:r w:rsidR="009215A1" w:rsidRPr="007A2DF1">
        <w:rPr>
          <w:rFonts w:eastAsia="Calibri" w:hint="eastAsia"/>
          <w:sz w:val="24"/>
          <w:szCs w:val="24"/>
        </w:rPr>
        <w:t>çã</w:t>
      </w:r>
      <w:r w:rsidR="009215A1" w:rsidRPr="007A2DF1">
        <w:rPr>
          <w:rFonts w:eastAsia="Calibri"/>
          <w:sz w:val="24"/>
          <w:szCs w:val="24"/>
        </w:rPr>
        <w:t>o do sistema do Portal da Transpar</w:t>
      </w:r>
      <w:r w:rsidR="009215A1" w:rsidRPr="007A2DF1">
        <w:rPr>
          <w:rFonts w:eastAsia="Calibri" w:hint="eastAsia"/>
          <w:sz w:val="24"/>
          <w:szCs w:val="24"/>
        </w:rPr>
        <w:t>ê</w:t>
      </w:r>
      <w:r w:rsidR="009215A1" w:rsidRPr="007A2DF1">
        <w:rPr>
          <w:rFonts w:eastAsia="Calibri"/>
          <w:sz w:val="24"/>
          <w:szCs w:val="24"/>
        </w:rPr>
        <w:t xml:space="preserve">ncia para cumprimento da Lei de Acesso </w:t>
      </w:r>
      <w:r w:rsidR="009215A1" w:rsidRPr="007A2DF1">
        <w:rPr>
          <w:rFonts w:eastAsia="Calibri" w:hint="eastAsia"/>
          <w:sz w:val="24"/>
          <w:szCs w:val="24"/>
        </w:rPr>
        <w:t>à</w:t>
      </w:r>
      <w:r w:rsidR="009215A1" w:rsidRPr="007A2DF1">
        <w:rPr>
          <w:rFonts w:eastAsia="Calibri"/>
          <w:sz w:val="24"/>
          <w:szCs w:val="24"/>
        </w:rPr>
        <w:t xml:space="preserve"> Informa</w:t>
      </w:r>
      <w:r w:rsidR="009215A1" w:rsidRPr="007A2DF1">
        <w:rPr>
          <w:rFonts w:eastAsia="Calibri" w:hint="eastAsia"/>
          <w:sz w:val="24"/>
          <w:szCs w:val="24"/>
        </w:rPr>
        <w:t>çã</w:t>
      </w:r>
      <w:r w:rsidR="009215A1" w:rsidRPr="007A2DF1">
        <w:rPr>
          <w:rFonts w:eastAsia="Calibri"/>
          <w:sz w:val="24"/>
          <w:szCs w:val="24"/>
        </w:rPr>
        <w:t>o</w:t>
      </w:r>
      <w:r w:rsidR="009215A1">
        <w:rPr>
          <w:rFonts w:eastAsia="Calibri"/>
          <w:sz w:val="24"/>
          <w:szCs w:val="24"/>
        </w:rPr>
        <w:t xml:space="preserve"> </w:t>
      </w:r>
      <w:r w:rsidR="009215A1" w:rsidRPr="007A2DF1">
        <w:rPr>
          <w:rFonts w:eastAsia="Calibri"/>
          <w:sz w:val="24"/>
          <w:szCs w:val="24"/>
        </w:rPr>
        <w:t>para a Gest</w:t>
      </w:r>
      <w:r w:rsidR="009215A1" w:rsidRPr="007A2DF1">
        <w:rPr>
          <w:rFonts w:eastAsia="Calibri" w:hint="eastAsia"/>
          <w:sz w:val="24"/>
          <w:szCs w:val="24"/>
        </w:rPr>
        <w:t>ã</w:t>
      </w:r>
      <w:r w:rsidR="009215A1" w:rsidRPr="007A2DF1">
        <w:rPr>
          <w:rFonts w:eastAsia="Calibri"/>
          <w:sz w:val="24"/>
          <w:szCs w:val="24"/>
        </w:rPr>
        <w:t>o do ano de 2023, para atender as necessidades da</w:t>
      </w:r>
      <w:r w:rsidR="009215A1">
        <w:rPr>
          <w:rFonts w:eastAsia="Calibri"/>
          <w:sz w:val="24"/>
          <w:szCs w:val="24"/>
        </w:rPr>
        <w:t xml:space="preserve"> Câmara Municipal de Porto Franco/</w:t>
      </w:r>
      <w:r w:rsidR="00DE141F">
        <w:rPr>
          <w:rFonts w:eastAsia="Calibri"/>
          <w:sz w:val="24"/>
          <w:szCs w:val="24"/>
        </w:rPr>
        <w:t>MA</w:t>
      </w:r>
      <w:r w:rsidR="009215A1">
        <w:rPr>
          <w:rFonts w:eastAsia="Calibri"/>
          <w:sz w:val="24"/>
          <w:szCs w:val="24"/>
        </w:rPr>
        <w:t>.</w:t>
      </w:r>
    </w:p>
    <w:p w14:paraId="514CE8DC" w14:textId="77777777" w:rsidR="004C0A4A" w:rsidRPr="00930B17" w:rsidRDefault="004C0A4A" w:rsidP="004C0A4A">
      <w:pPr>
        <w:pStyle w:val="PargrafodaLista"/>
        <w:tabs>
          <w:tab w:val="left" w:pos="284"/>
        </w:tabs>
        <w:ind w:left="360"/>
        <w:jc w:val="both"/>
        <w:rPr>
          <w:bCs/>
          <w:sz w:val="24"/>
          <w:szCs w:val="24"/>
        </w:rPr>
      </w:pPr>
    </w:p>
    <w:p w14:paraId="0E8E1485" w14:textId="77777777" w:rsidR="004C0A4A" w:rsidRPr="00930B17" w:rsidRDefault="004C0A4A" w:rsidP="004C0A4A">
      <w:pPr>
        <w:spacing w:after="60"/>
        <w:jc w:val="both"/>
        <w:rPr>
          <w:b/>
          <w:sz w:val="24"/>
          <w:szCs w:val="24"/>
        </w:rPr>
      </w:pPr>
      <w:r w:rsidRPr="00930B17">
        <w:rPr>
          <w:b/>
          <w:sz w:val="24"/>
          <w:szCs w:val="24"/>
        </w:rPr>
        <w:t>CLÁUSULA SEGUNDA: DA VINCULAÇÃO E DA LEGISLAÇÃO APLICÁVEL</w:t>
      </w:r>
    </w:p>
    <w:p w14:paraId="7BB5E890" w14:textId="18CAC123" w:rsidR="004C0A4A" w:rsidRPr="00930B17" w:rsidRDefault="004C0A4A" w:rsidP="004C0A4A">
      <w:pPr>
        <w:tabs>
          <w:tab w:val="left" w:pos="3544"/>
        </w:tabs>
        <w:spacing w:before="240" w:after="60"/>
        <w:jc w:val="both"/>
        <w:rPr>
          <w:sz w:val="24"/>
          <w:szCs w:val="24"/>
        </w:rPr>
      </w:pPr>
      <w:r w:rsidRPr="00930B17">
        <w:rPr>
          <w:sz w:val="24"/>
          <w:szCs w:val="24"/>
        </w:rPr>
        <w:t xml:space="preserve">2.1. O CONTRATANTE e a CONTRATADA vinculam-se plenamente ao presente Contrato e aos documentos adiante enumerados colacionados ao Processo Administrativo nº </w:t>
      </w:r>
      <w:r w:rsidRPr="00DC69A0">
        <w:rPr>
          <w:sz w:val="24"/>
          <w:szCs w:val="24"/>
        </w:rPr>
        <w:t>33/202</w:t>
      </w:r>
      <w:r w:rsidR="00DC69A0" w:rsidRPr="00DC69A0">
        <w:rPr>
          <w:sz w:val="24"/>
          <w:szCs w:val="24"/>
        </w:rPr>
        <w:t>3</w:t>
      </w:r>
      <w:r w:rsidRPr="00DC69A0">
        <w:rPr>
          <w:sz w:val="24"/>
          <w:szCs w:val="24"/>
        </w:rPr>
        <w:t xml:space="preserve"> -</w:t>
      </w:r>
      <w:r w:rsidRPr="00930B17">
        <w:rPr>
          <w:sz w:val="24"/>
          <w:szCs w:val="24"/>
        </w:rPr>
        <w:t xml:space="preserve"> SEMAD e que são partes integrantes deste instrumento, independente de transcrição:</w:t>
      </w:r>
    </w:p>
    <w:p w14:paraId="0CA7C9A3" w14:textId="77777777" w:rsidR="004C0A4A" w:rsidRPr="00930B17" w:rsidRDefault="004C0A4A" w:rsidP="004C0A4A">
      <w:pPr>
        <w:adjustRightInd w:val="0"/>
        <w:spacing w:after="60"/>
        <w:ind w:left="567" w:hanging="283"/>
        <w:jc w:val="both"/>
        <w:rPr>
          <w:sz w:val="24"/>
          <w:szCs w:val="24"/>
        </w:rPr>
      </w:pPr>
      <w:r w:rsidRPr="00930B17">
        <w:rPr>
          <w:sz w:val="24"/>
          <w:szCs w:val="24"/>
        </w:rPr>
        <w:t>a) Termo de Referência e seus anexos;</w:t>
      </w:r>
    </w:p>
    <w:p w14:paraId="1BEF264B" w14:textId="77777777" w:rsidR="004C0A4A" w:rsidRPr="00930B17" w:rsidRDefault="004C0A4A" w:rsidP="004C0A4A">
      <w:pPr>
        <w:adjustRightInd w:val="0"/>
        <w:spacing w:after="60"/>
        <w:ind w:left="567" w:hanging="283"/>
        <w:jc w:val="both"/>
        <w:rPr>
          <w:sz w:val="24"/>
          <w:szCs w:val="24"/>
        </w:rPr>
      </w:pPr>
      <w:r w:rsidRPr="00930B17">
        <w:rPr>
          <w:sz w:val="24"/>
          <w:szCs w:val="24"/>
        </w:rPr>
        <w:t>b) Edital do Pregão Eletrônico nº XX/2023;</w:t>
      </w:r>
    </w:p>
    <w:p w14:paraId="409CC7F0" w14:textId="77777777" w:rsidR="004C0A4A" w:rsidRPr="00930B17" w:rsidRDefault="004C0A4A" w:rsidP="004C0A4A">
      <w:pPr>
        <w:pStyle w:val="Default"/>
        <w:widowControl w:val="0"/>
        <w:tabs>
          <w:tab w:val="left" w:pos="1843"/>
        </w:tabs>
        <w:spacing w:after="60"/>
        <w:ind w:left="567" w:hanging="283"/>
        <w:jc w:val="both"/>
        <w:rPr>
          <w:color w:val="auto"/>
        </w:rPr>
      </w:pPr>
      <w:r w:rsidRPr="00930B17">
        <w:rPr>
          <w:color w:val="auto"/>
        </w:rPr>
        <w:t>c) Proposta de Preços da CONTRATADA, e demais documentos apresentados no procedimento da licitação.</w:t>
      </w:r>
    </w:p>
    <w:p w14:paraId="59AF20F8" w14:textId="77777777" w:rsidR="004C0A4A" w:rsidRPr="00930B17" w:rsidRDefault="004C0A4A" w:rsidP="004C0A4A">
      <w:pPr>
        <w:pStyle w:val="Default"/>
        <w:widowControl w:val="0"/>
        <w:tabs>
          <w:tab w:val="left" w:pos="1843"/>
        </w:tabs>
        <w:spacing w:after="60"/>
        <w:jc w:val="both"/>
        <w:rPr>
          <w:color w:val="auto"/>
        </w:rPr>
      </w:pPr>
      <w:r w:rsidRPr="00930B17">
        <w:rPr>
          <w:color w:val="auto"/>
        </w:rPr>
        <w:t>2.2. O presente Contrato rege-se pelas seguintes normas:</w:t>
      </w:r>
    </w:p>
    <w:p w14:paraId="2E90C1AE" w14:textId="77777777" w:rsidR="004C0A4A" w:rsidRPr="00930B17" w:rsidRDefault="004C0A4A" w:rsidP="004C0A4A">
      <w:pPr>
        <w:pStyle w:val="Default"/>
        <w:widowControl w:val="0"/>
        <w:numPr>
          <w:ilvl w:val="0"/>
          <w:numId w:val="34"/>
        </w:numPr>
        <w:spacing w:after="60"/>
        <w:ind w:left="567" w:hanging="283"/>
        <w:jc w:val="both"/>
        <w:rPr>
          <w:color w:val="auto"/>
        </w:rPr>
      </w:pPr>
      <w:r w:rsidRPr="00930B17">
        <w:rPr>
          <w:color w:val="auto"/>
        </w:rPr>
        <w:t>Constituição Federal de 1988;</w:t>
      </w:r>
    </w:p>
    <w:p w14:paraId="02630628" w14:textId="77777777" w:rsidR="004C0A4A" w:rsidRPr="00930B17" w:rsidRDefault="004C0A4A" w:rsidP="004C0A4A">
      <w:pPr>
        <w:pStyle w:val="Default"/>
        <w:widowControl w:val="0"/>
        <w:numPr>
          <w:ilvl w:val="0"/>
          <w:numId w:val="34"/>
        </w:numPr>
        <w:spacing w:after="60"/>
        <w:ind w:left="567" w:hanging="283"/>
        <w:jc w:val="both"/>
        <w:rPr>
          <w:color w:val="auto"/>
        </w:rPr>
      </w:pPr>
      <w:r w:rsidRPr="00930B17">
        <w:rPr>
          <w:color w:val="auto"/>
        </w:rPr>
        <w:t>Lei Federal nº 8.666, de 21 de julho de 1993, bem como suas alterações posteriores;</w:t>
      </w:r>
    </w:p>
    <w:p w14:paraId="2BEFED1F" w14:textId="77777777" w:rsidR="004C0A4A" w:rsidRPr="00930B17" w:rsidRDefault="004C0A4A" w:rsidP="004C0A4A">
      <w:pPr>
        <w:pStyle w:val="Default"/>
        <w:widowControl w:val="0"/>
        <w:numPr>
          <w:ilvl w:val="0"/>
          <w:numId w:val="34"/>
        </w:numPr>
        <w:spacing w:after="60"/>
        <w:ind w:left="567" w:hanging="283"/>
        <w:jc w:val="both"/>
        <w:rPr>
          <w:color w:val="auto"/>
        </w:rPr>
      </w:pPr>
      <w:r w:rsidRPr="00930B17">
        <w:rPr>
          <w:color w:val="auto"/>
        </w:rPr>
        <w:t>Lei Complementar nº 123, de 14 de dezembro 2006, alterada pela Lei Complementar n° 147 de 07 de agosto de 2014 e pela Lei Complementar nº 155, de 27 de outubro de 2016;</w:t>
      </w:r>
    </w:p>
    <w:p w14:paraId="2E6887C5" w14:textId="77777777" w:rsidR="004C0A4A" w:rsidRPr="00930B17" w:rsidRDefault="004C0A4A" w:rsidP="004C0A4A">
      <w:pPr>
        <w:pStyle w:val="Default"/>
        <w:widowControl w:val="0"/>
        <w:numPr>
          <w:ilvl w:val="0"/>
          <w:numId w:val="34"/>
        </w:numPr>
        <w:spacing w:after="60"/>
        <w:ind w:left="567" w:hanging="283"/>
        <w:jc w:val="both"/>
        <w:rPr>
          <w:color w:val="auto"/>
        </w:rPr>
      </w:pPr>
      <w:r w:rsidRPr="00930B17">
        <w:rPr>
          <w:color w:val="auto"/>
        </w:rPr>
        <w:t>Demais normas regulamentares aplicáveis à matéria.</w:t>
      </w:r>
    </w:p>
    <w:p w14:paraId="7B2D624F" w14:textId="77777777" w:rsidR="004C0A4A" w:rsidRPr="00930B17" w:rsidRDefault="004C0A4A" w:rsidP="004C0A4A">
      <w:pPr>
        <w:pStyle w:val="Default"/>
        <w:widowControl w:val="0"/>
        <w:spacing w:after="60"/>
        <w:ind w:left="567"/>
        <w:jc w:val="both"/>
        <w:rPr>
          <w:color w:val="auto"/>
        </w:rPr>
      </w:pPr>
    </w:p>
    <w:p w14:paraId="1721776C" w14:textId="77777777" w:rsidR="004C0A4A" w:rsidRPr="00930B17" w:rsidRDefault="004C0A4A" w:rsidP="004C0A4A">
      <w:pPr>
        <w:pStyle w:val="Default"/>
        <w:widowControl w:val="0"/>
        <w:tabs>
          <w:tab w:val="left" w:pos="1843"/>
        </w:tabs>
        <w:spacing w:after="60"/>
        <w:jc w:val="both"/>
        <w:rPr>
          <w:color w:val="auto"/>
        </w:rPr>
      </w:pPr>
      <w:r w:rsidRPr="00930B17">
        <w:rPr>
          <w:color w:val="auto"/>
        </w:rPr>
        <w:t xml:space="preserve">2.2.1. Na interpretação, integração, aplicação ou em casos de divergência entre as disposições deste Contrato e as disposições dos documentos que o integram, deverá prevalecer o conteúdo </w:t>
      </w:r>
      <w:r w:rsidRPr="00930B17">
        <w:rPr>
          <w:color w:val="auto"/>
        </w:rPr>
        <w:lastRenderedPageBreak/>
        <w:t>das cláusulas contratuais.</w:t>
      </w:r>
    </w:p>
    <w:p w14:paraId="79EF347C" w14:textId="77777777" w:rsidR="004C0A4A" w:rsidRPr="00930B17" w:rsidRDefault="004C0A4A" w:rsidP="004C0A4A">
      <w:pPr>
        <w:pStyle w:val="Default"/>
        <w:widowControl w:val="0"/>
        <w:tabs>
          <w:tab w:val="left" w:pos="1843"/>
        </w:tabs>
        <w:spacing w:after="60"/>
        <w:jc w:val="both"/>
        <w:rPr>
          <w:color w:val="auto"/>
        </w:rPr>
      </w:pPr>
      <w:r w:rsidRPr="00930B17">
        <w:rPr>
          <w:color w:val="auto"/>
        </w:rPr>
        <w:t>2.2.2. Os casos omissos serão decididos pelo CONTRATANTE, segundo as disposições contidas na Lei Federal nº 8.666/1993 e demais normas pertinentes às licitações e contratos administrativos e, subsidiariamente, os princípios da Teoria Geral dos Contratos e as disposições de direito privado, em especial a Lei Federal nº 8.078, de 11 de setembro de 1990 (Código de Defesa do Consumidor).</w:t>
      </w:r>
    </w:p>
    <w:p w14:paraId="68BD7979" w14:textId="77777777" w:rsidR="004C0A4A" w:rsidRPr="00930B17" w:rsidRDefault="004C0A4A" w:rsidP="004C0A4A">
      <w:pPr>
        <w:pStyle w:val="Ttulo8"/>
        <w:tabs>
          <w:tab w:val="left" w:pos="0"/>
        </w:tabs>
        <w:suppressAutoHyphens/>
        <w:jc w:val="both"/>
        <w:rPr>
          <w:rFonts w:ascii="Times New Roman" w:hAnsi="Times New Roman" w:cs="Times New Roman"/>
          <w:b w:val="0"/>
          <w:sz w:val="24"/>
          <w:lang w:val="pt-BR"/>
        </w:rPr>
      </w:pPr>
    </w:p>
    <w:p w14:paraId="47E9FDAF" w14:textId="77777777" w:rsidR="004C0A4A" w:rsidRPr="00930B17" w:rsidRDefault="004C0A4A" w:rsidP="004C0A4A">
      <w:pPr>
        <w:pStyle w:val="Ttulo8"/>
        <w:tabs>
          <w:tab w:val="left" w:pos="0"/>
        </w:tabs>
        <w:suppressAutoHyphens/>
        <w:spacing w:after="120"/>
        <w:jc w:val="both"/>
        <w:rPr>
          <w:rFonts w:ascii="Times New Roman" w:hAnsi="Times New Roman" w:cs="Times New Roman"/>
          <w:bCs w:val="0"/>
          <w:iCs/>
          <w:sz w:val="24"/>
          <w:lang w:val="pt-BR"/>
        </w:rPr>
      </w:pPr>
      <w:r w:rsidRPr="00930B17">
        <w:rPr>
          <w:rFonts w:ascii="Times New Roman" w:hAnsi="Times New Roman" w:cs="Times New Roman"/>
          <w:bCs w:val="0"/>
          <w:iCs/>
          <w:sz w:val="24"/>
          <w:lang w:val="pt-BR"/>
        </w:rPr>
        <w:t>CLÁUSULA TERCEIRA: DO SERVIÇOS</w:t>
      </w:r>
    </w:p>
    <w:p w14:paraId="76B5FD89" w14:textId="77777777" w:rsidR="004C0A4A" w:rsidRPr="00930B17" w:rsidRDefault="004C0A4A" w:rsidP="004C0A4A">
      <w:pPr>
        <w:spacing w:after="120"/>
        <w:jc w:val="both"/>
        <w:rPr>
          <w:bCs/>
          <w:sz w:val="24"/>
          <w:szCs w:val="24"/>
        </w:rPr>
      </w:pPr>
      <w:r w:rsidRPr="00930B17">
        <w:rPr>
          <w:sz w:val="24"/>
          <w:szCs w:val="24"/>
        </w:rPr>
        <w:t xml:space="preserve">A </w:t>
      </w:r>
      <w:r w:rsidRPr="00930B17">
        <w:rPr>
          <w:b/>
          <w:sz w:val="24"/>
          <w:szCs w:val="24"/>
        </w:rPr>
        <w:t>CONTRATADA</w:t>
      </w:r>
      <w:r w:rsidRPr="00930B17">
        <w:rPr>
          <w:sz w:val="24"/>
          <w:szCs w:val="24"/>
        </w:rPr>
        <w:t xml:space="preserve"> </w:t>
      </w:r>
      <w:r w:rsidR="009215A1">
        <w:rPr>
          <w:sz w:val="24"/>
          <w:szCs w:val="24"/>
        </w:rPr>
        <w:t>prestará os serviços</w:t>
      </w:r>
      <w:r w:rsidRPr="00930B17">
        <w:rPr>
          <w:sz w:val="24"/>
          <w:szCs w:val="24"/>
        </w:rPr>
        <w:t xml:space="preserve"> mediante requisição da </w:t>
      </w:r>
      <w:r w:rsidRPr="00930B17">
        <w:rPr>
          <w:b/>
          <w:sz w:val="24"/>
          <w:szCs w:val="24"/>
        </w:rPr>
        <w:t xml:space="preserve">CONTRATANTE </w:t>
      </w:r>
      <w:r w:rsidRPr="00930B17">
        <w:rPr>
          <w:bCs/>
          <w:sz w:val="24"/>
          <w:szCs w:val="24"/>
        </w:rPr>
        <w:t>de acordo com a necessidade da Câmara Municipal de Porto Franco/MA.</w:t>
      </w:r>
    </w:p>
    <w:p w14:paraId="3ECC5E3D" w14:textId="77777777" w:rsidR="004C0A4A" w:rsidRPr="00930B17" w:rsidRDefault="004C0A4A" w:rsidP="004C0A4A">
      <w:pPr>
        <w:spacing w:after="120"/>
        <w:jc w:val="both"/>
        <w:rPr>
          <w:b/>
          <w:sz w:val="24"/>
          <w:szCs w:val="24"/>
        </w:rPr>
      </w:pPr>
      <w:r w:rsidRPr="00930B17">
        <w:rPr>
          <w:b/>
          <w:sz w:val="24"/>
          <w:szCs w:val="24"/>
        </w:rPr>
        <w:t>PARÁGRAFO ÚNICO</w:t>
      </w:r>
    </w:p>
    <w:p w14:paraId="41483289" w14:textId="77777777" w:rsidR="004C0A4A" w:rsidRPr="00930B17" w:rsidRDefault="004C0A4A" w:rsidP="004C0A4A">
      <w:pPr>
        <w:jc w:val="both"/>
        <w:rPr>
          <w:sz w:val="24"/>
          <w:szCs w:val="24"/>
        </w:rPr>
      </w:pPr>
      <w:r w:rsidRPr="00930B17">
        <w:rPr>
          <w:sz w:val="24"/>
          <w:szCs w:val="24"/>
        </w:rPr>
        <w:t>Para efeito de controle a CONTRATADA deverá ao solicitar o pagamento referente ao SERVIÇOS, apresentar comprovante de entrega dos mesmos, devidamente assinadas por servidor credenciado da CONTRATANTE.</w:t>
      </w:r>
    </w:p>
    <w:p w14:paraId="09C78C96" w14:textId="77777777" w:rsidR="004C0A4A" w:rsidRPr="00930B17" w:rsidRDefault="004C0A4A" w:rsidP="004C0A4A">
      <w:pPr>
        <w:jc w:val="both"/>
        <w:rPr>
          <w:sz w:val="24"/>
          <w:szCs w:val="24"/>
        </w:rPr>
      </w:pPr>
    </w:p>
    <w:p w14:paraId="47690FAA" w14:textId="77777777" w:rsidR="004C0A4A" w:rsidRPr="00930B17" w:rsidRDefault="004C0A4A" w:rsidP="004C0A4A">
      <w:pPr>
        <w:spacing w:after="120"/>
        <w:jc w:val="both"/>
        <w:rPr>
          <w:b/>
          <w:sz w:val="24"/>
          <w:szCs w:val="24"/>
        </w:rPr>
      </w:pPr>
      <w:r w:rsidRPr="00930B17">
        <w:rPr>
          <w:b/>
          <w:sz w:val="24"/>
          <w:szCs w:val="24"/>
        </w:rPr>
        <w:t>CLÁUSULA QUARTA: DO PREÇO E FORMA DE PAGAMENTO</w:t>
      </w:r>
    </w:p>
    <w:p w14:paraId="248AB6F0" w14:textId="77777777" w:rsidR="004C0A4A" w:rsidRPr="00930B17" w:rsidRDefault="004C0A4A" w:rsidP="004C0A4A">
      <w:pPr>
        <w:jc w:val="both"/>
        <w:rPr>
          <w:sz w:val="24"/>
          <w:szCs w:val="24"/>
        </w:rPr>
      </w:pPr>
      <w:r w:rsidRPr="00930B17">
        <w:rPr>
          <w:sz w:val="24"/>
          <w:szCs w:val="24"/>
        </w:rPr>
        <w:t xml:space="preserve">O valor global estimado do presente Contrato é de </w:t>
      </w:r>
      <w:r w:rsidRPr="00930B17">
        <w:rPr>
          <w:b/>
          <w:sz w:val="24"/>
          <w:szCs w:val="24"/>
        </w:rPr>
        <w:t>R$ XXXXXXXX (XXXXXXXXXXXXXXXXXXX)</w:t>
      </w:r>
      <w:r w:rsidRPr="00930B17">
        <w:rPr>
          <w:sz w:val="24"/>
          <w:szCs w:val="24"/>
        </w:rPr>
        <w:t xml:space="preserve"> para o SERVIÇOS, que serão pagos parceladamente, em parcelas mensais, de acordo com a solicitação da CONTRATANTE, na proporção do SERVIÇOS efetuado pela CONTRATADA. </w:t>
      </w:r>
    </w:p>
    <w:p w14:paraId="7898E848" w14:textId="77777777" w:rsidR="004C0A4A" w:rsidRPr="00930B17" w:rsidRDefault="004C0A4A" w:rsidP="004C0A4A">
      <w:pPr>
        <w:jc w:val="both"/>
        <w:rPr>
          <w:sz w:val="24"/>
          <w:szCs w:val="24"/>
        </w:rPr>
      </w:pPr>
    </w:p>
    <w:tbl>
      <w:tblPr>
        <w:tblW w:w="9498" w:type="dxa"/>
        <w:tblInd w:w="-431" w:type="dxa"/>
        <w:tblCellMar>
          <w:left w:w="70" w:type="dxa"/>
          <w:right w:w="70" w:type="dxa"/>
        </w:tblCellMar>
        <w:tblLook w:val="04A0" w:firstRow="1" w:lastRow="0" w:firstColumn="1" w:lastColumn="0" w:noHBand="0" w:noVBand="1"/>
      </w:tblPr>
      <w:tblGrid>
        <w:gridCol w:w="781"/>
        <w:gridCol w:w="5882"/>
        <w:gridCol w:w="1560"/>
        <w:gridCol w:w="1275"/>
      </w:tblGrid>
      <w:tr w:rsidR="009215A1" w:rsidRPr="005722C5" w14:paraId="1C48DCE8" w14:textId="77777777" w:rsidTr="00CC2CF8">
        <w:trPr>
          <w:trHeight w:val="910"/>
        </w:trPr>
        <w:tc>
          <w:tcPr>
            <w:tcW w:w="78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13FCDB" w14:textId="77777777" w:rsidR="009215A1" w:rsidRPr="005722C5" w:rsidRDefault="009215A1" w:rsidP="00CC2CF8">
            <w:pPr>
              <w:jc w:val="center"/>
              <w:rPr>
                <w:b/>
                <w:bCs/>
                <w:color w:val="000000"/>
                <w:szCs w:val="24"/>
              </w:rPr>
            </w:pPr>
            <w:r w:rsidRPr="005722C5">
              <w:rPr>
                <w:b/>
                <w:bCs/>
                <w:color w:val="000000"/>
                <w:szCs w:val="24"/>
              </w:rPr>
              <w:t>ITEM</w:t>
            </w:r>
          </w:p>
        </w:tc>
        <w:tc>
          <w:tcPr>
            <w:tcW w:w="58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D82A36" w14:textId="77777777" w:rsidR="009215A1" w:rsidRPr="005722C5" w:rsidRDefault="009215A1" w:rsidP="00CC2CF8">
            <w:pPr>
              <w:jc w:val="center"/>
              <w:rPr>
                <w:b/>
                <w:bCs/>
                <w:color w:val="000000"/>
                <w:szCs w:val="24"/>
              </w:rPr>
            </w:pPr>
            <w:r w:rsidRPr="005722C5">
              <w:rPr>
                <w:b/>
                <w:bCs/>
                <w:color w:val="000000"/>
                <w:szCs w:val="24"/>
              </w:rPr>
              <w:t>ESPECIFICAÇÃO PARA FORNECIMENTO</w:t>
            </w:r>
          </w:p>
        </w:tc>
        <w:tc>
          <w:tcPr>
            <w:tcW w:w="15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D82C7D" w14:textId="77777777" w:rsidR="009215A1" w:rsidRPr="005722C5" w:rsidRDefault="009215A1" w:rsidP="00CC2CF8">
            <w:pPr>
              <w:jc w:val="center"/>
              <w:rPr>
                <w:b/>
                <w:bCs/>
                <w:color w:val="000000"/>
                <w:szCs w:val="24"/>
              </w:rPr>
            </w:pPr>
            <w:r>
              <w:rPr>
                <w:b/>
                <w:bCs/>
                <w:color w:val="000000"/>
                <w:szCs w:val="24"/>
              </w:rPr>
              <w:t>UND</w:t>
            </w:r>
            <w:r w:rsidRPr="005722C5">
              <w:rPr>
                <w:b/>
                <w:bCs/>
                <w:color w:val="000000"/>
                <w:szCs w:val="24"/>
              </w:rPr>
              <w:t>.</w:t>
            </w:r>
          </w:p>
        </w:tc>
        <w:tc>
          <w:tcPr>
            <w:tcW w:w="1275" w:type="dxa"/>
            <w:tcBorders>
              <w:top w:val="single" w:sz="4" w:space="0" w:color="auto"/>
              <w:left w:val="single" w:sz="4" w:space="0" w:color="auto"/>
              <w:right w:val="single" w:sz="4" w:space="0" w:color="auto"/>
            </w:tcBorders>
            <w:shd w:val="clear" w:color="000000" w:fill="D9D9D9"/>
            <w:vAlign w:val="center"/>
          </w:tcPr>
          <w:p w14:paraId="552F8D34" w14:textId="77777777" w:rsidR="009215A1" w:rsidRPr="005722C5" w:rsidRDefault="009215A1" w:rsidP="00CC2CF8">
            <w:pPr>
              <w:jc w:val="center"/>
              <w:rPr>
                <w:b/>
                <w:bCs/>
                <w:color w:val="000000"/>
                <w:szCs w:val="24"/>
              </w:rPr>
            </w:pPr>
            <w:r>
              <w:rPr>
                <w:b/>
                <w:bCs/>
                <w:color w:val="000000"/>
                <w:szCs w:val="24"/>
              </w:rPr>
              <w:t>QTD.</w:t>
            </w:r>
          </w:p>
        </w:tc>
      </w:tr>
      <w:tr w:rsidR="009215A1" w:rsidRPr="005722C5" w14:paraId="0F5B5DD0" w14:textId="77777777" w:rsidTr="00CC2CF8">
        <w:trPr>
          <w:trHeight w:val="315"/>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F8207" w14:textId="77777777" w:rsidR="009215A1" w:rsidRPr="005722C5" w:rsidRDefault="009215A1" w:rsidP="00CC2CF8">
            <w:pPr>
              <w:jc w:val="center"/>
              <w:rPr>
                <w:b/>
                <w:bCs/>
                <w:color w:val="000000"/>
                <w:szCs w:val="24"/>
              </w:rPr>
            </w:pPr>
            <w:r>
              <w:rPr>
                <w:b/>
                <w:bCs/>
                <w:color w:val="000000"/>
                <w:szCs w:val="24"/>
              </w:rPr>
              <w:t>01</w:t>
            </w:r>
          </w:p>
        </w:tc>
        <w:tc>
          <w:tcPr>
            <w:tcW w:w="5882" w:type="dxa"/>
            <w:tcBorders>
              <w:top w:val="single" w:sz="4" w:space="0" w:color="auto"/>
              <w:left w:val="nil"/>
              <w:bottom w:val="single" w:sz="4" w:space="0" w:color="auto"/>
              <w:right w:val="single" w:sz="4" w:space="0" w:color="auto"/>
            </w:tcBorders>
            <w:shd w:val="clear" w:color="auto" w:fill="auto"/>
            <w:noWrap/>
            <w:vAlign w:val="center"/>
          </w:tcPr>
          <w:p w14:paraId="2F3C26E7" w14:textId="77777777" w:rsidR="009215A1" w:rsidRPr="00960CAF" w:rsidRDefault="009215A1" w:rsidP="00CC2CF8">
            <w:pPr>
              <w:jc w:val="both"/>
              <w:rPr>
                <w:bCs/>
                <w:color w:val="000000"/>
                <w:szCs w:val="24"/>
              </w:rPr>
            </w:pPr>
            <w:r w:rsidRPr="00960CAF">
              <w:rPr>
                <w:bCs/>
                <w:color w:val="000000"/>
                <w:szCs w:val="24"/>
              </w:rPr>
              <w:t>Contrata</w:t>
            </w:r>
            <w:r w:rsidRPr="00960CAF">
              <w:rPr>
                <w:rFonts w:hint="eastAsia"/>
                <w:bCs/>
                <w:color w:val="000000"/>
                <w:szCs w:val="24"/>
              </w:rPr>
              <w:t>çã</w:t>
            </w:r>
            <w:r w:rsidRPr="00960CAF">
              <w:rPr>
                <w:bCs/>
                <w:color w:val="000000"/>
                <w:szCs w:val="24"/>
              </w:rPr>
              <w:t>o de empresa especializada na Presta</w:t>
            </w:r>
            <w:r w:rsidRPr="00960CAF">
              <w:rPr>
                <w:rFonts w:hint="eastAsia"/>
                <w:bCs/>
                <w:color w:val="000000"/>
                <w:szCs w:val="24"/>
              </w:rPr>
              <w:t>çã</w:t>
            </w:r>
            <w:r w:rsidRPr="00960CAF">
              <w:rPr>
                <w:bCs/>
                <w:color w:val="000000"/>
                <w:szCs w:val="24"/>
              </w:rPr>
              <w:t>o de servi</w:t>
            </w:r>
            <w:r w:rsidRPr="00960CAF">
              <w:rPr>
                <w:rFonts w:hint="eastAsia"/>
                <w:bCs/>
                <w:color w:val="000000"/>
                <w:szCs w:val="24"/>
              </w:rPr>
              <w:t>ç</w:t>
            </w:r>
            <w:r w:rsidRPr="00960CAF">
              <w:rPr>
                <w:bCs/>
                <w:color w:val="000000"/>
                <w:szCs w:val="24"/>
              </w:rPr>
              <w:t>os de Tecnologia da Informa</w:t>
            </w:r>
            <w:r w:rsidRPr="00960CAF">
              <w:rPr>
                <w:rFonts w:hint="eastAsia"/>
                <w:bCs/>
                <w:color w:val="000000"/>
                <w:szCs w:val="24"/>
              </w:rPr>
              <w:t>çã</w:t>
            </w:r>
            <w:r w:rsidRPr="00960CAF">
              <w:rPr>
                <w:bCs/>
                <w:color w:val="000000"/>
                <w:szCs w:val="24"/>
              </w:rPr>
              <w:t>o</w:t>
            </w:r>
            <w:r>
              <w:rPr>
                <w:bCs/>
                <w:color w:val="000000"/>
                <w:szCs w:val="24"/>
              </w:rPr>
              <w:t xml:space="preserve"> </w:t>
            </w:r>
            <w:r w:rsidRPr="00960CAF">
              <w:rPr>
                <w:bCs/>
                <w:color w:val="000000"/>
                <w:szCs w:val="24"/>
              </w:rPr>
              <w:t>para realizar a manuten</w:t>
            </w:r>
            <w:r w:rsidRPr="00960CAF">
              <w:rPr>
                <w:rFonts w:hint="eastAsia"/>
                <w:bCs/>
                <w:color w:val="000000"/>
                <w:szCs w:val="24"/>
              </w:rPr>
              <w:t>çã</w:t>
            </w:r>
            <w:r w:rsidRPr="00960CAF">
              <w:rPr>
                <w:bCs/>
                <w:color w:val="000000"/>
                <w:szCs w:val="24"/>
              </w:rPr>
              <w:t xml:space="preserve">o </w:t>
            </w:r>
            <w:r w:rsidRPr="00960CAF">
              <w:rPr>
                <w:rFonts w:hint="eastAsia"/>
                <w:bCs/>
                <w:color w:val="000000"/>
                <w:szCs w:val="24"/>
              </w:rPr>
              <w:t>–</w:t>
            </w:r>
            <w:r w:rsidRPr="00960CAF">
              <w:rPr>
                <w:bCs/>
                <w:color w:val="000000"/>
                <w:szCs w:val="24"/>
              </w:rPr>
              <w:t xml:space="preserve"> adaptativa, corretiva, evolutiva e preventiva e suporte mensal</w:t>
            </w:r>
            <w:r>
              <w:rPr>
                <w:bCs/>
                <w:color w:val="000000"/>
                <w:szCs w:val="24"/>
              </w:rPr>
              <w:t xml:space="preserve"> </w:t>
            </w:r>
            <w:r w:rsidRPr="00960CAF">
              <w:rPr>
                <w:bCs/>
                <w:color w:val="000000"/>
                <w:szCs w:val="24"/>
              </w:rPr>
              <w:t>do Site Oficial e Portal da Transpar</w:t>
            </w:r>
            <w:r w:rsidRPr="00960CAF">
              <w:rPr>
                <w:rFonts w:hint="eastAsia"/>
                <w:bCs/>
                <w:color w:val="000000"/>
                <w:szCs w:val="24"/>
              </w:rPr>
              <w:t>ê</w:t>
            </w:r>
            <w:r w:rsidRPr="00960CAF">
              <w:rPr>
                <w:bCs/>
                <w:color w:val="000000"/>
                <w:szCs w:val="24"/>
              </w:rPr>
              <w:t xml:space="preserve">ncia da </w:t>
            </w:r>
            <w:r>
              <w:rPr>
                <w:bCs/>
                <w:color w:val="000000"/>
                <w:szCs w:val="24"/>
              </w:rPr>
              <w:t>Câmara Municipal de Porto Franco/MA,</w:t>
            </w:r>
            <w:r w:rsidRPr="00960CAF">
              <w:rPr>
                <w:bCs/>
                <w:color w:val="000000"/>
                <w:szCs w:val="24"/>
              </w:rPr>
              <w:t xml:space="preserve"> com</w:t>
            </w:r>
            <w:r>
              <w:rPr>
                <w:bCs/>
                <w:color w:val="000000"/>
                <w:szCs w:val="24"/>
              </w:rPr>
              <w:t xml:space="preserve"> </w:t>
            </w:r>
            <w:r w:rsidRPr="00960CAF">
              <w:rPr>
                <w:bCs/>
                <w:color w:val="000000"/>
                <w:szCs w:val="24"/>
              </w:rPr>
              <w:t>visitas t</w:t>
            </w:r>
            <w:r w:rsidRPr="00960CAF">
              <w:rPr>
                <w:rFonts w:hint="eastAsia"/>
                <w:bCs/>
                <w:color w:val="000000"/>
                <w:szCs w:val="24"/>
              </w:rPr>
              <w:t>é</w:t>
            </w:r>
            <w:r w:rsidRPr="00960CAF">
              <w:rPr>
                <w:bCs/>
                <w:color w:val="000000"/>
                <w:szCs w:val="24"/>
              </w:rPr>
              <w:t>cnicas presencia</w:t>
            </w:r>
            <w:r>
              <w:rPr>
                <w:bCs/>
                <w:color w:val="000000"/>
                <w:szCs w:val="24"/>
              </w:rPr>
              <w:t>is</w:t>
            </w:r>
            <w:r w:rsidRPr="00960CAF">
              <w:rPr>
                <w:bCs/>
                <w:color w:val="000000"/>
                <w:szCs w:val="24"/>
              </w:rPr>
              <w:t xml:space="preserve"> semanais e capacita</w:t>
            </w:r>
            <w:r w:rsidRPr="00960CAF">
              <w:rPr>
                <w:rFonts w:hint="eastAsia"/>
                <w:bCs/>
                <w:color w:val="000000"/>
                <w:szCs w:val="24"/>
              </w:rPr>
              <w:t>çã</w:t>
            </w:r>
            <w:r w:rsidRPr="00960CAF">
              <w:rPr>
                <w:bCs/>
                <w:color w:val="000000"/>
                <w:szCs w:val="24"/>
              </w:rPr>
              <w:t>o continuada</w:t>
            </w:r>
            <w:r>
              <w:rPr>
                <w:bCs/>
                <w:color w:val="000000"/>
                <w:szCs w:val="24"/>
              </w:rPr>
              <w:t>;</w:t>
            </w:r>
            <w:r w:rsidRPr="00960CAF">
              <w:rPr>
                <w:bCs/>
                <w:color w:val="000000"/>
                <w:szCs w:val="24"/>
              </w:rPr>
              <w:t xml:space="preserve"> com Hospedagem de dados e</w:t>
            </w:r>
            <w:r>
              <w:rPr>
                <w:bCs/>
                <w:color w:val="000000"/>
                <w:szCs w:val="24"/>
              </w:rPr>
              <w:t xml:space="preserve"> </w:t>
            </w:r>
            <w:r w:rsidRPr="00960CAF">
              <w:rPr>
                <w:bCs/>
                <w:color w:val="000000"/>
                <w:szCs w:val="24"/>
              </w:rPr>
              <w:t>com Sistemas de Gerenciamento de conte</w:t>
            </w:r>
            <w:r w:rsidRPr="00960CAF">
              <w:rPr>
                <w:rFonts w:hint="eastAsia"/>
                <w:bCs/>
                <w:color w:val="000000"/>
                <w:szCs w:val="24"/>
              </w:rPr>
              <w:t>ú</w:t>
            </w:r>
            <w:r w:rsidRPr="00960CAF">
              <w:rPr>
                <w:bCs/>
                <w:color w:val="000000"/>
                <w:szCs w:val="24"/>
              </w:rPr>
              <w:t>do e Base de Dados com sistema de backup em</w:t>
            </w:r>
            <w:r>
              <w:rPr>
                <w:bCs/>
                <w:color w:val="000000"/>
                <w:szCs w:val="24"/>
              </w:rPr>
              <w:t xml:space="preserve"> </w:t>
            </w:r>
            <w:r w:rsidRPr="00960CAF">
              <w:rPr>
                <w:bCs/>
                <w:color w:val="000000"/>
                <w:szCs w:val="24"/>
              </w:rPr>
              <w:t>duas camada de seguran</w:t>
            </w:r>
            <w:r w:rsidRPr="00960CAF">
              <w:rPr>
                <w:rFonts w:hint="eastAsia"/>
                <w:bCs/>
                <w:color w:val="000000"/>
                <w:szCs w:val="24"/>
              </w:rPr>
              <w:t>ç</w:t>
            </w:r>
            <w:r w:rsidRPr="00960CAF">
              <w:rPr>
                <w:bCs/>
                <w:color w:val="000000"/>
                <w:szCs w:val="24"/>
              </w:rPr>
              <w:t>a, Sistema de Migra</w:t>
            </w:r>
            <w:r w:rsidRPr="00960CAF">
              <w:rPr>
                <w:rFonts w:hint="eastAsia"/>
                <w:bCs/>
                <w:color w:val="000000"/>
                <w:szCs w:val="24"/>
              </w:rPr>
              <w:t>çã</w:t>
            </w:r>
            <w:r w:rsidRPr="00960CAF">
              <w:rPr>
                <w:bCs/>
                <w:color w:val="000000"/>
                <w:szCs w:val="24"/>
              </w:rPr>
              <w:t>o de Dados de Licita</w:t>
            </w:r>
            <w:r w:rsidRPr="00960CAF">
              <w:rPr>
                <w:rFonts w:hint="eastAsia"/>
                <w:bCs/>
                <w:color w:val="000000"/>
                <w:szCs w:val="24"/>
              </w:rPr>
              <w:t>çõ</w:t>
            </w:r>
            <w:r w:rsidRPr="00960CAF">
              <w:rPr>
                <w:bCs/>
                <w:color w:val="000000"/>
                <w:szCs w:val="24"/>
              </w:rPr>
              <w:t>es e Contratos do</w:t>
            </w:r>
          </w:p>
          <w:p w14:paraId="31AD3606" w14:textId="77777777" w:rsidR="009215A1" w:rsidRPr="005722C5" w:rsidRDefault="009215A1" w:rsidP="00CC2CF8">
            <w:pPr>
              <w:jc w:val="both"/>
              <w:rPr>
                <w:bCs/>
                <w:color w:val="000000"/>
                <w:szCs w:val="24"/>
              </w:rPr>
            </w:pPr>
            <w:r w:rsidRPr="00960CAF">
              <w:rPr>
                <w:bCs/>
                <w:color w:val="000000"/>
                <w:szCs w:val="24"/>
              </w:rPr>
              <w:t>sistema de acompanhamento de contrata</w:t>
            </w:r>
            <w:r w:rsidRPr="00960CAF">
              <w:rPr>
                <w:rFonts w:hint="eastAsia"/>
                <w:bCs/>
                <w:color w:val="000000"/>
                <w:szCs w:val="24"/>
              </w:rPr>
              <w:t>çã</w:t>
            </w:r>
            <w:r w:rsidRPr="00960CAF">
              <w:rPr>
                <w:bCs/>
                <w:color w:val="000000"/>
                <w:szCs w:val="24"/>
              </w:rPr>
              <w:t>o p</w:t>
            </w:r>
            <w:r w:rsidRPr="00960CAF">
              <w:rPr>
                <w:rFonts w:hint="eastAsia"/>
                <w:bCs/>
                <w:color w:val="000000"/>
                <w:szCs w:val="24"/>
              </w:rPr>
              <w:t>ú</w:t>
            </w:r>
            <w:r w:rsidRPr="00960CAF">
              <w:rPr>
                <w:bCs/>
                <w:color w:val="000000"/>
                <w:szCs w:val="24"/>
              </w:rPr>
              <w:t>blica, para o portal da transpar</w:t>
            </w:r>
            <w:r w:rsidRPr="00960CAF">
              <w:rPr>
                <w:rFonts w:hint="eastAsia"/>
                <w:bCs/>
                <w:color w:val="000000"/>
                <w:szCs w:val="24"/>
              </w:rPr>
              <w:t>ê</w:t>
            </w:r>
            <w:r w:rsidRPr="00960CAF">
              <w:rPr>
                <w:bCs/>
                <w:color w:val="000000"/>
                <w:szCs w:val="24"/>
              </w:rPr>
              <w:t xml:space="preserve">ncia </w:t>
            </w:r>
            <w:r>
              <w:rPr>
                <w:bCs/>
                <w:color w:val="000000"/>
                <w:szCs w:val="24"/>
              </w:rPr>
              <w:t>da Câmara;</w:t>
            </w:r>
            <w:r w:rsidRPr="00960CAF">
              <w:rPr>
                <w:bCs/>
                <w:color w:val="000000"/>
                <w:szCs w:val="24"/>
              </w:rPr>
              <w:t xml:space="preserve"> Di</w:t>
            </w:r>
            <w:r w:rsidRPr="00960CAF">
              <w:rPr>
                <w:rFonts w:hint="eastAsia"/>
                <w:bCs/>
                <w:color w:val="000000"/>
                <w:szCs w:val="24"/>
              </w:rPr>
              <w:t>á</w:t>
            </w:r>
            <w:r w:rsidRPr="00960CAF">
              <w:rPr>
                <w:bCs/>
                <w:color w:val="000000"/>
                <w:szCs w:val="24"/>
              </w:rPr>
              <w:t>rio oficial eletr</w:t>
            </w:r>
            <w:r w:rsidRPr="00960CAF">
              <w:rPr>
                <w:rFonts w:hint="eastAsia"/>
                <w:bCs/>
                <w:color w:val="000000"/>
                <w:szCs w:val="24"/>
              </w:rPr>
              <w:t>ô</w:t>
            </w:r>
            <w:r w:rsidRPr="00960CAF">
              <w:rPr>
                <w:bCs/>
                <w:color w:val="000000"/>
                <w:szCs w:val="24"/>
              </w:rPr>
              <w:t>nico, com sistema de publica</w:t>
            </w:r>
            <w:r w:rsidRPr="00960CAF">
              <w:rPr>
                <w:rFonts w:hint="eastAsia"/>
                <w:bCs/>
                <w:color w:val="000000"/>
                <w:szCs w:val="24"/>
              </w:rPr>
              <w:t>çã</w:t>
            </w:r>
            <w:r w:rsidRPr="00960CAF">
              <w:rPr>
                <w:bCs/>
                <w:color w:val="000000"/>
                <w:szCs w:val="24"/>
              </w:rPr>
              <w:t>o eletr</w:t>
            </w:r>
            <w:r w:rsidRPr="00960CAF">
              <w:rPr>
                <w:rFonts w:hint="eastAsia"/>
                <w:bCs/>
                <w:color w:val="000000"/>
                <w:szCs w:val="24"/>
              </w:rPr>
              <w:t>ô</w:t>
            </w:r>
            <w:r w:rsidRPr="00960CAF">
              <w:rPr>
                <w:bCs/>
                <w:color w:val="000000"/>
                <w:szCs w:val="24"/>
              </w:rPr>
              <w:t>nico e gerenciamento</w:t>
            </w:r>
            <w:r>
              <w:rPr>
                <w:bCs/>
                <w:color w:val="000000"/>
                <w:szCs w:val="24"/>
              </w:rPr>
              <w:t xml:space="preserve"> </w:t>
            </w:r>
            <w:r w:rsidRPr="00960CAF">
              <w:rPr>
                <w:bCs/>
                <w:color w:val="000000"/>
                <w:szCs w:val="24"/>
              </w:rPr>
              <w:t>de publica</w:t>
            </w:r>
            <w:r w:rsidRPr="00960CAF">
              <w:rPr>
                <w:rFonts w:hint="eastAsia"/>
                <w:bCs/>
                <w:color w:val="000000"/>
                <w:szCs w:val="24"/>
              </w:rPr>
              <w:t>çã</w:t>
            </w:r>
            <w:r w:rsidRPr="00960CAF">
              <w:rPr>
                <w:bCs/>
                <w:color w:val="000000"/>
                <w:szCs w:val="24"/>
              </w:rPr>
              <w:t>o de forma eletr</w:t>
            </w:r>
            <w:r w:rsidRPr="00960CAF">
              <w:rPr>
                <w:rFonts w:hint="eastAsia"/>
                <w:bCs/>
                <w:color w:val="000000"/>
                <w:szCs w:val="24"/>
              </w:rPr>
              <w:t>ô</w:t>
            </w:r>
            <w:r w:rsidRPr="00960CAF">
              <w:rPr>
                <w:bCs/>
                <w:color w:val="000000"/>
                <w:szCs w:val="24"/>
              </w:rPr>
              <w:t>nica e de forma sequencial das edi</w:t>
            </w:r>
            <w:r w:rsidRPr="00960CAF">
              <w:rPr>
                <w:rFonts w:hint="eastAsia"/>
                <w:bCs/>
                <w:color w:val="000000"/>
                <w:szCs w:val="24"/>
              </w:rPr>
              <w:t>çã</w:t>
            </w:r>
            <w:r w:rsidRPr="00960CAF">
              <w:rPr>
                <w:bCs/>
                <w:color w:val="000000"/>
                <w:szCs w:val="24"/>
              </w:rPr>
              <w:t>o com autentica</w:t>
            </w:r>
            <w:r w:rsidRPr="00960CAF">
              <w:rPr>
                <w:rFonts w:hint="eastAsia"/>
                <w:bCs/>
                <w:color w:val="000000"/>
                <w:szCs w:val="24"/>
              </w:rPr>
              <w:t>çã</w:t>
            </w:r>
            <w:r w:rsidRPr="00960CAF">
              <w:rPr>
                <w:bCs/>
                <w:color w:val="000000"/>
                <w:szCs w:val="24"/>
              </w:rPr>
              <w:t>o</w:t>
            </w:r>
            <w:r>
              <w:rPr>
                <w:bCs/>
                <w:color w:val="000000"/>
                <w:szCs w:val="24"/>
              </w:rPr>
              <w:t xml:space="preserve"> </w:t>
            </w:r>
            <w:r w:rsidRPr="00960CAF">
              <w:rPr>
                <w:bCs/>
                <w:color w:val="000000"/>
                <w:szCs w:val="24"/>
              </w:rPr>
              <w:t>reconhecida pelo ICP-Brasil, e sistema de gerenciamento de conte</w:t>
            </w:r>
            <w:r w:rsidRPr="00960CAF">
              <w:rPr>
                <w:rFonts w:hint="eastAsia"/>
                <w:bCs/>
                <w:color w:val="000000"/>
                <w:szCs w:val="24"/>
              </w:rPr>
              <w:t>ú</w:t>
            </w:r>
            <w:r w:rsidRPr="00960CAF">
              <w:rPr>
                <w:bCs/>
                <w:color w:val="000000"/>
                <w:szCs w:val="24"/>
              </w:rPr>
              <w:t>do.</w:t>
            </w:r>
          </w:p>
        </w:tc>
        <w:tc>
          <w:tcPr>
            <w:tcW w:w="1560" w:type="dxa"/>
            <w:tcBorders>
              <w:top w:val="single" w:sz="4" w:space="0" w:color="auto"/>
              <w:left w:val="nil"/>
              <w:bottom w:val="single" w:sz="4" w:space="0" w:color="auto"/>
              <w:right w:val="single" w:sz="4" w:space="0" w:color="auto"/>
            </w:tcBorders>
            <w:shd w:val="clear" w:color="auto" w:fill="auto"/>
            <w:vAlign w:val="center"/>
          </w:tcPr>
          <w:p w14:paraId="5CFE504E" w14:textId="77777777" w:rsidR="009215A1" w:rsidRPr="00BD2514" w:rsidRDefault="009215A1" w:rsidP="00CC2CF8">
            <w:pPr>
              <w:jc w:val="center"/>
              <w:rPr>
                <w:bCs/>
                <w:color w:val="000000"/>
                <w:szCs w:val="24"/>
              </w:rPr>
            </w:pPr>
            <w:r>
              <w:rPr>
                <w:bCs/>
                <w:color w:val="000000"/>
                <w:szCs w:val="24"/>
              </w:rPr>
              <w:t>MÊS</w:t>
            </w:r>
          </w:p>
        </w:tc>
        <w:tc>
          <w:tcPr>
            <w:tcW w:w="1275" w:type="dxa"/>
            <w:tcBorders>
              <w:top w:val="single" w:sz="4" w:space="0" w:color="auto"/>
              <w:left w:val="nil"/>
              <w:bottom w:val="single" w:sz="4" w:space="0" w:color="auto"/>
              <w:right w:val="single" w:sz="4" w:space="0" w:color="auto"/>
            </w:tcBorders>
            <w:vAlign w:val="center"/>
          </w:tcPr>
          <w:p w14:paraId="235BAF28" w14:textId="77777777" w:rsidR="009215A1" w:rsidRDefault="009215A1" w:rsidP="00CC2CF8">
            <w:pPr>
              <w:jc w:val="center"/>
              <w:rPr>
                <w:bCs/>
                <w:color w:val="000000"/>
                <w:szCs w:val="24"/>
              </w:rPr>
            </w:pPr>
            <w:r>
              <w:rPr>
                <w:bCs/>
                <w:color w:val="000000"/>
                <w:szCs w:val="24"/>
              </w:rPr>
              <w:t>12</w:t>
            </w:r>
          </w:p>
        </w:tc>
      </w:tr>
    </w:tbl>
    <w:p w14:paraId="3F2AA498" w14:textId="77777777" w:rsidR="004C0A4A" w:rsidRPr="00930B17" w:rsidRDefault="004C0A4A" w:rsidP="004C0A4A">
      <w:pPr>
        <w:jc w:val="both"/>
        <w:rPr>
          <w:sz w:val="24"/>
          <w:szCs w:val="24"/>
        </w:rPr>
      </w:pPr>
    </w:p>
    <w:p w14:paraId="61F91F40" w14:textId="77777777" w:rsidR="004C0A4A" w:rsidRPr="00930B17" w:rsidRDefault="004C0A4A" w:rsidP="004C0A4A">
      <w:pPr>
        <w:spacing w:after="120"/>
        <w:jc w:val="both"/>
        <w:rPr>
          <w:b/>
          <w:sz w:val="24"/>
          <w:szCs w:val="24"/>
        </w:rPr>
      </w:pPr>
      <w:r w:rsidRPr="00930B17">
        <w:rPr>
          <w:b/>
          <w:sz w:val="24"/>
          <w:szCs w:val="24"/>
        </w:rPr>
        <w:t>PARÁGRAFO PRIMEIRO</w:t>
      </w:r>
    </w:p>
    <w:p w14:paraId="2D30D7C2" w14:textId="77777777" w:rsidR="004C0A4A" w:rsidRPr="00930B17" w:rsidRDefault="004C0A4A" w:rsidP="004C0A4A">
      <w:pPr>
        <w:spacing w:after="120"/>
        <w:ind w:right="48"/>
        <w:jc w:val="both"/>
        <w:rPr>
          <w:sz w:val="24"/>
          <w:szCs w:val="24"/>
        </w:rPr>
      </w:pPr>
      <w:r w:rsidRPr="00930B17">
        <w:rPr>
          <w:sz w:val="24"/>
          <w:szCs w:val="24"/>
        </w:rPr>
        <w:t xml:space="preserve">O pagamento será efetuado pela </w:t>
      </w:r>
      <w:r w:rsidRPr="00930B17">
        <w:rPr>
          <w:b/>
          <w:sz w:val="24"/>
          <w:szCs w:val="24"/>
        </w:rPr>
        <w:t>CONTRATANTE</w:t>
      </w:r>
      <w:r w:rsidRPr="00930B17">
        <w:rPr>
          <w:sz w:val="24"/>
          <w:szCs w:val="24"/>
        </w:rPr>
        <w:t>, mediante depósito em conta corrente</w:t>
      </w:r>
      <w:r w:rsidRPr="00930B17">
        <w:rPr>
          <w:b/>
          <w:sz w:val="24"/>
          <w:szCs w:val="24"/>
        </w:rPr>
        <w:t xml:space="preserve"> </w:t>
      </w:r>
      <w:r w:rsidRPr="00930B17">
        <w:rPr>
          <w:sz w:val="24"/>
          <w:szCs w:val="24"/>
        </w:rPr>
        <w:t xml:space="preserve">da </w:t>
      </w:r>
      <w:r w:rsidRPr="00930B17">
        <w:rPr>
          <w:b/>
          <w:sz w:val="24"/>
          <w:szCs w:val="24"/>
        </w:rPr>
        <w:t xml:space="preserve">CONTRATADA </w:t>
      </w:r>
      <w:r w:rsidRPr="00930B17">
        <w:rPr>
          <w:sz w:val="24"/>
          <w:szCs w:val="24"/>
        </w:rPr>
        <w:t>no Banco XXXXXX</w:t>
      </w:r>
      <w:r w:rsidRPr="00930B17">
        <w:rPr>
          <w:bCs/>
          <w:sz w:val="24"/>
          <w:szCs w:val="24"/>
        </w:rPr>
        <w:t>,</w:t>
      </w:r>
      <w:r w:rsidRPr="00930B17">
        <w:rPr>
          <w:b/>
          <w:bCs/>
          <w:sz w:val="24"/>
          <w:szCs w:val="24"/>
        </w:rPr>
        <w:t xml:space="preserve"> </w:t>
      </w:r>
      <w:r w:rsidRPr="00930B17">
        <w:rPr>
          <w:sz w:val="24"/>
          <w:szCs w:val="24"/>
        </w:rPr>
        <w:t xml:space="preserve">conta nº XXXXXXXX, Agência XXXXXXXX até 30 (trinta) dias úteis após a prestação dos serviços, mediante apresentação da Nota Fiscal/Fatura, devidamente atestada pelo Setor competente da </w:t>
      </w:r>
      <w:r w:rsidRPr="00930B17">
        <w:rPr>
          <w:b/>
          <w:sz w:val="24"/>
          <w:szCs w:val="24"/>
        </w:rPr>
        <w:t>CONTRATANTE</w:t>
      </w:r>
      <w:r w:rsidRPr="00930B17">
        <w:rPr>
          <w:sz w:val="24"/>
          <w:szCs w:val="24"/>
        </w:rPr>
        <w:t>, acompanhada da via original das solicitações emitidas.</w:t>
      </w:r>
    </w:p>
    <w:p w14:paraId="45D1EA78" w14:textId="77777777" w:rsidR="004C0A4A" w:rsidRPr="00930B17" w:rsidRDefault="004C0A4A" w:rsidP="004C0A4A">
      <w:pPr>
        <w:spacing w:after="120"/>
        <w:jc w:val="both"/>
        <w:rPr>
          <w:b/>
          <w:sz w:val="24"/>
          <w:szCs w:val="24"/>
        </w:rPr>
      </w:pPr>
      <w:r w:rsidRPr="00930B17">
        <w:rPr>
          <w:b/>
          <w:sz w:val="24"/>
          <w:szCs w:val="24"/>
        </w:rPr>
        <w:lastRenderedPageBreak/>
        <w:t>PARÁGRAFO SEGUNDO</w:t>
      </w:r>
    </w:p>
    <w:p w14:paraId="211CD1E4" w14:textId="77777777" w:rsidR="004C0A4A" w:rsidRPr="00930B17" w:rsidRDefault="004C0A4A" w:rsidP="004C0A4A">
      <w:pPr>
        <w:spacing w:after="120"/>
        <w:jc w:val="both"/>
        <w:rPr>
          <w:sz w:val="24"/>
          <w:szCs w:val="24"/>
        </w:rPr>
      </w:pPr>
      <w:r w:rsidRPr="00930B17">
        <w:rPr>
          <w:sz w:val="24"/>
          <w:szCs w:val="24"/>
        </w:rPr>
        <w:t xml:space="preserve">A Nota Fiscal/Fatura deverá ser emitida na proporção do SERVIÇOS efetuado, constando preço unitário e total. </w:t>
      </w:r>
    </w:p>
    <w:p w14:paraId="69ACD890" w14:textId="77777777" w:rsidR="004C0A4A" w:rsidRPr="00930B17" w:rsidRDefault="004C0A4A" w:rsidP="004C0A4A">
      <w:pPr>
        <w:spacing w:after="120"/>
        <w:jc w:val="both"/>
        <w:rPr>
          <w:b/>
          <w:sz w:val="24"/>
          <w:szCs w:val="24"/>
        </w:rPr>
      </w:pPr>
      <w:r w:rsidRPr="00930B17">
        <w:rPr>
          <w:b/>
          <w:sz w:val="24"/>
          <w:szCs w:val="24"/>
        </w:rPr>
        <w:t>PARÁGRAFO TERCEIRO</w:t>
      </w:r>
    </w:p>
    <w:p w14:paraId="26FD0A1E" w14:textId="77777777" w:rsidR="004C0A4A" w:rsidRPr="00930B17" w:rsidRDefault="004C0A4A" w:rsidP="004C0A4A">
      <w:pPr>
        <w:spacing w:after="120"/>
        <w:jc w:val="both"/>
        <w:rPr>
          <w:sz w:val="24"/>
          <w:szCs w:val="24"/>
        </w:rPr>
      </w:pPr>
      <w:r w:rsidRPr="00930B17">
        <w:rPr>
          <w:sz w:val="24"/>
          <w:szCs w:val="24"/>
        </w:rPr>
        <w:t>A Nota Fiscal/Fatura apresentada com valores ou especificações incorretas será devolvida à CONTRATADA, para que esta efetue a correção, devendo o prazo para pagamento ser contado a partir da reapresentação da Nota Fiscal/Fatura.</w:t>
      </w:r>
    </w:p>
    <w:p w14:paraId="5479F9C3" w14:textId="77777777" w:rsidR="004C0A4A" w:rsidRPr="00930B17" w:rsidRDefault="004C0A4A" w:rsidP="004C0A4A">
      <w:pPr>
        <w:spacing w:after="120"/>
        <w:jc w:val="both"/>
        <w:rPr>
          <w:b/>
          <w:sz w:val="24"/>
          <w:szCs w:val="24"/>
        </w:rPr>
      </w:pPr>
      <w:r w:rsidRPr="00930B17">
        <w:rPr>
          <w:b/>
          <w:sz w:val="24"/>
          <w:szCs w:val="24"/>
        </w:rPr>
        <w:t>PARÁGRAFO QUARTO</w:t>
      </w:r>
    </w:p>
    <w:p w14:paraId="666F9803" w14:textId="77777777" w:rsidR="004C0A4A" w:rsidRPr="00930B17" w:rsidRDefault="004C0A4A" w:rsidP="004C0A4A">
      <w:pPr>
        <w:jc w:val="both"/>
        <w:rPr>
          <w:sz w:val="24"/>
          <w:szCs w:val="24"/>
        </w:rPr>
      </w:pPr>
      <w:r w:rsidRPr="00930B17">
        <w:rPr>
          <w:sz w:val="24"/>
          <w:szCs w:val="24"/>
        </w:rPr>
        <w:t xml:space="preserve">O eventual atraso no pagamento sujeitará a </w:t>
      </w:r>
      <w:r w:rsidRPr="00930B17">
        <w:rPr>
          <w:b/>
          <w:sz w:val="24"/>
          <w:szCs w:val="24"/>
        </w:rPr>
        <w:t xml:space="preserve">CONTRATANTE </w:t>
      </w:r>
      <w:r w:rsidRPr="00930B17">
        <w:rPr>
          <w:sz w:val="24"/>
          <w:szCs w:val="24"/>
        </w:rPr>
        <w:t xml:space="preserve">à multa de 0,33% (trinta e três centésimos por cento) ao dia, sobre o valor vencido, até o limite de 10% (dez por cento), desde que, para tanto, não tenha concorrido a </w:t>
      </w:r>
      <w:r w:rsidRPr="00930B17">
        <w:rPr>
          <w:b/>
          <w:sz w:val="24"/>
          <w:szCs w:val="24"/>
        </w:rPr>
        <w:t>CONTRATADA</w:t>
      </w:r>
      <w:r w:rsidRPr="00930B17">
        <w:rPr>
          <w:sz w:val="24"/>
          <w:szCs w:val="24"/>
        </w:rPr>
        <w:t>.</w:t>
      </w:r>
    </w:p>
    <w:p w14:paraId="622793B0" w14:textId="77777777" w:rsidR="004C0A4A" w:rsidRPr="00930B17" w:rsidRDefault="004C0A4A" w:rsidP="004C0A4A">
      <w:pPr>
        <w:jc w:val="both"/>
        <w:rPr>
          <w:sz w:val="24"/>
          <w:szCs w:val="24"/>
        </w:rPr>
      </w:pPr>
    </w:p>
    <w:p w14:paraId="2359B6A8" w14:textId="77777777" w:rsidR="004C0A4A" w:rsidRPr="00930B17" w:rsidRDefault="004C0A4A" w:rsidP="004C0A4A">
      <w:pPr>
        <w:spacing w:after="120"/>
        <w:jc w:val="both"/>
        <w:rPr>
          <w:b/>
          <w:sz w:val="24"/>
          <w:szCs w:val="24"/>
        </w:rPr>
      </w:pPr>
      <w:r w:rsidRPr="00930B17">
        <w:rPr>
          <w:b/>
          <w:sz w:val="24"/>
          <w:szCs w:val="24"/>
        </w:rPr>
        <w:t>CLÁUSULA QUINTA: DO REAJUSTE</w:t>
      </w:r>
    </w:p>
    <w:p w14:paraId="43C11E34" w14:textId="4B66D137" w:rsidR="004C0A4A" w:rsidRPr="00930B17" w:rsidRDefault="004C0A4A" w:rsidP="004C0A4A">
      <w:pPr>
        <w:jc w:val="both"/>
        <w:rPr>
          <w:sz w:val="24"/>
          <w:szCs w:val="24"/>
        </w:rPr>
      </w:pPr>
      <w:r w:rsidRPr="00930B17">
        <w:rPr>
          <w:sz w:val="24"/>
          <w:szCs w:val="24"/>
        </w:rPr>
        <w:t xml:space="preserve">O valor dos </w:t>
      </w:r>
      <w:r w:rsidR="00670DCD" w:rsidRPr="00930B17">
        <w:rPr>
          <w:sz w:val="24"/>
          <w:szCs w:val="24"/>
        </w:rPr>
        <w:t>serviços</w:t>
      </w:r>
      <w:r w:rsidRPr="00930B17">
        <w:rPr>
          <w:sz w:val="24"/>
          <w:szCs w:val="24"/>
        </w:rPr>
        <w:t xml:space="preserve"> propostos pela </w:t>
      </w:r>
      <w:r w:rsidRPr="00930B17">
        <w:rPr>
          <w:b/>
          <w:sz w:val="24"/>
          <w:szCs w:val="24"/>
        </w:rPr>
        <w:t>CONTRATADA</w:t>
      </w:r>
      <w:r w:rsidRPr="00930B17">
        <w:rPr>
          <w:sz w:val="24"/>
          <w:szCs w:val="24"/>
        </w:rPr>
        <w:t xml:space="preserve"> não será alterado durante a vigência do Contrato. </w:t>
      </w:r>
    </w:p>
    <w:p w14:paraId="62B07C31" w14:textId="77777777" w:rsidR="004C0A4A" w:rsidRPr="00930B17" w:rsidRDefault="004C0A4A" w:rsidP="004C0A4A">
      <w:pPr>
        <w:jc w:val="both"/>
        <w:rPr>
          <w:sz w:val="24"/>
          <w:szCs w:val="24"/>
        </w:rPr>
      </w:pPr>
    </w:p>
    <w:p w14:paraId="279952B2" w14:textId="77777777" w:rsidR="004C0A4A" w:rsidRPr="00930B17" w:rsidRDefault="004C0A4A" w:rsidP="004C0A4A">
      <w:pPr>
        <w:spacing w:after="120"/>
        <w:jc w:val="both"/>
        <w:rPr>
          <w:b/>
          <w:sz w:val="24"/>
          <w:szCs w:val="24"/>
        </w:rPr>
      </w:pPr>
      <w:r w:rsidRPr="00930B17">
        <w:rPr>
          <w:b/>
          <w:sz w:val="24"/>
          <w:szCs w:val="24"/>
        </w:rPr>
        <w:t>CLÁUSULA SEXTA: VIGÊNCIA</w:t>
      </w:r>
    </w:p>
    <w:p w14:paraId="400649E9" w14:textId="77777777" w:rsidR="004C0A4A" w:rsidRPr="00930B17" w:rsidRDefault="004C0A4A" w:rsidP="004C0A4A">
      <w:pPr>
        <w:jc w:val="both"/>
        <w:rPr>
          <w:bCs/>
          <w:sz w:val="24"/>
          <w:szCs w:val="24"/>
        </w:rPr>
      </w:pPr>
      <w:r w:rsidRPr="00930B17">
        <w:rPr>
          <w:sz w:val="24"/>
          <w:szCs w:val="24"/>
        </w:rPr>
        <w:t>O prazo de vigência deste Contrato será de 12 (doze) meses, com início a partir da assinatura do contrato. Podendo ser prorrogado, caso haja interesse da Administração, conforme art. 57, inc. II, da Lei nº 8.666/93</w:t>
      </w:r>
    </w:p>
    <w:p w14:paraId="4C4E41EA" w14:textId="77777777" w:rsidR="004C0A4A" w:rsidRPr="00930B17" w:rsidRDefault="004C0A4A" w:rsidP="004C0A4A">
      <w:pPr>
        <w:jc w:val="both"/>
        <w:rPr>
          <w:sz w:val="24"/>
          <w:szCs w:val="24"/>
        </w:rPr>
      </w:pPr>
    </w:p>
    <w:p w14:paraId="714398C7" w14:textId="77777777" w:rsidR="004C0A4A" w:rsidRPr="00930B17" w:rsidRDefault="004C0A4A" w:rsidP="004C0A4A">
      <w:pPr>
        <w:spacing w:after="120"/>
        <w:jc w:val="both"/>
        <w:rPr>
          <w:b/>
          <w:sz w:val="24"/>
          <w:szCs w:val="24"/>
        </w:rPr>
      </w:pPr>
      <w:r w:rsidRPr="00930B17">
        <w:rPr>
          <w:b/>
          <w:sz w:val="24"/>
          <w:szCs w:val="24"/>
        </w:rPr>
        <w:t>CLÁUSULA SÉTIMA: DA DOTAÇÃO ORÇAMENTÁRIA</w:t>
      </w:r>
    </w:p>
    <w:p w14:paraId="49490447" w14:textId="77777777" w:rsidR="004C0A4A" w:rsidRPr="00930B17" w:rsidRDefault="004C0A4A" w:rsidP="004C0A4A">
      <w:pPr>
        <w:jc w:val="both"/>
        <w:rPr>
          <w:sz w:val="24"/>
          <w:szCs w:val="24"/>
        </w:rPr>
      </w:pPr>
      <w:r w:rsidRPr="00930B17">
        <w:rPr>
          <w:sz w:val="24"/>
          <w:szCs w:val="24"/>
        </w:rPr>
        <w:t xml:space="preserve">A despesa de que trata o objeto, está a cargo do elemento orçamentário: </w:t>
      </w:r>
    </w:p>
    <w:p w14:paraId="1135E68C" w14:textId="77777777" w:rsidR="004C0A4A" w:rsidRPr="00930B17" w:rsidRDefault="004C0A4A" w:rsidP="004C0A4A">
      <w:pPr>
        <w:jc w:val="both"/>
        <w:rPr>
          <w:sz w:val="24"/>
          <w:szCs w:val="24"/>
        </w:rPr>
      </w:pPr>
    </w:p>
    <w:p w14:paraId="5BDA38AA" w14:textId="77777777" w:rsidR="004C0A4A" w:rsidRPr="00930B17" w:rsidRDefault="004C0A4A" w:rsidP="004C0A4A">
      <w:pPr>
        <w:jc w:val="both"/>
        <w:rPr>
          <w:sz w:val="24"/>
          <w:szCs w:val="24"/>
        </w:rPr>
      </w:pPr>
      <w:r w:rsidRPr="00930B17">
        <w:rPr>
          <w:sz w:val="24"/>
          <w:szCs w:val="24"/>
        </w:rPr>
        <w:t>(((INSERIR DOTAÇÃO ORÇAMENTÁRIA)))</w:t>
      </w:r>
    </w:p>
    <w:p w14:paraId="5DBCA740" w14:textId="77777777" w:rsidR="004C0A4A" w:rsidRPr="00930B17" w:rsidRDefault="004C0A4A" w:rsidP="004C0A4A">
      <w:pPr>
        <w:jc w:val="both"/>
        <w:rPr>
          <w:b/>
          <w:sz w:val="24"/>
          <w:szCs w:val="24"/>
        </w:rPr>
      </w:pPr>
    </w:p>
    <w:p w14:paraId="296925C2" w14:textId="77777777" w:rsidR="004C0A4A" w:rsidRPr="00930B17" w:rsidRDefault="004C0A4A" w:rsidP="004C0A4A">
      <w:pPr>
        <w:jc w:val="both"/>
        <w:rPr>
          <w:b/>
          <w:sz w:val="24"/>
          <w:szCs w:val="24"/>
        </w:rPr>
      </w:pPr>
      <w:r w:rsidRPr="00930B17">
        <w:rPr>
          <w:b/>
          <w:sz w:val="24"/>
          <w:szCs w:val="24"/>
        </w:rPr>
        <w:t>CLÁUSULA OITAVA: DO INADIMPLEMENTO E SANÇÕES</w:t>
      </w:r>
    </w:p>
    <w:p w14:paraId="41DA3F58" w14:textId="77777777" w:rsidR="004C0A4A" w:rsidRPr="00930B17" w:rsidRDefault="004C0A4A" w:rsidP="004C0A4A">
      <w:pPr>
        <w:jc w:val="both"/>
        <w:rPr>
          <w:b/>
          <w:sz w:val="24"/>
          <w:szCs w:val="24"/>
        </w:rPr>
      </w:pPr>
    </w:p>
    <w:p w14:paraId="6CBCF1D3" w14:textId="77777777" w:rsidR="004C0A4A" w:rsidRPr="00930B17" w:rsidRDefault="004C0A4A" w:rsidP="004C0A4A">
      <w:pPr>
        <w:spacing w:after="120"/>
        <w:jc w:val="both"/>
        <w:rPr>
          <w:sz w:val="24"/>
          <w:szCs w:val="24"/>
        </w:rPr>
      </w:pPr>
      <w:r w:rsidRPr="00930B17">
        <w:rPr>
          <w:sz w:val="24"/>
          <w:szCs w:val="24"/>
        </w:rPr>
        <w:t>O não SERVIÇOS conforme solicitado sujeitará a CONTRATADA à multa correspondente 0,33% (trinta e três centésimos por cento) sobre o valor estimado do contrato.</w:t>
      </w:r>
    </w:p>
    <w:p w14:paraId="27962A35" w14:textId="77777777" w:rsidR="004C0A4A" w:rsidRPr="00930B17" w:rsidRDefault="004C0A4A" w:rsidP="004C0A4A">
      <w:pPr>
        <w:spacing w:after="120"/>
        <w:jc w:val="both"/>
        <w:rPr>
          <w:b/>
          <w:sz w:val="24"/>
          <w:szCs w:val="24"/>
        </w:rPr>
      </w:pPr>
      <w:r w:rsidRPr="00930B17">
        <w:rPr>
          <w:b/>
          <w:sz w:val="24"/>
          <w:szCs w:val="24"/>
        </w:rPr>
        <w:t>PARÁGRAFO PRIMEIRO</w:t>
      </w:r>
    </w:p>
    <w:p w14:paraId="46DE0527" w14:textId="77777777" w:rsidR="004C0A4A" w:rsidRPr="00930B17" w:rsidRDefault="004C0A4A" w:rsidP="004C0A4A">
      <w:pPr>
        <w:spacing w:after="120"/>
        <w:jc w:val="both"/>
        <w:rPr>
          <w:sz w:val="24"/>
          <w:szCs w:val="24"/>
        </w:rPr>
      </w:pPr>
      <w:r w:rsidRPr="00930B17">
        <w:rPr>
          <w:sz w:val="24"/>
          <w:szCs w:val="24"/>
        </w:rPr>
        <w:t xml:space="preserve">Além da multa acima citada a </w:t>
      </w:r>
      <w:r w:rsidRPr="00930B17">
        <w:rPr>
          <w:b/>
          <w:sz w:val="24"/>
          <w:szCs w:val="24"/>
        </w:rPr>
        <w:t xml:space="preserve">CONTRATANTE </w:t>
      </w:r>
      <w:r w:rsidRPr="00930B17">
        <w:rPr>
          <w:sz w:val="24"/>
          <w:szCs w:val="24"/>
        </w:rPr>
        <w:t xml:space="preserve">poderá, garantida a prévia defesa, aplicar à </w:t>
      </w:r>
      <w:r w:rsidRPr="00930B17">
        <w:rPr>
          <w:b/>
          <w:sz w:val="24"/>
          <w:szCs w:val="24"/>
        </w:rPr>
        <w:t>CONTRATADA</w:t>
      </w:r>
      <w:r w:rsidRPr="00930B17">
        <w:rPr>
          <w:sz w:val="24"/>
          <w:szCs w:val="24"/>
        </w:rPr>
        <w:t>, na hipótese de inexecução total ou parcial do contrato, as seguintes sanções:</w:t>
      </w:r>
    </w:p>
    <w:p w14:paraId="4E787119" w14:textId="77777777" w:rsidR="004C0A4A" w:rsidRPr="00930B17" w:rsidRDefault="004C0A4A" w:rsidP="004C0A4A">
      <w:pPr>
        <w:widowControl/>
        <w:numPr>
          <w:ilvl w:val="0"/>
          <w:numId w:val="35"/>
        </w:numPr>
        <w:tabs>
          <w:tab w:val="clear" w:pos="0"/>
          <w:tab w:val="left" w:pos="1494"/>
        </w:tabs>
        <w:suppressAutoHyphens/>
        <w:autoSpaceDE/>
        <w:spacing w:after="120"/>
        <w:ind w:left="1494"/>
        <w:jc w:val="both"/>
        <w:rPr>
          <w:sz w:val="24"/>
          <w:szCs w:val="24"/>
        </w:rPr>
      </w:pPr>
      <w:r w:rsidRPr="00930B17">
        <w:rPr>
          <w:sz w:val="24"/>
          <w:szCs w:val="24"/>
        </w:rPr>
        <w:t>Advertência;</w:t>
      </w:r>
    </w:p>
    <w:p w14:paraId="7D97B44E" w14:textId="77777777" w:rsidR="004C0A4A" w:rsidRPr="00930B17" w:rsidRDefault="004C0A4A" w:rsidP="004C0A4A">
      <w:pPr>
        <w:widowControl/>
        <w:numPr>
          <w:ilvl w:val="0"/>
          <w:numId w:val="35"/>
        </w:numPr>
        <w:tabs>
          <w:tab w:val="clear" w:pos="0"/>
          <w:tab w:val="left" w:pos="1494"/>
        </w:tabs>
        <w:suppressAutoHyphens/>
        <w:autoSpaceDE/>
        <w:spacing w:after="120"/>
        <w:ind w:left="1494"/>
        <w:jc w:val="both"/>
        <w:rPr>
          <w:sz w:val="24"/>
          <w:szCs w:val="24"/>
        </w:rPr>
      </w:pPr>
      <w:r w:rsidRPr="00930B17">
        <w:rPr>
          <w:sz w:val="24"/>
          <w:szCs w:val="24"/>
        </w:rPr>
        <w:t>Multa de 10% (dez por cento) sobre o valor estimado do contrato, nos casos que ensejarem sua rescisão determinada por ato unilateral e escrito da CONTRATANTE;</w:t>
      </w:r>
    </w:p>
    <w:p w14:paraId="3FED0793" w14:textId="77777777" w:rsidR="004C0A4A" w:rsidRPr="00930B17" w:rsidRDefault="004C0A4A" w:rsidP="004C0A4A">
      <w:pPr>
        <w:widowControl/>
        <w:numPr>
          <w:ilvl w:val="0"/>
          <w:numId w:val="35"/>
        </w:numPr>
        <w:tabs>
          <w:tab w:val="clear" w:pos="0"/>
          <w:tab w:val="left" w:pos="1494"/>
        </w:tabs>
        <w:suppressAutoHyphens/>
        <w:autoSpaceDE/>
        <w:spacing w:after="120"/>
        <w:ind w:left="1494"/>
        <w:jc w:val="both"/>
        <w:rPr>
          <w:sz w:val="24"/>
          <w:szCs w:val="24"/>
        </w:rPr>
      </w:pPr>
      <w:r w:rsidRPr="00930B17">
        <w:rPr>
          <w:sz w:val="24"/>
          <w:szCs w:val="24"/>
        </w:rPr>
        <w:t>Suspensão temporária de participar em licitação e impedimento de contratar com a Administração, por prazo não superior a 2 (dois) anos;</w:t>
      </w:r>
    </w:p>
    <w:p w14:paraId="03487A55" w14:textId="77777777" w:rsidR="004C0A4A" w:rsidRPr="00930B17" w:rsidRDefault="004C0A4A" w:rsidP="004C0A4A">
      <w:pPr>
        <w:widowControl/>
        <w:numPr>
          <w:ilvl w:val="0"/>
          <w:numId w:val="35"/>
        </w:numPr>
        <w:tabs>
          <w:tab w:val="clear" w:pos="0"/>
          <w:tab w:val="left" w:pos="1494"/>
        </w:tabs>
        <w:suppressAutoHyphens/>
        <w:autoSpaceDE/>
        <w:spacing w:after="120"/>
        <w:ind w:left="1494"/>
        <w:jc w:val="both"/>
        <w:rPr>
          <w:sz w:val="24"/>
          <w:szCs w:val="24"/>
        </w:rPr>
      </w:pPr>
      <w:r w:rsidRPr="00930B17">
        <w:rPr>
          <w:sz w:val="24"/>
          <w:szCs w:val="24"/>
        </w:rPr>
        <w:t>Declaração de inidoneidade para licitar ou contratar com a Administração Pública enquanto perdurarem os motivos determinantes da punição.</w:t>
      </w:r>
    </w:p>
    <w:p w14:paraId="0E89BFE3" w14:textId="77777777" w:rsidR="004C0A4A" w:rsidRPr="00930B17" w:rsidRDefault="004C0A4A" w:rsidP="004C0A4A">
      <w:pPr>
        <w:spacing w:after="120"/>
        <w:jc w:val="both"/>
        <w:rPr>
          <w:b/>
          <w:sz w:val="24"/>
          <w:szCs w:val="24"/>
        </w:rPr>
      </w:pPr>
      <w:r w:rsidRPr="00930B17">
        <w:rPr>
          <w:b/>
          <w:sz w:val="24"/>
          <w:szCs w:val="24"/>
        </w:rPr>
        <w:t>PARÁGRAFO SEGUNDO</w:t>
      </w:r>
    </w:p>
    <w:p w14:paraId="55931300" w14:textId="77777777" w:rsidR="004C0A4A" w:rsidRPr="00930B17" w:rsidRDefault="004C0A4A" w:rsidP="004C0A4A">
      <w:pPr>
        <w:spacing w:after="120"/>
        <w:jc w:val="both"/>
        <w:rPr>
          <w:sz w:val="24"/>
          <w:szCs w:val="24"/>
        </w:rPr>
      </w:pPr>
      <w:r w:rsidRPr="00930B17">
        <w:rPr>
          <w:sz w:val="24"/>
          <w:szCs w:val="24"/>
        </w:rPr>
        <w:lastRenderedPageBreak/>
        <w:t>As sanções previstas nas alíneas “</w:t>
      </w:r>
      <w:r w:rsidRPr="00930B17">
        <w:rPr>
          <w:b/>
          <w:sz w:val="24"/>
          <w:szCs w:val="24"/>
        </w:rPr>
        <w:t>a</w:t>
      </w:r>
      <w:r w:rsidRPr="00930B17">
        <w:rPr>
          <w:sz w:val="24"/>
          <w:szCs w:val="24"/>
        </w:rPr>
        <w:t>”, “</w:t>
      </w:r>
      <w:r w:rsidRPr="00930B17">
        <w:rPr>
          <w:b/>
          <w:sz w:val="24"/>
          <w:szCs w:val="24"/>
        </w:rPr>
        <w:t>c</w:t>
      </w:r>
      <w:r w:rsidRPr="00930B17">
        <w:rPr>
          <w:sz w:val="24"/>
          <w:szCs w:val="24"/>
        </w:rPr>
        <w:t>” e “</w:t>
      </w:r>
      <w:r w:rsidRPr="00930B17">
        <w:rPr>
          <w:b/>
          <w:sz w:val="24"/>
          <w:szCs w:val="24"/>
        </w:rPr>
        <w:t>d</w:t>
      </w:r>
      <w:r w:rsidRPr="00930B17">
        <w:rPr>
          <w:sz w:val="24"/>
          <w:szCs w:val="24"/>
        </w:rPr>
        <w:t>” poderão ser aplicadas juntamente com a prevista na alínea “</w:t>
      </w:r>
      <w:r w:rsidRPr="00930B17">
        <w:rPr>
          <w:b/>
          <w:sz w:val="24"/>
          <w:szCs w:val="24"/>
        </w:rPr>
        <w:t>b</w:t>
      </w:r>
      <w:r w:rsidRPr="00930B17">
        <w:rPr>
          <w:sz w:val="24"/>
          <w:szCs w:val="24"/>
        </w:rPr>
        <w:t>”.</w:t>
      </w:r>
    </w:p>
    <w:p w14:paraId="064CC5F0" w14:textId="77777777" w:rsidR="004C0A4A" w:rsidRPr="00930B17" w:rsidRDefault="004C0A4A" w:rsidP="004C0A4A">
      <w:pPr>
        <w:spacing w:after="120"/>
        <w:jc w:val="both"/>
        <w:rPr>
          <w:b/>
          <w:sz w:val="24"/>
          <w:szCs w:val="24"/>
        </w:rPr>
      </w:pPr>
      <w:r w:rsidRPr="00930B17">
        <w:rPr>
          <w:b/>
          <w:sz w:val="24"/>
          <w:szCs w:val="24"/>
        </w:rPr>
        <w:t>PARÁGRAFO TERCEIRO</w:t>
      </w:r>
    </w:p>
    <w:p w14:paraId="4A5240FC" w14:textId="77777777" w:rsidR="004C0A4A" w:rsidRPr="00930B17" w:rsidRDefault="004C0A4A" w:rsidP="004C0A4A">
      <w:pPr>
        <w:jc w:val="both"/>
        <w:rPr>
          <w:sz w:val="24"/>
          <w:szCs w:val="24"/>
        </w:rPr>
      </w:pPr>
      <w:r w:rsidRPr="00930B17">
        <w:rPr>
          <w:sz w:val="24"/>
          <w:szCs w:val="24"/>
        </w:rPr>
        <w:t xml:space="preserve">A multa prevista não tem caráter compensatório, e seu pagamento não eximirá a </w:t>
      </w:r>
      <w:r w:rsidRPr="00930B17">
        <w:rPr>
          <w:b/>
          <w:sz w:val="24"/>
          <w:szCs w:val="24"/>
        </w:rPr>
        <w:t>CONTRATADA</w:t>
      </w:r>
      <w:r w:rsidRPr="00930B17">
        <w:rPr>
          <w:sz w:val="24"/>
          <w:szCs w:val="24"/>
        </w:rPr>
        <w:t xml:space="preserve"> da responsabilidade por perdas e danos decorrentes das infrações cometidas.</w:t>
      </w:r>
    </w:p>
    <w:p w14:paraId="5093D13F" w14:textId="77777777" w:rsidR="004C0A4A" w:rsidRPr="00930B17" w:rsidRDefault="004C0A4A" w:rsidP="004C0A4A">
      <w:pPr>
        <w:jc w:val="both"/>
        <w:rPr>
          <w:b/>
          <w:sz w:val="24"/>
          <w:szCs w:val="24"/>
        </w:rPr>
      </w:pPr>
      <w:bookmarkStart w:id="10" w:name="_Hlk42089842"/>
    </w:p>
    <w:p w14:paraId="51CF4596" w14:textId="77777777" w:rsidR="004C0A4A" w:rsidRPr="00930B17" w:rsidRDefault="004C0A4A" w:rsidP="004C0A4A">
      <w:pPr>
        <w:spacing w:after="120"/>
        <w:jc w:val="both"/>
        <w:rPr>
          <w:b/>
          <w:sz w:val="24"/>
          <w:szCs w:val="24"/>
        </w:rPr>
      </w:pPr>
      <w:r w:rsidRPr="00930B17">
        <w:rPr>
          <w:b/>
          <w:sz w:val="24"/>
          <w:szCs w:val="24"/>
        </w:rPr>
        <w:t>CLÁUSULA NONA: DAS OBRIGAÇÕES DA CONTRATADA</w:t>
      </w:r>
    </w:p>
    <w:p w14:paraId="17AD7452" w14:textId="77777777" w:rsidR="004C0A4A" w:rsidRPr="00930B17" w:rsidRDefault="004C0A4A" w:rsidP="004C0A4A">
      <w:pPr>
        <w:widowControl/>
        <w:numPr>
          <w:ilvl w:val="0"/>
          <w:numId w:val="36"/>
        </w:numPr>
        <w:tabs>
          <w:tab w:val="left" w:pos="851"/>
        </w:tabs>
        <w:autoSpaceDE/>
        <w:spacing w:before="120" w:after="120" w:line="276" w:lineRule="auto"/>
        <w:ind w:left="567" w:firstLine="0"/>
        <w:jc w:val="both"/>
        <w:rPr>
          <w:b/>
          <w:sz w:val="24"/>
          <w:szCs w:val="24"/>
        </w:rPr>
      </w:pPr>
      <w:r w:rsidRPr="00930B17">
        <w:rPr>
          <w:sz w:val="24"/>
          <w:szCs w:val="24"/>
        </w:rPr>
        <w:t xml:space="preserve">Efetuar a entrega do objeto em perfeitas condições, conforme especificações, prazo e local constantes no Edital e seus anexos, acompanhado da respectiva nota fiscal, na qual constarão as indicações referentes a:  </w:t>
      </w:r>
      <w:r w:rsidRPr="00930B17">
        <w:rPr>
          <w:i/>
          <w:sz w:val="24"/>
          <w:szCs w:val="24"/>
        </w:rPr>
        <w:t>marca, modelo, motorização, características essenciais, e demais informações pertinentes;</w:t>
      </w:r>
    </w:p>
    <w:p w14:paraId="745425AF" w14:textId="77777777" w:rsidR="004C0A4A" w:rsidRPr="00930B17" w:rsidRDefault="004C0A4A" w:rsidP="004C0A4A">
      <w:pPr>
        <w:widowControl/>
        <w:numPr>
          <w:ilvl w:val="0"/>
          <w:numId w:val="36"/>
        </w:numPr>
        <w:tabs>
          <w:tab w:val="left" w:pos="851"/>
        </w:tabs>
        <w:autoSpaceDE/>
        <w:spacing w:before="120" w:after="120" w:line="276" w:lineRule="auto"/>
        <w:ind w:left="567" w:firstLine="0"/>
        <w:jc w:val="both"/>
        <w:rPr>
          <w:sz w:val="24"/>
          <w:szCs w:val="24"/>
        </w:rPr>
      </w:pPr>
      <w:r w:rsidRPr="00930B17">
        <w:rPr>
          <w:sz w:val="24"/>
          <w:szCs w:val="24"/>
        </w:rPr>
        <w:t>Responsabilizar-se pelos vícios e danos decorrentes do objeto, de acordo com os artigos 12, 13 e 17 a 27, do Código de Defesa do Consumidor (Lei nº 8.078, de 1990);</w:t>
      </w:r>
    </w:p>
    <w:p w14:paraId="5B3697BE" w14:textId="77777777" w:rsidR="004C0A4A" w:rsidRPr="00930B17" w:rsidRDefault="004C0A4A" w:rsidP="004C0A4A">
      <w:pPr>
        <w:widowControl/>
        <w:numPr>
          <w:ilvl w:val="0"/>
          <w:numId w:val="36"/>
        </w:numPr>
        <w:tabs>
          <w:tab w:val="left" w:pos="851"/>
        </w:tabs>
        <w:autoSpaceDE/>
        <w:spacing w:before="120" w:after="120" w:line="276" w:lineRule="auto"/>
        <w:ind w:left="567" w:firstLine="0"/>
        <w:jc w:val="both"/>
        <w:rPr>
          <w:sz w:val="24"/>
          <w:szCs w:val="24"/>
        </w:rPr>
      </w:pPr>
      <w:r w:rsidRPr="00930B17">
        <w:rPr>
          <w:sz w:val="24"/>
          <w:szCs w:val="24"/>
        </w:rPr>
        <w:t>Substituir, reparar ou corrigir, às suas expensas, no prazo fixado neste Termo de Referência, o objeto com avarias ou defeitos;</w:t>
      </w:r>
    </w:p>
    <w:p w14:paraId="586846E3" w14:textId="77777777" w:rsidR="004C0A4A" w:rsidRPr="00930B17" w:rsidRDefault="004C0A4A" w:rsidP="004C0A4A">
      <w:pPr>
        <w:widowControl/>
        <w:numPr>
          <w:ilvl w:val="0"/>
          <w:numId w:val="36"/>
        </w:numPr>
        <w:tabs>
          <w:tab w:val="left" w:pos="851"/>
        </w:tabs>
        <w:autoSpaceDE/>
        <w:spacing w:before="120" w:after="120" w:line="276" w:lineRule="auto"/>
        <w:ind w:left="567" w:firstLine="0"/>
        <w:jc w:val="both"/>
        <w:rPr>
          <w:sz w:val="24"/>
          <w:szCs w:val="24"/>
        </w:rPr>
      </w:pPr>
      <w:r w:rsidRPr="00930B17">
        <w:rPr>
          <w:sz w:val="24"/>
          <w:szCs w:val="24"/>
        </w:rPr>
        <w:t>Comunicar à Contratante, assim que possível, os motivos que impossibilitem o cumprimento do prazo previsto, com a devida comprovação;</w:t>
      </w:r>
    </w:p>
    <w:p w14:paraId="33745DC3" w14:textId="77777777" w:rsidR="004C0A4A" w:rsidRPr="00930B17" w:rsidRDefault="004C0A4A" w:rsidP="004C0A4A">
      <w:pPr>
        <w:widowControl/>
        <w:numPr>
          <w:ilvl w:val="0"/>
          <w:numId w:val="36"/>
        </w:numPr>
        <w:tabs>
          <w:tab w:val="left" w:pos="851"/>
        </w:tabs>
        <w:autoSpaceDE/>
        <w:spacing w:before="120" w:after="120" w:line="276" w:lineRule="auto"/>
        <w:ind w:left="567" w:firstLine="0"/>
        <w:jc w:val="both"/>
        <w:rPr>
          <w:sz w:val="24"/>
          <w:szCs w:val="24"/>
        </w:rPr>
      </w:pPr>
      <w:r w:rsidRPr="00930B17">
        <w:rPr>
          <w:sz w:val="24"/>
          <w:szCs w:val="24"/>
        </w:rPr>
        <w:t>Manter, durante toda a execução do contrato, em compatibilidade com as obrigações assumidas, todas as condições de habilitação e qualificação exigidas na licitação;</w:t>
      </w:r>
    </w:p>
    <w:p w14:paraId="123DDFE1" w14:textId="77777777" w:rsidR="004C0A4A" w:rsidRPr="00930B17" w:rsidRDefault="004C0A4A" w:rsidP="004C0A4A">
      <w:pPr>
        <w:widowControl/>
        <w:numPr>
          <w:ilvl w:val="0"/>
          <w:numId w:val="36"/>
        </w:numPr>
        <w:tabs>
          <w:tab w:val="left" w:pos="851"/>
        </w:tabs>
        <w:autoSpaceDE/>
        <w:spacing w:before="120" w:after="120" w:line="276" w:lineRule="auto"/>
        <w:ind w:left="567" w:firstLine="0"/>
        <w:jc w:val="both"/>
        <w:rPr>
          <w:sz w:val="24"/>
          <w:szCs w:val="24"/>
        </w:rPr>
      </w:pPr>
      <w:r w:rsidRPr="00930B17">
        <w:rPr>
          <w:sz w:val="24"/>
          <w:szCs w:val="24"/>
        </w:rPr>
        <w:t>Indicar preposto para representá-la durante a execução do contrato.</w:t>
      </w:r>
    </w:p>
    <w:p w14:paraId="6AC26CA3" w14:textId="77777777" w:rsidR="004C0A4A" w:rsidRPr="00930B17" w:rsidRDefault="004C0A4A" w:rsidP="004C0A4A">
      <w:pPr>
        <w:spacing w:line="276" w:lineRule="auto"/>
        <w:ind w:left="567"/>
        <w:jc w:val="both"/>
        <w:rPr>
          <w:sz w:val="24"/>
          <w:szCs w:val="24"/>
        </w:rPr>
      </w:pPr>
    </w:p>
    <w:p w14:paraId="3FCEA85E" w14:textId="77777777" w:rsidR="004C0A4A" w:rsidRPr="00930B17" w:rsidRDefault="004C0A4A" w:rsidP="004C0A4A">
      <w:pPr>
        <w:jc w:val="both"/>
        <w:rPr>
          <w:rFonts w:eastAsia="Helvetica-Bold"/>
          <w:b/>
          <w:bCs/>
          <w:sz w:val="24"/>
          <w:szCs w:val="24"/>
        </w:rPr>
      </w:pPr>
      <w:r w:rsidRPr="00930B17">
        <w:rPr>
          <w:rFonts w:eastAsia="Times-Roman"/>
          <w:b/>
          <w:sz w:val="24"/>
          <w:szCs w:val="24"/>
        </w:rPr>
        <w:t>CLÁUSULA DÉCIMA: DAS OBRIGAÇÕES DA CONTRATANTE</w:t>
      </w:r>
    </w:p>
    <w:p w14:paraId="761E015A" w14:textId="77777777" w:rsidR="004C0A4A" w:rsidRPr="00930B17" w:rsidRDefault="004C0A4A" w:rsidP="004C0A4A">
      <w:pPr>
        <w:widowControl/>
        <w:numPr>
          <w:ilvl w:val="2"/>
          <w:numId w:val="37"/>
        </w:numPr>
        <w:autoSpaceDE/>
        <w:spacing w:before="120" w:after="120" w:line="276" w:lineRule="auto"/>
        <w:ind w:left="851" w:firstLine="0"/>
        <w:jc w:val="both"/>
        <w:rPr>
          <w:rFonts w:eastAsia="Calibri"/>
          <w:b/>
          <w:color w:val="000000"/>
          <w:sz w:val="24"/>
          <w:szCs w:val="24"/>
        </w:rPr>
      </w:pPr>
      <w:r w:rsidRPr="00930B17">
        <w:rPr>
          <w:sz w:val="24"/>
          <w:szCs w:val="24"/>
        </w:rPr>
        <w:t>Receber o objeto no prazo e condições estabelecidas no Edital e seus anexos;</w:t>
      </w:r>
    </w:p>
    <w:p w14:paraId="7826C66A" w14:textId="77777777" w:rsidR="004C0A4A" w:rsidRPr="00930B17" w:rsidRDefault="004C0A4A" w:rsidP="004C0A4A">
      <w:pPr>
        <w:widowControl/>
        <w:numPr>
          <w:ilvl w:val="2"/>
          <w:numId w:val="37"/>
        </w:numPr>
        <w:autoSpaceDE/>
        <w:spacing w:before="120" w:after="120" w:line="276" w:lineRule="auto"/>
        <w:ind w:left="851" w:firstLine="0"/>
        <w:jc w:val="both"/>
        <w:rPr>
          <w:b/>
          <w:color w:val="000000"/>
          <w:sz w:val="24"/>
          <w:szCs w:val="24"/>
        </w:rPr>
      </w:pPr>
      <w:r w:rsidRPr="00930B17">
        <w:rPr>
          <w:sz w:val="24"/>
          <w:szCs w:val="24"/>
        </w:rPr>
        <w:t>Verificar minuciosamente, no prazo fixado, a conformidade dos produtos recebidos provisoriamente com as especificações constantes do Edital e da proposta, para fins de aceitação e recebimento definitivo;</w:t>
      </w:r>
    </w:p>
    <w:p w14:paraId="0296BFEE" w14:textId="77777777" w:rsidR="004C0A4A" w:rsidRPr="00930B17" w:rsidRDefault="004C0A4A" w:rsidP="004C0A4A">
      <w:pPr>
        <w:widowControl/>
        <w:numPr>
          <w:ilvl w:val="2"/>
          <w:numId w:val="37"/>
        </w:numPr>
        <w:autoSpaceDE/>
        <w:spacing w:before="120" w:after="120" w:line="276" w:lineRule="auto"/>
        <w:ind w:left="851" w:firstLine="0"/>
        <w:jc w:val="both"/>
        <w:rPr>
          <w:b/>
          <w:color w:val="000000"/>
          <w:sz w:val="24"/>
          <w:szCs w:val="24"/>
        </w:rPr>
      </w:pPr>
      <w:r w:rsidRPr="00930B17">
        <w:rPr>
          <w:sz w:val="24"/>
          <w:szCs w:val="24"/>
        </w:rPr>
        <w:t>Comunicar à Contratada, por escrito, sobre imperfeições, falhas ou irregularidades verificadas no objeto fornecido, para que seja substituído, reparado ou corrigido;</w:t>
      </w:r>
    </w:p>
    <w:p w14:paraId="6C4DC4D5" w14:textId="77777777" w:rsidR="004C0A4A" w:rsidRPr="00930B17" w:rsidRDefault="004C0A4A" w:rsidP="004C0A4A">
      <w:pPr>
        <w:widowControl/>
        <w:numPr>
          <w:ilvl w:val="2"/>
          <w:numId w:val="37"/>
        </w:numPr>
        <w:autoSpaceDE/>
        <w:spacing w:before="120" w:after="120" w:line="276" w:lineRule="auto"/>
        <w:ind w:left="851" w:firstLine="0"/>
        <w:jc w:val="both"/>
        <w:rPr>
          <w:b/>
          <w:color w:val="000000"/>
          <w:sz w:val="24"/>
          <w:szCs w:val="24"/>
        </w:rPr>
      </w:pPr>
      <w:r w:rsidRPr="00930B17">
        <w:rPr>
          <w:sz w:val="24"/>
          <w:szCs w:val="24"/>
        </w:rPr>
        <w:t>Acompanhar e fiscalizar o cumprimento das obrigações da Contratada, através de comissão/servidor especialmente designado;</w:t>
      </w:r>
    </w:p>
    <w:p w14:paraId="7E850222" w14:textId="77777777" w:rsidR="004C0A4A" w:rsidRPr="00930B17" w:rsidRDefault="004C0A4A" w:rsidP="004C0A4A">
      <w:pPr>
        <w:widowControl/>
        <w:numPr>
          <w:ilvl w:val="2"/>
          <w:numId w:val="37"/>
        </w:numPr>
        <w:autoSpaceDE/>
        <w:spacing w:before="120" w:after="120" w:line="276" w:lineRule="auto"/>
        <w:ind w:left="851" w:firstLine="0"/>
        <w:jc w:val="both"/>
        <w:rPr>
          <w:b/>
          <w:color w:val="000000"/>
          <w:sz w:val="24"/>
          <w:szCs w:val="24"/>
        </w:rPr>
      </w:pPr>
      <w:r w:rsidRPr="00930B17">
        <w:rPr>
          <w:sz w:val="24"/>
          <w:szCs w:val="24"/>
        </w:rPr>
        <w:t>Efetuar o pagamento à Contratada no valor correspondente ao SERVIÇOS do objeto, no prazo e forma estabelecidos no Edital e seus anexos;</w:t>
      </w:r>
    </w:p>
    <w:p w14:paraId="4FAFD2B4" w14:textId="77777777" w:rsidR="004C0A4A" w:rsidRPr="00930B17" w:rsidRDefault="004C0A4A" w:rsidP="004C0A4A">
      <w:pPr>
        <w:widowControl/>
        <w:numPr>
          <w:ilvl w:val="2"/>
          <w:numId w:val="37"/>
        </w:numPr>
        <w:autoSpaceDE/>
        <w:spacing w:before="120" w:line="276" w:lineRule="auto"/>
        <w:ind w:left="851" w:firstLine="0"/>
        <w:jc w:val="both"/>
        <w:rPr>
          <w:b/>
          <w:color w:val="000000"/>
          <w:sz w:val="24"/>
          <w:szCs w:val="24"/>
        </w:rPr>
      </w:pPr>
      <w:r w:rsidRPr="00930B17">
        <w:rPr>
          <w:sz w:val="24"/>
          <w:szCs w:val="24"/>
        </w:rPr>
        <w:t>A Administração não responderá por quaisquer compromissos assumidos pela Contratada com terceiros, ainda que vinculados à execução do presente Termo, bem como por qualquer dano causado a terceiros em decorrência de ato da Contratada, de seus empregados, prepostos ou subordinados.</w:t>
      </w:r>
    </w:p>
    <w:p w14:paraId="27332313" w14:textId="77777777" w:rsidR="004C0A4A" w:rsidRPr="00930B17" w:rsidRDefault="004C0A4A" w:rsidP="004C0A4A">
      <w:pPr>
        <w:spacing w:line="276" w:lineRule="auto"/>
        <w:ind w:left="851"/>
        <w:jc w:val="both"/>
        <w:rPr>
          <w:b/>
          <w:color w:val="000000"/>
          <w:sz w:val="24"/>
          <w:szCs w:val="24"/>
        </w:rPr>
      </w:pPr>
    </w:p>
    <w:bookmarkEnd w:id="10"/>
    <w:p w14:paraId="6FD56804" w14:textId="77777777" w:rsidR="004C0A4A" w:rsidRPr="00930B17" w:rsidRDefault="004C0A4A" w:rsidP="004C0A4A">
      <w:pPr>
        <w:spacing w:after="120"/>
        <w:jc w:val="both"/>
        <w:rPr>
          <w:b/>
          <w:sz w:val="24"/>
          <w:szCs w:val="24"/>
        </w:rPr>
      </w:pPr>
      <w:r w:rsidRPr="00930B17">
        <w:rPr>
          <w:b/>
          <w:sz w:val="24"/>
          <w:szCs w:val="24"/>
        </w:rPr>
        <w:lastRenderedPageBreak/>
        <w:t>CLÁUSULA DÉCIMA PRIMEIRA: DA RESCISÃO</w:t>
      </w:r>
    </w:p>
    <w:p w14:paraId="690452AB" w14:textId="77777777" w:rsidR="004C0A4A" w:rsidRPr="00930B17" w:rsidRDefault="004C0A4A" w:rsidP="004C0A4A">
      <w:pPr>
        <w:spacing w:after="120"/>
        <w:jc w:val="both"/>
        <w:rPr>
          <w:sz w:val="24"/>
          <w:szCs w:val="24"/>
        </w:rPr>
      </w:pPr>
      <w:r w:rsidRPr="00930B17">
        <w:rPr>
          <w:sz w:val="24"/>
          <w:szCs w:val="24"/>
        </w:rPr>
        <w:t>O contrato poderá ser rescindido:</w:t>
      </w:r>
    </w:p>
    <w:p w14:paraId="65E455A4" w14:textId="77777777" w:rsidR="004C0A4A" w:rsidRPr="00930B17" w:rsidRDefault="004C0A4A" w:rsidP="004C0A4A">
      <w:pPr>
        <w:widowControl/>
        <w:numPr>
          <w:ilvl w:val="0"/>
          <w:numId w:val="38"/>
        </w:numPr>
        <w:tabs>
          <w:tab w:val="clear" w:pos="720"/>
          <w:tab w:val="left" w:pos="927"/>
          <w:tab w:val="num" w:pos="1494"/>
        </w:tabs>
        <w:suppressAutoHyphens/>
        <w:autoSpaceDE/>
        <w:spacing w:after="120"/>
        <w:ind w:left="927"/>
        <w:jc w:val="both"/>
        <w:rPr>
          <w:sz w:val="24"/>
          <w:szCs w:val="24"/>
        </w:rPr>
      </w:pPr>
      <w:r w:rsidRPr="00930B17">
        <w:rPr>
          <w:sz w:val="24"/>
          <w:szCs w:val="24"/>
        </w:rPr>
        <w:t>A qualquer momento, devendo a parte que assim quiser agir, dar à outra um prévio aviso de 30 (trinta) dias, por escrito;</w:t>
      </w:r>
    </w:p>
    <w:p w14:paraId="03B66786" w14:textId="77777777" w:rsidR="004C0A4A" w:rsidRPr="00930B17" w:rsidRDefault="004C0A4A" w:rsidP="004C0A4A">
      <w:pPr>
        <w:widowControl/>
        <w:numPr>
          <w:ilvl w:val="0"/>
          <w:numId w:val="38"/>
        </w:numPr>
        <w:tabs>
          <w:tab w:val="clear" w:pos="720"/>
          <w:tab w:val="left" w:pos="927"/>
          <w:tab w:val="num" w:pos="993"/>
        </w:tabs>
        <w:suppressAutoHyphens/>
        <w:autoSpaceDE/>
        <w:spacing w:after="120"/>
        <w:ind w:left="426" w:firstLine="141"/>
        <w:jc w:val="both"/>
        <w:rPr>
          <w:sz w:val="24"/>
          <w:szCs w:val="24"/>
        </w:rPr>
      </w:pPr>
      <w:r w:rsidRPr="00930B17">
        <w:rPr>
          <w:sz w:val="24"/>
          <w:szCs w:val="24"/>
        </w:rPr>
        <w:t xml:space="preserve">Poderá ser rescindo com base no art. 77 da Lei n.º 8.666/93, onde a inexecução total ou parcial do contrato enseja a sua rescisão, com as consequências contratuais e as previstas em lei ou regulamento. </w:t>
      </w:r>
    </w:p>
    <w:p w14:paraId="07AE2539" w14:textId="77777777" w:rsidR="004C0A4A" w:rsidRPr="00930B17" w:rsidRDefault="004C0A4A" w:rsidP="004C0A4A">
      <w:pPr>
        <w:widowControl/>
        <w:numPr>
          <w:ilvl w:val="0"/>
          <w:numId w:val="38"/>
        </w:numPr>
        <w:tabs>
          <w:tab w:val="clear" w:pos="720"/>
          <w:tab w:val="left" w:pos="927"/>
          <w:tab w:val="num" w:pos="1494"/>
        </w:tabs>
        <w:suppressAutoHyphens/>
        <w:autoSpaceDE/>
        <w:spacing w:after="120"/>
        <w:ind w:left="927"/>
        <w:jc w:val="both"/>
        <w:rPr>
          <w:sz w:val="24"/>
          <w:szCs w:val="24"/>
        </w:rPr>
      </w:pPr>
      <w:r w:rsidRPr="00930B17">
        <w:rPr>
          <w:sz w:val="24"/>
          <w:szCs w:val="24"/>
        </w:rPr>
        <w:t>Nos casos enumerados nos itens I a XVII do art. 78 da Lei n.º 8.666/93;</w:t>
      </w:r>
    </w:p>
    <w:p w14:paraId="3ED6AF42" w14:textId="77777777" w:rsidR="004C0A4A" w:rsidRPr="00930B17" w:rsidRDefault="004C0A4A" w:rsidP="004C0A4A">
      <w:pPr>
        <w:widowControl/>
        <w:numPr>
          <w:ilvl w:val="0"/>
          <w:numId w:val="38"/>
        </w:numPr>
        <w:tabs>
          <w:tab w:val="clear" w:pos="720"/>
          <w:tab w:val="left" w:pos="927"/>
          <w:tab w:val="num" w:pos="1494"/>
        </w:tabs>
        <w:suppressAutoHyphens/>
        <w:autoSpaceDE/>
        <w:spacing w:after="120"/>
        <w:ind w:left="927"/>
        <w:jc w:val="both"/>
        <w:rPr>
          <w:sz w:val="24"/>
          <w:szCs w:val="24"/>
        </w:rPr>
      </w:pPr>
      <w:r w:rsidRPr="00930B17">
        <w:rPr>
          <w:sz w:val="24"/>
          <w:szCs w:val="24"/>
        </w:rPr>
        <w:t>Amigavelmente, por acordo entre as partes, desde que haja conveniência para a CONTRATANTE;</w:t>
      </w:r>
    </w:p>
    <w:p w14:paraId="4D0E4F9E" w14:textId="77777777" w:rsidR="004C0A4A" w:rsidRPr="00930B17" w:rsidRDefault="004C0A4A" w:rsidP="004C0A4A">
      <w:pPr>
        <w:widowControl/>
        <w:numPr>
          <w:ilvl w:val="0"/>
          <w:numId w:val="38"/>
        </w:numPr>
        <w:tabs>
          <w:tab w:val="clear" w:pos="720"/>
          <w:tab w:val="left" w:pos="927"/>
          <w:tab w:val="num" w:pos="1494"/>
        </w:tabs>
        <w:suppressAutoHyphens/>
        <w:autoSpaceDE/>
        <w:ind w:left="927"/>
        <w:jc w:val="both"/>
        <w:rPr>
          <w:sz w:val="24"/>
          <w:szCs w:val="24"/>
        </w:rPr>
      </w:pPr>
      <w:r w:rsidRPr="00930B17">
        <w:rPr>
          <w:sz w:val="24"/>
          <w:szCs w:val="24"/>
        </w:rPr>
        <w:t>Judicialmente, nos termos da legislação.</w:t>
      </w:r>
    </w:p>
    <w:p w14:paraId="391135AB" w14:textId="77777777" w:rsidR="004C0A4A" w:rsidRPr="00930B17" w:rsidRDefault="004C0A4A" w:rsidP="004C0A4A">
      <w:pPr>
        <w:tabs>
          <w:tab w:val="left" w:pos="927"/>
        </w:tabs>
        <w:suppressAutoHyphens/>
        <w:ind w:left="927"/>
        <w:jc w:val="both"/>
        <w:rPr>
          <w:sz w:val="24"/>
          <w:szCs w:val="24"/>
        </w:rPr>
      </w:pPr>
    </w:p>
    <w:p w14:paraId="6444AFB8" w14:textId="77777777" w:rsidR="004C0A4A" w:rsidRPr="00930B17" w:rsidRDefault="004C0A4A" w:rsidP="004C0A4A">
      <w:pPr>
        <w:spacing w:after="120"/>
        <w:jc w:val="both"/>
        <w:rPr>
          <w:b/>
          <w:sz w:val="24"/>
          <w:szCs w:val="24"/>
        </w:rPr>
      </w:pPr>
      <w:r w:rsidRPr="00930B17">
        <w:rPr>
          <w:b/>
          <w:sz w:val="24"/>
          <w:szCs w:val="24"/>
        </w:rPr>
        <w:t>CLÁUSULA DÉCIMA SEGUNDA: DA PUBLICAÇÃO</w:t>
      </w:r>
    </w:p>
    <w:p w14:paraId="3A161470" w14:textId="77777777" w:rsidR="004C0A4A" w:rsidRPr="00930B17" w:rsidRDefault="004C0A4A" w:rsidP="004C0A4A">
      <w:pPr>
        <w:jc w:val="both"/>
        <w:rPr>
          <w:sz w:val="24"/>
          <w:szCs w:val="24"/>
        </w:rPr>
      </w:pPr>
      <w:r w:rsidRPr="00930B17">
        <w:rPr>
          <w:sz w:val="24"/>
          <w:szCs w:val="24"/>
        </w:rPr>
        <w:t xml:space="preserve">A </w:t>
      </w:r>
      <w:r w:rsidRPr="00930B17">
        <w:rPr>
          <w:b/>
          <w:sz w:val="24"/>
          <w:szCs w:val="24"/>
        </w:rPr>
        <w:t>CONTRATANTE</w:t>
      </w:r>
      <w:r w:rsidRPr="00930B17">
        <w:rPr>
          <w:sz w:val="24"/>
          <w:szCs w:val="24"/>
        </w:rPr>
        <w:t xml:space="preserve"> fará publicar o resumo do presente Contrato no Diário Oficial do Município, após sua assinatura, obedecendo o prazo previsto no Parágrafo Único, do artigo 61, da Lei n.º 8.666/93.</w:t>
      </w:r>
    </w:p>
    <w:p w14:paraId="7C1AEA6B" w14:textId="77777777" w:rsidR="004C0A4A" w:rsidRPr="00930B17" w:rsidRDefault="004C0A4A" w:rsidP="004C0A4A">
      <w:pPr>
        <w:jc w:val="both"/>
        <w:rPr>
          <w:sz w:val="24"/>
          <w:szCs w:val="24"/>
        </w:rPr>
      </w:pPr>
    </w:p>
    <w:p w14:paraId="2FA013FE" w14:textId="77777777" w:rsidR="004C0A4A" w:rsidRPr="00930B17" w:rsidRDefault="004C0A4A" w:rsidP="004C0A4A">
      <w:pPr>
        <w:spacing w:after="120"/>
        <w:jc w:val="both"/>
        <w:rPr>
          <w:b/>
          <w:sz w:val="24"/>
          <w:szCs w:val="24"/>
        </w:rPr>
      </w:pPr>
      <w:r w:rsidRPr="00930B17">
        <w:rPr>
          <w:b/>
          <w:sz w:val="24"/>
          <w:szCs w:val="24"/>
        </w:rPr>
        <w:t>CLÁUSULA DÉCIMA TERCEIRA: DO FORO</w:t>
      </w:r>
    </w:p>
    <w:p w14:paraId="2B2BBA56" w14:textId="454E2AD7" w:rsidR="004C0A4A" w:rsidRPr="00930B17" w:rsidRDefault="004C0A4A" w:rsidP="004C0A4A">
      <w:pPr>
        <w:spacing w:after="120"/>
        <w:jc w:val="both"/>
        <w:rPr>
          <w:sz w:val="24"/>
          <w:szCs w:val="24"/>
        </w:rPr>
      </w:pPr>
      <w:r w:rsidRPr="00930B17">
        <w:rPr>
          <w:sz w:val="24"/>
          <w:szCs w:val="24"/>
        </w:rPr>
        <w:t xml:space="preserve">Fica eleito o Foro da Cidade de </w:t>
      </w:r>
      <w:r>
        <w:rPr>
          <w:sz w:val="24"/>
          <w:szCs w:val="24"/>
        </w:rPr>
        <w:t xml:space="preserve">Porto </w:t>
      </w:r>
      <w:r w:rsidR="00720A4D">
        <w:rPr>
          <w:sz w:val="24"/>
          <w:szCs w:val="24"/>
        </w:rPr>
        <w:t>Franco,</w:t>
      </w:r>
      <w:r w:rsidRPr="00930B17">
        <w:rPr>
          <w:sz w:val="24"/>
          <w:szCs w:val="24"/>
        </w:rPr>
        <w:t xml:space="preserve"> Estado do Maranhão, para dirimir quaisquer dúvidas oriundas do presente instrumento.</w:t>
      </w:r>
    </w:p>
    <w:p w14:paraId="47983E86" w14:textId="77777777" w:rsidR="004C0A4A" w:rsidRPr="00930B17" w:rsidRDefault="004C0A4A" w:rsidP="004C0A4A">
      <w:pPr>
        <w:tabs>
          <w:tab w:val="left" w:pos="1418"/>
        </w:tabs>
        <w:ind w:right="-114"/>
        <w:jc w:val="both"/>
        <w:rPr>
          <w:sz w:val="24"/>
          <w:szCs w:val="24"/>
        </w:rPr>
      </w:pPr>
      <w:r w:rsidRPr="00930B17">
        <w:rPr>
          <w:sz w:val="24"/>
          <w:szCs w:val="24"/>
        </w:rPr>
        <w:t>E, para firmeza e validade do que foi pactuado, lavrou-se o presente Contrato em 03 (três) vias de igual teor e forma, para que surtam um só efeito, às quais, depois de lidas, são assinadas pelos representantes das partes, CONTRATANTE e CONTRATADA, e pelas testemunhas abaixo.</w:t>
      </w:r>
    </w:p>
    <w:p w14:paraId="36A366E2" w14:textId="77777777" w:rsidR="009215A1" w:rsidRDefault="009215A1" w:rsidP="004C0A4A">
      <w:pPr>
        <w:ind w:firstLine="708"/>
        <w:jc w:val="right"/>
        <w:rPr>
          <w:sz w:val="24"/>
          <w:szCs w:val="24"/>
        </w:rPr>
      </w:pPr>
    </w:p>
    <w:p w14:paraId="35AEBB87" w14:textId="77777777" w:rsidR="004C0A4A" w:rsidRDefault="004C0A4A" w:rsidP="004C0A4A">
      <w:pPr>
        <w:ind w:firstLine="708"/>
        <w:jc w:val="right"/>
        <w:rPr>
          <w:sz w:val="24"/>
          <w:szCs w:val="24"/>
        </w:rPr>
      </w:pPr>
      <w:r w:rsidRPr="00930B17">
        <w:rPr>
          <w:sz w:val="24"/>
          <w:szCs w:val="24"/>
        </w:rPr>
        <w:t>PORTO FRANCO/MA, XX DE XXXXXX DE 2023.</w:t>
      </w:r>
    </w:p>
    <w:p w14:paraId="0B5CF234" w14:textId="77777777" w:rsidR="004C0A4A" w:rsidRDefault="004C0A4A" w:rsidP="004C0A4A">
      <w:pPr>
        <w:ind w:firstLine="708"/>
        <w:jc w:val="right"/>
        <w:rPr>
          <w:sz w:val="24"/>
          <w:szCs w:val="24"/>
        </w:rPr>
      </w:pPr>
    </w:p>
    <w:p w14:paraId="07C4654C" w14:textId="77777777" w:rsidR="004C0A4A" w:rsidRDefault="004C0A4A" w:rsidP="004C0A4A">
      <w:pPr>
        <w:jc w:val="center"/>
        <w:rPr>
          <w:b/>
          <w:sz w:val="24"/>
          <w:szCs w:val="24"/>
        </w:rPr>
      </w:pPr>
    </w:p>
    <w:p w14:paraId="146ED520" w14:textId="77777777" w:rsidR="004C0A4A" w:rsidRPr="009E6E0E" w:rsidRDefault="004C0A4A" w:rsidP="004C0A4A">
      <w:pPr>
        <w:jc w:val="center"/>
        <w:rPr>
          <w:b/>
          <w:sz w:val="24"/>
          <w:szCs w:val="24"/>
        </w:rPr>
      </w:pPr>
      <w:r w:rsidRPr="009E6E0E">
        <w:rPr>
          <w:b/>
          <w:sz w:val="24"/>
          <w:szCs w:val="24"/>
        </w:rPr>
        <w:t>CONTRATANTE</w:t>
      </w:r>
    </w:p>
    <w:p w14:paraId="7AF2EF28" w14:textId="77777777" w:rsidR="004C0A4A" w:rsidRPr="009E6E0E" w:rsidRDefault="004C0A4A" w:rsidP="004C0A4A">
      <w:pPr>
        <w:jc w:val="center"/>
        <w:rPr>
          <w:b/>
          <w:sz w:val="24"/>
          <w:szCs w:val="24"/>
        </w:rPr>
      </w:pPr>
      <w:r w:rsidRPr="009E6E0E">
        <w:rPr>
          <w:b/>
          <w:sz w:val="24"/>
          <w:szCs w:val="24"/>
        </w:rPr>
        <w:t>Presidente da Câmara</w:t>
      </w:r>
    </w:p>
    <w:p w14:paraId="54CDDD1F" w14:textId="77777777" w:rsidR="004C0A4A" w:rsidRPr="009E6E0E" w:rsidRDefault="004C0A4A" w:rsidP="004C0A4A">
      <w:pPr>
        <w:jc w:val="center"/>
        <w:rPr>
          <w:b/>
          <w:sz w:val="24"/>
          <w:szCs w:val="24"/>
        </w:rPr>
      </w:pPr>
    </w:p>
    <w:p w14:paraId="78A8D762" w14:textId="77777777" w:rsidR="004C0A4A" w:rsidRPr="009E6E0E" w:rsidRDefault="004C0A4A" w:rsidP="004C0A4A">
      <w:pPr>
        <w:jc w:val="center"/>
        <w:rPr>
          <w:b/>
          <w:sz w:val="24"/>
          <w:szCs w:val="24"/>
        </w:rPr>
      </w:pPr>
    </w:p>
    <w:p w14:paraId="005BC4BD" w14:textId="77777777" w:rsidR="004C0A4A" w:rsidRPr="009E6E0E" w:rsidRDefault="004C0A4A" w:rsidP="004C0A4A">
      <w:pPr>
        <w:jc w:val="center"/>
        <w:rPr>
          <w:b/>
          <w:sz w:val="24"/>
          <w:szCs w:val="24"/>
        </w:rPr>
      </w:pPr>
      <w:r w:rsidRPr="009E6E0E">
        <w:rPr>
          <w:b/>
          <w:sz w:val="24"/>
          <w:szCs w:val="24"/>
        </w:rPr>
        <w:t>CONTRATADA</w:t>
      </w:r>
    </w:p>
    <w:p w14:paraId="5B973D22" w14:textId="77777777" w:rsidR="004C0A4A" w:rsidRDefault="004C0A4A" w:rsidP="004C0A4A">
      <w:pPr>
        <w:jc w:val="center"/>
        <w:rPr>
          <w:b/>
          <w:sz w:val="24"/>
          <w:szCs w:val="24"/>
        </w:rPr>
      </w:pPr>
      <w:r>
        <w:rPr>
          <w:b/>
          <w:sz w:val="24"/>
          <w:szCs w:val="24"/>
        </w:rPr>
        <w:t>REPRESENTANTE LEGAL</w:t>
      </w:r>
    </w:p>
    <w:p w14:paraId="54111D37" w14:textId="77777777" w:rsidR="004C0A4A" w:rsidRDefault="004C0A4A" w:rsidP="004C0A4A">
      <w:pPr>
        <w:jc w:val="center"/>
        <w:rPr>
          <w:b/>
          <w:sz w:val="24"/>
          <w:szCs w:val="24"/>
        </w:rPr>
      </w:pPr>
    </w:p>
    <w:p w14:paraId="2F9AA35E" w14:textId="77777777" w:rsidR="004C0A4A" w:rsidRDefault="004C0A4A" w:rsidP="004C0A4A">
      <w:pPr>
        <w:pStyle w:val="Contrato"/>
        <w:tabs>
          <w:tab w:val="clear" w:pos="360"/>
        </w:tabs>
        <w:spacing w:after="0"/>
        <w:ind w:left="0" w:firstLine="0"/>
        <w:rPr>
          <w:b/>
          <w:szCs w:val="24"/>
        </w:rPr>
      </w:pPr>
    </w:p>
    <w:p w14:paraId="5A7A2590" w14:textId="77777777" w:rsidR="004C0A4A" w:rsidRPr="009E6E0E" w:rsidRDefault="004C0A4A" w:rsidP="004C0A4A">
      <w:pPr>
        <w:pStyle w:val="Contrato"/>
        <w:tabs>
          <w:tab w:val="clear" w:pos="360"/>
        </w:tabs>
        <w:spacing w:after="0"/>
        <w:ind w:left="0" w:firstLine="0"/>
        <w:rPr>
          <w:b/>
          <w:szCs w:val="24"/>
        </w:rPr>
      </w:pPr>
      <w:r w:rsidRPr="009E6E0E">
        <w:rPr>
          <w:b/>
          <w:szCs w:val="24"/>
        </w:rPr>
        <w:t>TESTEMUNHA 1:</w:t>
      </w:r>
    </w:p>
    <w:p w14:paraId="1AFFEC0B" w14:textId="77777777" w:rsidR="004C0A4A" w:rsidRPr="009E6E0E" w:rsidRDefault="004C0A4A" w:rsidP="004C0A4A">
      <w:pPr>
        <w:pStyle w:val="Contrato"/>
        <w:tabs>
          <w:tab w:val="clear" w:pos="360"/>
        </w:tabs>
        <w:spacing w:after="0"/>
        <w:ind w:left="0" w:firstLine="0"/>
        <w:rPr>
          <w:b/>
          <w:szCs w:val="24"/>
        </w:rPr>
      </w:pPr>
      <w:r w:rsidRPr="009E6E0E">
        <w:rPr>
          <w:b/>
          <w:szCs w:val="24"/>
        </w:rPr>
        <w:t>NOME:____________________________</w:t>
      </w:r>
    </w:p>
    <w:p w14:paraId="670F1698" w14:textId="77777777" w:rsidR="004C0A4A" w:rsidRPr="009E6E0E" w:rsidRDefault="004C0A4A" w:rsidP="004C0A4A">
      <w:pPr>
        <w:pStyle w:val="Contrato"/>
        <w:tabs>
          <w:tab w:val="clear" w:pos="360"/>
        </w:tabs>
        <w:spacing w:after="0"/>
        <w:ind w:left="0" w:firstLine="0"/>
        <w:rPr>
          <w:b/>
          <w:szCs w:val="24"/>
        </w:rPr>
      </w:pPr>
      <w:r w:rsidRPr="009E6E0E">
        <w:rPr>
          <w:b/>
          <w:szCs w:val="24"/>
        </w:rPr>
        <w:t>CPF:______________________________</w:t>
      </w:r>
    </w:p>
    <w:p w14:paraId="48E2B2B0" w14:textId="77777777" w:rsidR="004C0A4A" w:rsidRPr="009E6E0E" w:rsidRDefault="004C0A4A" w:rsidP="004C0A4A">
      <w:pPr>
        <w:pStyle w:val="Contrato"/>
        <w:tabs>
          <w:tab w:val="clear" w:pos="360"/>
        </w:tabs>
        <w:spacing w:after="0"/>
        <w:ind w:left="0" w:firstLine="0"/>
        <w:rPr>
          <w:b/>
          <w:szCs w:val="24"/>
        </w:rPr>
      </w:pPr>
    </w:p>
    <w:p w14:paraId="3BEDF23D" w14:textId="77777777" w:rsidR="004C0A4A" w:rsidRDefault="004C0A4A" w:rsidP="004C0A4A">
      <w:pPr>
        <w:pStyle w:val="Contrato"/>
        <w:tabs>
          <w:tab w:val="clear" w:pos="360"/>
        </w:tabs>
        <w:spacing w:after="0"/>
        <w:ind w:left="0" w:firstLine="0"/>
        <w:rPr>
          <w:b/>
          <w:szCs w:val="24"/>
        </w:rPr>
      </w:pPr>
    </w:p>
    <w:p w14:paraId="3272E202" w14:textId="77777777" w:rsidR="004C0A4A" w:rsidRPr="009E6E0E" w:rsidRDefault="004C0A4A" w:rsidP="004C0A4A">
      <w:pPr>
        <w:pStyle w:val="Contrato"/>
        <w:tabs>
          <w:tab w:val="clear" w:pos="360"/>
        </w:tabs>
        <w:spacing w:after="0"/>
        <w:ind w:left="0" w:firstLine="0"/>
        <w:rPr>
          <w:b/>
          <w:szCs w:val="24"/>
        </w:rPr>
      </w:pPr>
      <w:r w:rsidRPr="009E6E0E">
        <w:rPr>
          <w:b/>
          <w:szCs w:val="24"/>
        </w:rPr>
        <w:t>TESTEMUNHA 2:</w:t>
      </w:r>
    </w:p>
    <w:p w14:paraId="7C552404" w14:textId="77777777" w:rsidR="004C0A4A" w:rsidRPr="009E6E0E" w:rsidRDefault="004C0A4A" w:rsidP="004C0A4A">
      <w:pPr>
        <w:pStyle w:val="Contrato"/>
        <w:tabs>
          <w:tab w:val="clear" w:pos="360"/>
        </w:tabs>
        <w:spacing w:after="0"/>
        <w:ind w:left="0" w:firstLine="0"/>
        <w:rPr>
          <w:b/>
          <w:szCs w:val="24"/>
        </w:rPr>
      </w:pPr>
      <w:r w:rsidRPr="009E6E0E">
        <w:rPr>
          <w:b/>
          <w:szCs w:val="24"/>
        </w:rPr>
        <w:t>NOME:____________________________</w:t>
      </w:r>
    </w:p>
    <w:p w14:paraId="69539D9E" w14:textId="77777777" w:rsidR="004C0A4A" w:rsidRPr="009E6E0E" w:rsidRDefault="004C0A4A" w:rsidP="004C0A4A">
      <w:pPr>
        <w:pStyle w:val="Contrato"/>
        <w:tabs>
          <w:tab w:val="clear" w:pos="360"/>
        </w:tabs>
        <w:spacing w:after="0"/>
        <w:ind w:left="0" w:firstLine="0"/>
        <w:rPr>
          <w:b/>
          <w:szCs w:val="24"/>
        </w:rPr>
      </w:pPr>
      <w:r w:rsidRPr="009E6E0E">
        <w:rPr>
          <w:b/>
          <w:szCs w:val="24"/>
        </w:rPr>
        <w:t>CPF:______________________________</w:t>
      </w:r>
    </w:p>
    <w:p w14:paraId="47D2B374" w14:textId="77777777" w:rsidR="004C0A4A" w:rsidRPr="00930B17" w:rsidRDefault="004C0A4A" w:rsidP="004C0A4A">
      <w:pPr>
        <w:ind w:firstLine="708"/>
        <w:jc w:val="right"/>
        <w:rPr>
          <w:b/>
          <w:sz w:val="24"/>
          <w:szCs w:val="24"/>
        </w:rPr>
      </w:pPr>
    </w:p>
    <w:p w14:paraId="793B490C" w14:textId="77777777" w:rsidR="00F15C8B" w:rsidRDefault="00F15C8B" w:rsidP="004C0A4A">
      <w:pPr>
        <w:spacing w:line="276" w:lineRule="auto"/>
        <w:rPr>
          <w:b/>
          <w:bCs/>
        </w:rPr>
      </w:pPr>
    </w:p>
    <w:sectPr w:rsidR="00F15C8B" w:rsidSect="004C0A4A">
      <w:headerReference w:type="default" r:id="rId13"/>
      <w:type w:val="continuous"/>
      <w:pgSz w:w="11907" w:h="16840" w:code="9"/>
      <w:pgMar w:top="1594" w:right="1134" w:bottom="1560"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F93CB" w14:textId="77777777" w:rsidR="00142D0C" w:rsidRDefault="00142D0C" w:rsidP="00086A85">
      <w:r>
        <w:separator/>
      </w:r>
    </w:p>
  </w:endnote>
  <w:endnote w:type="continuationSeparator" w:id="0">
    <w:p w14:paraId="0CF5D5AD" w14:textId="77777777" w:rsidR="00142D0C" w:rsidRDefault="00142D0C" w:rsidP="0008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Ecofont_Spranq_eco_Sans">
    <w:altName w:val="Malgun Gothic"/>
    <w:charset w:val="00"/>
    <w:family w:val="swiss"/>
    <w:pitch w:val="variable"/>
    <w:sig w:usb0="00000003" w:usb1="1000204A" w:usb2="00000000" w:usb3="00000000" w:csb0="00000001"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F19B" w14:textId="77777777" w:rsidR="00142D0C" w:rsidRDefault="00142D0C" w:rsidP="00086A85">
      <w:r>
        <w:separator/>
      </w:r>
    </w:p>
  </w:footnote>
  <w:footnote w:type="continuationSeparator" w:id="0">
    <w:p w14:paraId="698794B5" w14:textId="77777777" w:rsidR="00142D0C" w:rsidRDefault="00142D0C" w:rsidP="0008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F42C" w14:textId="77777777" w:rsidR="00142D0C" w:rsidRDefault="00142D0C" w:rsidP="00086A85">
    <w:pPr>
      <w:pStyle w:val="Cabealho"/>
      <w:jc w:val="center"/>
    </w:pPr>
    <w:r>
      <w:rPr>
        <w:noProof/>
        <w:sz w:val="20"/>
        <w:lang w:eastAsia="pt-BR"/>
      </w:rPr>
      <w:drawing>
        <wp:inline distT="0" distB="0" distL="0" distR="0" wp14:anchorId="1128D2E7" wp14:editId="662F9433">
          <wp:extent cx="2766325" cy="762000"/>
          <wp:effectExtent l="0" t="0" r="0" b="0"/>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 cstate="print"/>
                  <a:stretch>
                    <a:fillRect/>
                  </a:stretch>
                </pic:blipFill>
                <pic:spPr>
                  <a:xfrm>
                    <a:off x="0" y="0"/>
                    <a:ext cx="2766325" cy="762000"/>
                  </a:xfrm>
                  <a:prstGeom prst="rect">
                    <a:avLst/>
                  </a:prstGeom>
                </pic:spPr>
              </pic:pic>
            </a:graphicData>
          </a:graphic>
        </wp:inline>
      </w:drawing>
    </w:r>
  </w:p>
  <w:p w14:paraId="04B2E2E0" w14:textId="77777777" w:rsidR="00142D0C" w:rsidRDefault="00142D0C" w:rsidP="00086A85">
    <w:pPr>
      <w:pStyle w:val="Cabealho"/>
      <w:jc w:val="center"/>
    </w:pPr>
    <w:r>
      <w:rPr>
        <w:noProof/>
        <w:sz w:val="20"/>
        <w:lang w:eastAsia="pt-BR"/>
      </w:rPr>
      <mc:AlternateContent>
        <mc:Choice Requires="wpg">
          <w:drawing>
            <wp:anchor distT="0" distB="0" distL="114300" distR="114300" simplePos="0" relativeHeight="251655680" behindDoc="0" locked="0" layoutInCell="1" allowOverlap="1" wp14:anchorId="1A23191C" wp14:editId="4F870BBB">
              <wp:simplePos x="0" y="0"/>
              <wp:positionH relativeFrom="page">
                <wp:align>left</wp:align>
              </wp:positionH>
              <wp:positionV relativeFrom="page">
                <wp:posOffset>2080895</wp:posOffset>
              </wp:positionV>
              <wp:extent cx="7176135" cy="8677910"/>
              <wp:effectExtent l="0" t="0" r="5715" b="8890"/>
              <wp:wrapNone/>
              <wp:docPr id="6" name="Agrupar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6135" cy="8677910"/>
                        <a:chOff x="0" y="3172"/>
                        <a:chExt cx="11301" cy="13666"/>
                      </a:xfrm>
                    </wpg:grpSpPr>
                    <pic:pic xmlns:pic="http://schemas.openxmlformats.org/drawingml/2006/picture">
                      <pic:nvPicPr>
                        <pic:cNvPr id="7"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2" y="15776"/>
                          <a:ext cx="1509"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16" y="16019"/>
                          <a:ext cx="2062"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009" y="16036"/>
                          <a:ext cx="291"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3172"/>
                          <a:ext cx="11294" cy="13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AE9C2C3" id="Agrupar 6" o:spid="_x0000_s1026" style="position:absolute;margin-left:0;margin-top:163.85pt;width:565.05pt;height:683.3pt;z-index:251658240;mso-position-horizontal:left;mso-position-horizontal-relative:page;mso-position-vertical-relative:page" coordorigin=",3172" coordsize="11301,136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792;top:15776;width:1509;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">
                <v:imagedata r:id="rId6" o:title=""/>
              </v:shape>
              <v:shape id="Picture 3" o:spid="_x0000_s1028" type="#_x0000_t75" style="position:absolute;left:8916;top:16019;width:2062;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">
                <v:imagedata r:id="rId7" o:title=""/>
              </v:shape>
              <v:shape id="Picture 4" o:spid="_x0000_s1029" type="#_x0000_t75" style="position:absolute;left:11009;top:16036;width:291;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">
                <v:imagedata r:id="rId8" o:title=""/>
              </v:shape>
              <v:shape id="Picture 5" o:spid="_x0000_s1030" type="#_x0000_t75" style="position:absolute;top:3172;width:11294;height:13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">
                <v:imagedata r:id="rId9"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284"/>
        </w:tabs>
        <w:ind w:left="284" w:firstLine="0"/>
      </w:p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284" w:firstLine="0"/>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284" w:firstLine="0"/>
      </w:pPr>
    </w:lvl>
    <w:lvl w:ilvl="7">
      <w:start w:val="1"/>
      <w:numFmt w:val="none"/>
      <w:suff w:val="nothing"/>
      <w:lvlText w:val=""/>
      <w:lvlJc w:val="left"/>
      <w:pPr>
        <w:tabs>
          <w:tab w:val="num" w:pos="284"/>
        </w:tabs>
        <w:ind w:left="284" w:firstLine="0"/>
      </w:pPr>
    </w:lvl>
    <w:lvl w:ilvl="8">
      <w:start w:val="1"/>
      <w:numFmt w:val="none"/>
      <w:suff w:val="nothing"/>
      <w:lvlText w:val=""/>
      <w:lvlJc w:val="left"/>
      <w:pPr>
        <w:tabs>
          <w:tab w:val="num" w:pos="284"/>
        </w:tabs>
        <w:ind w:left="284" w:firstLine="0"/>
      </w:pPr>
    </w:lvl>
  </w:abstractNum>
  <w:abstractNum w:abstractNumId="1" w15:restartNumberingAfterBreak="0">
    <w:nsid w:val="00000003"/>
    <w:multiLevelType w:val="multilevel"/>
    <w:tmpl w:val="00000003"/>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983857"/>
    <w:multiLevelType w:val="multilevel"/>
    <w:tmpl w:val="562071C2"/>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1000"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417D9"/>
    <w:multiLevelType w:val="hybridMultilevel"/>
    <w:tmpl w:val="2C30B5F2"/>
    <w:lvl w:ilvl="0" w:tplc="A514A332">
      <w:start w:val="1"/>
      <w:numFmt w:val="decimal"/>
      <w:lvlText w:val="%1."/>
      <w:lvlJc w:val="left"/>
      <w:pPr>
        <w:ind w:left="720" w:hanging="360"/>
      </w:pPr>
      <w:rPr>
        <w:rFonts w:eastAsia="Times New Roman" w:hint="default"/>
        <w:b w:val="0"/>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5EF2348"/>
    <w:multiLevelType w:val="hybridMultilevel"/>
    <w:tmpl w:val="187A84A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79312FA"/>
    <w:multiLevelType w:val="multilevel"/>
    <w:tmpl w:val="A746D0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A70641"/>
    <w:multiLevelType w:val="hybridMultilevel"/>
    <w:tmpl w:val="C7384926"/>
    <w:lvl w:ilvl="0" w:tplc="C97293F0">
      <w:start w:val="1"/>
      <w:numFmt w:val="lowerLetter"/>
      <w:lvlText w:val="%1)"/>
      <w:lvlJc w:val="left"/>
      <w:pPr>
        <w:ind w:left="1854" w:hanging="360"/>
      </w:pPr>
      <w:rPr>
        <w:b w:val="0"/>
        <w:bCs/>
      </w:rPr>
    </w:lvl>
    <w:lvl w:ilvl="1" w:tplc="04160019">
      <w:start w:val="1"/>
      <w:numFmt w:val="lowerLetter"/>
      <w:lvlText w:val="%2."/>
      <w:lvlJc w:val="left"/>
      <w:pPr>
        <w:ind w:left="2574" w:hanging="360"/>
      </w:pPr>
    </w:lvl>
    <w:lvl w:ilvl="2" w:tplc="0416001B">
      <w:start w:val="1"/>
      <w:numFmt w:val="lowerRoman"/>
      <w:lvlText w:val="%3."/>
      <w:lvlJc w:val="right"/>
      <w:pPr>
        <w:ind w:left="3294" w:hanging="180"/>
      </w:pPr>
    </w:lvl>
    <w:lvl w:ilvl="3" w:tplc="0416000F">
      <w:start w:val="1"/>
      <w:numFmt w:val="decimal"/>
      <w:lvlText w:val="%4."/>
      <w:lvlJc w:val="left"/>
      <w:pPr>
        <w:ind w:left="4014" w:hanging="360"/>
      </w:pPr>
    </w:lvl>
    <w:lvl w:ilvl="4" w:tplc="04160019">
      <w:start w:val="1"/>
      <w:numFmt w:val="lowerLetter"/>
      <w:lvlText w:val="%5."/>
      <w:lvlJc w:val="left"/>
      <w:pPr>
        <w:ind w:left="4734" w:hanging="360"/>
      </w:pPr>
    </w:lvl>
    <w:lvl w:ilvl="5" w:tplc="0416001B">
      <w:start w:val="1"/>
      <w:numFmt w:val="lowerRoman"/>
      <w:lvlText w:val="%6."/>
      <w:lvlJc w:val="right"/>
      <w:pPr>
        <w:ind w:left="5454" w:hanging="180"/>
      </w:pPr>
    </w:lvl>
    <w:lvl w:ilvl="6" w:tplc="0416000F">
      <w:start w:val="1"/>
      <w:numFmt w:val="decimal"/>
      <w:lvlText w:val="%7."/>
      <w:lvlJc w:val="left"/>
      <w:pPr>
        <w:ind w:left="6174" w:hanging="360"/>
      </w:pPr>
    </w:lvl>
    <w:lvl w:ilvl="7" w:tplc="04160019">
      <w:start w:val="1"/>
      <w:numFmt w:val="lowerLetter"/>
      <w:lvlText w:val="%8."/>
      <w:lvlJc w:val="left"/>
      <w:pPr>
        <w:ind w:left="6894" w:hanging="360"/>
      </w:pPr>
    </w:lvl>
    <w:lvl w:ilvl="8" w:tplc="0416001B">
      <w:start w:val="1"/>
      <w:numFmt w:val="lowerRoman"/>
      <w:lvlText w:val="%9."/>
      <w:lvlJc w:val="right"/>
      <w:pPr>
        <w:ind w:left="7614" w:hanging="180"/>
      </w:pPr>
    </w:lvl>
  </w:abstractNum>
  <w:abstractNum w:abstractNumId="9" w15:restartNumberingAfterBreak="0">
    <w:nsid w:val="1BA07138"/>
    <w:multiLevelType w:val="multilevel"/>
    <w:tmpl w:val="9D0EA7E6"/>
    <w:styleLink w:val="List1"/>
    <w:lvl w:ilvl="0">
      <w:start w:val="1"/>
      <w:numFmt w:val="lowerLetter"/>
      <w:lvlText w:val="%1)"/>
      <w:lvlJc w:val="left"/>
      <w:pPr>
        <w:tabs>
          <w:tab w:val="num" w:pos="1636"/>
        </w:tabs>
        <w:ind w:left="1636" w:hanging="360"/>
      </w:pPr>
      <w:rPr>
        <w:rFonts w:ascii="Times New Roman" w:eastAsia="Times New Roman" w:hAnsi="Times New Roman"/>
        <w:position w:val="0"/>
        <w:sz w:val="24"/>
        <w:szCs w:val="24"/>
      </w:rPr>
    </w:lvl>
    <w:lvl w:ilvl="1">
      <w:start w:val="1"/>
      <w:numFmt w:val="lowerLetter"/>
      <w:lvlText w:val="%2."/>
      <w:lvlJc w:val="left"/>
      <w:pPr>
        <w:tabs>
          <w:tab w:val="num" w:pos="2356"/>
        </w:tabs>
        <w:ind w:left="2356" w:hanging="360"/>
      </w:pPr>
      <w:rPr>
        <w:rFonts w:ascii="Cambria" w:eastAsia="Times New Roman" w:hAnsi="Cambria"/>
        <w:position w:val="0"/>
        <w:sz w:val="24"/>
        <w:szCs w:val="24"/>
      </w:rPr>
    </w:lvl>
    <w:lvl w:ilvl="2">
      <w:start w:val="1"/>
      <w:numFmt w:val="lowerRoman"/>
      <w:lvlText w:val="%3."/>
      <w:lvlJc w:val="left"/>
      <w:pPr>
        <w:tabs>
          <w:tab w:val="num" w:pos="3076"/>
        </w:tabs>
        <w:ind w:left="3076" w:hanging="296"/>
      </w:pPr>
      <w:rPr>
        <w:rFonts w:ascii="Cambria" w:eastAsia="Times New Roman" w:hAnsi="Cambria"/>
        <w:position w:val="0"/>
        <w:sz w:val="24"/>
        <w:szCs w:val="24"/>
      </w:rPr>
    </w:lvl>
    <w:lvl w:ilvl="3">
      <w:start w:val="1"/>
      <w:numFmt w:val="decimal"/>
      <w:lvlText w:val="%4."/>
      <w:lvlJc w:val="left"/>
      <w:pPr>
        <w:tabs>
          <w:tab w:val="num" w:pos="3796"/>
        </w:tabs>
        <w:ind w:left="3796" w:hanging="360"/>
      </w:pPr>
      <w:rPr>
        <w:rFonts w:ascii="Cambria" w:eastAsia="Times New Roman" w:hAnsi="Cambria"/>
        <w:position w:val="0"/>
        <w:sz w:val="24"/>
        <w:szCs w:val="24"/>
      </w:rPr>
    </w:lvl>
    <w:lvl w:ilvl="4">
      <w:start w:val="1"/>
      <w:numFmt w:val="lowerLetter"/>
      <w:lvlText w:val="%5."/>
      <w:lvlJc w:val="left"/>
      <w:pPr>
        <w:tabs>
          <w:tab w:val="num" w:pos="4516"/>
        </w:tabs>
        <w:ind w:left="4516" w:hanging="360"/>
      </w:pPr>
      <w:rPr>
        <w:rFonts w:ascii="Cambria" w:eastAsia="Times New Roman" w:hAnsi="Cambria"/>
        <w:position w:val="0"/>
        <w:sz w:val="24"/>
        <w:szCs w:val="24"/>
      </w:rPr>
    </w:lvl>
    <w:lvl w:ilvl="5">
      <w:start w:val="1"/>
      <w:numFmt w:val="lowerRoman"/>
      <w:lvlText w:val="%6."/>
      <w:lvlJc w:val="left"/>
      <w:pPr>
        <w:tabs>
          <w:tab w:val="num" w:pos="5236"/>
        </w:tabs>
        <w:ind w:left="5236" w:hanging="296"/>
      </w:pPr>
      <w:rPr>
        <w:rFonts w:ascii="Cambria" w:eastAsia="Times New Roman" w:hAnsi="Cambria"/>
        <w:position w:val="0"/>
        <w:sz w:val="24"/>
        <w:szCs w:val="24"/>
      </w:rPr>
    </w:lvl>
    <w:lvl w:ilvl="6">
      <w:start w:val="1"/>
      <w:numFmt w:val="decimal"/>
      <w:lvlText w:val="%7."/>
      <w:lvlJc w:val="left"/>
      <w:pPr>
        <w:tabs>
          <w:tab w:val="num" w:pos="5956"/>
        </w:tabs>
        <w:ind w:left="5956" w:hanging="360"/>
      </w:pPr>
      <w:rPr>
        <w:rFonts w:ascii="Cambria" w:eastAsia="Times New Roman" w:hAnsi="Cambria"/>
        <w:position w:val="0"/>
        <w:sz w:val="24"/>
        <w:szCs w:val="24"/>
      </w:rPr>
    </w:lvl>
    <w:lvl w:ilvl="7">
      <w:start w:val="1"/>
      <w:numFmt w:val="lowerLetter"/>
      <w:lvlText w:val="%8."/>
      <w:lvlJc w:val="left"/>
      <w:pPr>
        <w:tabs>
          <w:tab w:val="num" w:pos="6676"/>
        </w:tabs>
        <w:ind w:left="6676" w:hanging="360"/>
      </w:pPr>
      <w:rPr>
        <w:rFonts w:ascii="Cambria" w:eastAsia="Times New Roman" w:hAnsi="Cambria"/>
        <w:position w:val="0"/>
        <w:sz w:val="24"/>
        <w:szCs w:val="24"/>
      </w:rPr>
    </w:lvl>
    <w:lvl w:ilvl="8">
      <w:start w:val="1"/>
      <w:numFmt w:val="lowerRoman"/>
      <w:lvlText w:val="%9."/>
      <w:lvlJc w:val="left"/>
      <w:pPr>
        <w:tabs>
          <w:tab w:val="num" w:pos="7396"/>
        </w:tabs>
        <w:ind w:left="7396" w:hanging="296"/>
      </w:pPr>
      <w:rPr>
        <w:rFonts w:ascii="Cambria" w:eastAsia="Times New Roman" w:hAnsi="Cambria"/>
        <w:position w:val="0"/>
        <w:sz w:val="24"/>
        <w:szCs w:val="24"/>
      </w:rPr>
    </w:lvl>
  </w:abstractNum>
  <w:abstractNum w:abstractNumId="10" w15:restartNumberingAfterBreak="0">
    <w:nsid w:val="1D5C100D"/>
    <w:multiLevelType w:val="multilevel"/>
    <w:tmpl w:val="810C1A7A"/>
    <w:lvl w:ilvl="0">
      <w:start w:val="1"/>
      <w:numFmt w:val="decimal"/>
      <w:pStyle w:val="Nivel1"/>
      <w:lvlText w:val="%1."/>
      <w:lvlJc w:val="left"/>
      <w:pPr>
        <w:ind w:left="502" w:hanging="360"/>
      </w:pPr>
      <w:rPr>
        <w:rFonts w:hint="default"/>
        <w:b/>
        <w:color w:val="auto"/>
      </w:rPr>
    </w:lvl>
    <w:lvl w:ilvl="1">
      <w:start w:val="1"/>
      <w:numFmt w:val="decimal"/>
      <w:lvlText w:val="%1.%2."/>
      <w:lvlJc w:val="left"/>
      <w:pPr>
        <w:ind w:left="432" w:hanging="432"/>
      </w:pPr>
      <w:rPr>
        <w:rFonts w:hint="default"/>
        <w:b w:val="0"/>
        <w:i w:val="0"/>
        <w:color w:val="auto"/>
      </w:rPr>
    </w:lvl>
    <w:lvl w:ilvl="2">
      <w:start w:val="1"/>
      <w:numFmt w:val="lowerLetter"/>
      <w:lvlText w:val="%3)"/>
      <w:lvlJc w:val="left"/>
      <w:pPr>
        <w:ind w:left="1639"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742FBC"/>
    <w:multiLevelType w:val="multilevel"/>
    <w:tmpl w:val="E92A7D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7E167A"/>
    <w:multiLevelType w:val="hybridMultilevel"/>
    <w:tmpl w:val="145A119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FE546DCA">
      <w:start w:val="1"/>
      <w:numFmt w:val="lowerLetter"/>
      <w:lvlText w:val="%3)"/>
      <w:lvlJc w:val="left"/>
      <w:pPr>
        <w:ind w:left="2160" w:hanging="180"/>
      </w:pPr>
      <w:rPr>
        <w:b w:val="0"/>
        <w:bCs/>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247A1"/>
    <w:multiLevelType w:val="multilevel"/>
    <w:tmpl w:val="53D68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925407"/>
    <w:multiLevelType w:val="multilevel"/>
    <w:tmpl w:val="CA1E6714"/>
    <w:lvl w:ilvl="0">
      <w:start w:val="1"/>
      <w:numFmt w:val="lowerLetter"/>
      <w:lvlText w:val="%1)"/>
      <w:lvlJc w:val="left"/>
      <w:pPr>
        <w:ind w:left="708" w:hanging="360"/>
      </w:pPr>
      <w:rPr>
        <w:rFonts w:ascii="Times New Roman" w:hAnsi="Times New Roman" w:cs="Times New Roman" w:hint="default"/>
        <w:b/>
        <w:i w:val="0"/>
        <w:color w:val="00000A"/>
        <w:sz w:val="24"/>
        <w:szCs w:val="24"/>
        <w:vertAlign w:val="baseline"/>
      </w:rPr>
    </w:lvl>
    <w:lvl w:ilvl="1">
      <w:start w:val="1"/>
      <w:numFmt w:val="lowerLetter"/>
      <w:lvlText w:val="%2)"/>
      <w:lvlJc w:val="left"/>
      <w:pPr>
        <w:ind w:left="1448" w:hanging="360"/>
      </w:pPr>
      <w:rPr>
        <w:rFonts w:cs="Times New Roman"/>
        <w:b w:val="0"/>
        <w:i w:val="0"/>
        <w:color w:val="00000A"/>
        <w:sz w:val="24"/>
        <w:szCs w:val="20"/>
        <w:vertAlign w:val="baseline"/>
      </w:rPr>
    </w:lvl>
    <w:lvl w:ilvl="2">
      <w:start w:val="1"/>
      <w:numFmt w:val="lowerRoman"/>
      <w:lvlText w:val="%3)"/>
      <w:lvlJc w:val="left"/>
      <w:pPr>
        <w:ind w:left="2528" w:hanging="360"/>
      </w:pPr>
      <w:rPr>
        <w:rFonts w:ascii="Times New Roman" w:eastAsia="Times New Roman" w:hAnsi="Times New Roman" w:cs="Times New Roman"/>
        <w:vertAlign w:val="baseline"/>
      </w:rPr>
    </w:lvl>
    <w:lvl w:ilvl="3">
      <w:start w:val="1"/>
      <w:numFmt w:val="bullet"/>
      <w:lvlText w:val="●"/>
      <w:lvlJc w:val="left"/>
      <w:pPr>
        <w:ind w:left="3248" w:hanging="360"/>
      </w:pPr>
      <w:rPr>
        <w:rFonts w:ascii="Noto Sans Symbols" w:eastAsia="Times New Roman" w:hAnsi="Noto Sans Symbols"/>
        <w:vertAlign w:val="baseline"/>
      </w:rPr>
    </w:lvl>
    <w:lvl w:ilvl="4">
      <w:start w:val="1"/>
      <w:numFmt w:val="bullet"/>
      <w:lvlText w:val="o"/>
      <w:lvlJc w:val="left"/>
      <w:pPr>
        <w:ind w:left="3968" w:hanging="360"/>
      </w:pPr>
      <w:rPr>
        <w:rFonts w:ascii="Courier New" w:eastAsia="Times New Roman" w:hAnsi="Courier New"/>
        <w:vertAlign w:val="baseline"/>
      </w:rPr>
    </w:lvl>
    <w:lvl w:ilvl="5">
      <w:start w:val="1"/>
      <w:numFmt w:val="bullet"/>
      <w:lvlText w:val="▪"/>
      <w:lvlJc w:val="left"/>
      <w:pPr>
        <w:ind w:left="4688" w:hanging="360"/>
      </w:pPr>
      <w:rPr>
        <w:rFonts w:ascii="Noto Sans Symbols" w:eastAsia="Times New Roman" w:hAnsi="Noto Sans Symbols"/>
        <w:vertAlign w:val="baseline"/>
      </w:rPr>
    </w:lvl>
    <w:lvl w:ilvl="6">
      <w:start w:val="1"/>
      <w:numFmt w:val="bullet"/>
      <w:lvlText w:val="●"/>
      <w:lvlJc w:val="left"/>
      <w:pPr>
        <w:ind w:left="5408" w:hanging="360"/>
      </w:pPr>
      <w:rPr>
        <w:rFonts w:ascii="Noto Sans Symbols" w:eastAsia="Times New Roman" w:hAnsi="Noto Sans Symbols"/>
        <w:vertAlign w:val="baseline"/>
      </w:rPr>
    </w:lvl>
    <w:lvl w:ilvl="7">
      <w:start w:val="1"/>
      <w:numFmt w:val="bullet"/>
      <w:lvlText w:val="o"/>
      <w:lvlJc w:val="left"/>
      <w:pPr>
        <w:ind w:left="6128" w:hanging="360"/>
      </w:pPr>
      <w:rPr>
        <w:rFonts w:ascii="Courier New" w:eastAsia="Times New Roman" w:hAnsi="Courier New"/>
        <w:vertAlign w:val="baseline"/>
      </w:rPr>
    </w:lvl>
    <w:lvl w:ilvl="8">
      <w:start w:val="1"/>
      <w:numFmt w:val="bullet"/>
      <w:lvlText w:val="▪"/>
      <w:lvlJc w:val="left"/>
      <w:pPr>
        <w:ind w:left="6848" w:hanging="360"/>
      </w:pPr>
      <w:rPr>
        <w:rFonts w:ascii="Noto Sans Symbols" w:eastAsia="Times New Roman" w:hAnsi="Noto Sans Symbols"/>
        <w:vertAlign w:val="baseline"/>
      </w:rPr>
    </w:lvl>
  </w:abstractNum>
  <w:abstractNum w:abstractNumId="15" w15:restartNumberingAfterBreak="0">
    <w:nsid w:val="26874A18"/>
    <w:multiLevelType w:val="multilevel"/>
    <w:tmpl w:val="25569BF6"/>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b/>
        <w:bCs w:val="0"/>
      </w:rPr>
    </w:lvl>
    <w:lvl w:ilvl="2">
      <w:start w:val="1"/>
      <w:numFmt w:val="decimal"/>
      <w:isLgl/>
      <w:lvlText w:val="%1.%2.%3."/>
      <w:lvlJc w:val="left"/>
      <w:pPr>
        <w:ind w:left="1077" w:hanging="720"/>
      </w:pPr>
      <w:rPr>
        <w:rFonts w:hint="default"/>
        <w:b/>
        <w:bCs w:val="0"/>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6" w15:restartNumberingAfterBreak="0">
    <w:nsid w:val="26F7164A"/>
    <w:multiLevelType w:val="hybridMultilevel"/>
    <w:tmpl w:val="9A4CFE90"/>
    <w:styleLink w:val="Letras"/>
    <w:lvl w:ilvl="0" w:tplc="04160001">
      <w:start w:val="1"/>
      <w:numFmt w:val="lowerLetter"/>
      <w:lvlText w:val="%1)"/>
      <w:lvlJc w:val="left"/>
      <w:pPr>
        <w:ind w:left="1134" w:hanging="28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upperLetter"/>
      <w:lvlText w:val="%2."/>
      <w:lvlJc w:val="left"/>
      <w:pPr>
        <w:ind w:left="75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start w:val="1"/>
      <w:numFmt w:val="upperLetter"/>
      <w:lvlText w:val="%3."/>
      <w:lvlJc w:val="left"/>
      <w:pPr>
        <w:ind w:left="111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04160001">
      <w:start w:val="1"/>
      <w:numFmt w:val="upperLetter"/>
      <w:lvlText w:val="%4."/>
      <w:lvlJc w:val="left"/>
      <w:pPr>
        <w:ind w:left="147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4160003">
      <w:start w:val="1"/>
      <w:numFmt w:val="upperLetter"/>
      <w:lvlText w:val="%5."/>
      <w:lvlJc w:val="left"/>
      <w:pPr>
        <w:ind w:left="183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4160005">
      <w:start w:val="1"/>
      <w:numFmt w:val="upperLetter"/>
      <w:lvlText w:val="%6."/>
      <w:lvlJc w:val="left"/>
      <w:pPr>
        <w:ind w:left="219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4160001">
      <w:start w:val="1"/>
      <w:numFmt w:val="upperLetter"/>
      <w:lvlText w:val="%7."/>
      <w:lvlJc w:val="left"/>
      <w:pPr>
        <w:ind w:left="255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4160003">
      <w:start w:val="1"/>
      <w:numFmt w:val="upperLetter"/>
      <w:lvlText w:val="%8."/>
      <w:lvlJc w:val="left"/>
      <w:pPr>
        <w:ind w:left="291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4160005">
      <w:start w:val="1"/>
      <w:numFmt w:val="upperLetter"/>
      <w:lvlText w:val="%9."/>
      <w:lvlJc w:val="left"/>
      <w:pPr>
        <w:ind w:left="3273" w:hanging="393"/>
      </w:pPr>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97D60C4"/>
    <w:multiLevelType w:val="multilevel"/>
    <w:tmpl w:val="F934C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F54E2"/>
    <w:multiLevelType w:val="hybridMultilevel"/>
    <w:tmpl w:val="4968A4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106BDC"/>
    <w:multiLevelType w:val="hybridMultilevel"/>
    <w:tmpl w:val="4A5CFF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BB1CDE"/>
    <w:multiLevelType w:val="hybridMultilevel"/>
    <w:tmpl w:val="26F4C9D0"/>
    <w:lvl w:ilvl="0" w:tplc="8482FAC6">
      <w:start w:val="1"/>
      <w:numFmt w:val="upperRoman"/>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1" w15:restartNumberingAfterBreak="0">
    <w:nsid w:val="36134757"/>
    <w:multiLevelType w:val="multilevel"/>
    <w:tmpl w:val="2B1E78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2" w15:restartNumberingAfterBreak="0">
    <w:nsid w:val="371312BD"/>
    <w:multiLevelType w:val="multilevel"/>
    <w:tmpl w:val="49409C86"/>
    <w:lvl w:ilvl="0">
      <w:start w:val="2"/>
      <w:numFmt w:val="decimal"/>
      <w:lvlText w:val="%1."/>
      <w:lvlJc w:val="left"/>
      <w:pPr>
        <w:ind w:left="360" w:hanging="360"/>
      </w:pPr>
      <w:rPr>
        <w:b/>
      </w:rPr>
    </w:lvl>
    <w:lvl w:ilvl="1">
      <w:start w:val="1"/>
      <w:numFmt w:val="decimal"/>
      <w:lvlText w:val="%1.%2."/>
      <w:lvlJc w:val="left"/>
      <w:pPr>
        <w:ind w:left="360" w:hanging="360"/>
      </w:pPr>
      <w:rPr>
        <w:rFonts w:ascii="Tahoma" w:hAnsi="Tahoma" w:cs="Tahoma" w:hint="default"/>
        <w:b w:val="0"/>
        <w:i w:val="0"/>
        <w:sz w:val="22"/>
        <w:szCs w:val="22"/>
      </w:rPr>
    </w:lvl>
    <w:lvl w:ilvl="2">
      <w:start w:val="1"/>
      <w:numFmt w:val="decimal"/>
      <w:lvlText w:val="%1.%2.%3."/>
      <w:lvlJc w:val="left"/>
      <w:pPr>
        <w:ind w:left="720" w:hanging="720"/>
      </w:pPr>
      <w:rPr>
        <w:b w:val="0"/>
        <w:i w:val="0"/>
        <w:color w:val="auto"/>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4AF42852"/>
    <w:multiLevelType w:val="multilevel"/>
    <w:tmpl w:val="0F267B80"/>
    <w:styleLink w:val="WWNum1"/>
    <w:lvl w:ilvl="0">
      <w:start w:val="1"/>
      <w:numFmt w:val="decimal"/>
      <w:lvlText w:val="%1."/>
      <w:lvlJc w:val="left"/>
      <w:pPr>
        <w:ind w:left="360" w:hanging="360"/>
      </w:pPr>
      <w:rPr>
        <w:rFonts w:eastAsia="MS Gothic" w:cs="Arial"/>
        <w:b/>
      </w:rPr>
    </w:lvl>
    <w:lvl w:ilvl="1">
      <w:start w:val="1"/>
      <w:numFmt w:val="decimal"/>
      <w:lvlText w:val="%1.%2."/>
      <w:lvlJc w:val="left"/>
      <w:pPr>
        <w:ind w:left="1141" w:hanging="432"/>
      </w:pPr>
      <w:rPr>
        <w:rFonts w:ascii="Courier New" w:hAnsi="Courier New"/>
        <w:b w:val="0"/>
        <w:bCs w:val="0"/>
        <w:sz w:val="22"/>
        <w:szCs w:val="22"/>
      </w:rPr>
    </w:lvl>
    <w:lvl w:ilvl="2">
      <w:start w:val="1"/>
      <w:numFmt w:val="decimal"/>
      <w:lvlText w:val="%1.%2.%3"/>
      <w:lvlJc w:val="left"/>
      <w:pPr>
        <w:ind w:left="1922" w:hanging="504"/>
      </w:pPr>
      <w:rPr>
        <w:rFonts w:eastAsia="Times New Roman" w:cs="Arial"/>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E222C6"/>
    <w:multiLevelType w:val="multilevel"/>
    <w:tmpl w:val="88D4C73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557E0C6D"/>
    <w:multiLevelType w:val="hybridMultilevel"/>
    <w:tmpl w:val="F960616E"/>
    <w:lvl w:ilvl="0" w:tplc="DE1EC076">
      <w:start w:val="1"/>
      <w:numFmt w:val="lowerLetter"/>
      <w:lvlText w:val="%1)"/>
      <w:lvlJc w:val="left"/>
      <w:pPr>
        <w:ind w:left="717"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6" w15:restartNumberingAfterBreak="0">
    <w:nsid w:val="58271028"/>
    <w:multiLevelType w:val="multilevel"/>
    <w:tmpl w:val="1D8E3116"/>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610352"/>
    <w:multiLevelType w:val="hybridMultilevel"/>
    <w:tmpl w:val="34B460EC"/>
    <w:lvl w:ilvl="0" w:tplc="F99ED54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770A9F"/>
    <w:multiLevelType w:val="hybridMultilevel"/>
    <w:tmpl w:val="528885C0"/>
    <w:lvl w:ilvl="0" w:tplc="B4744084">
      <w:start w:val="8"/>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591D28"/>
    <w:multiLevelType w:val="multilevel"/>
    <w:tmpl w:val="AE5A439C"/>
    <w:lvl w:ilvl="0">
      <w:start w:val="1"/>
      <w:numFmt w:val="decimal"/>
      <w:lvlText w:val="%1."/>
      <w:lvlJc w:val="left"/>
      <w:pPr>
        <w:ind w:left="720" w:hanging="360"/>
      </w:pPr>
      <w:rPr>
        <w:rFonts w:hint="default"/>
        <w:b/>
        <w:bCs/>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C87288"/>
    <w:multiLevelType w:val="multilevel"/>
    <w:tmpl w:val="3E827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7309CD"/>
    <w:multiLevelType w:val="hybridMultilevel"/>
    <w:tmpl w:val="6DB88380"/>
    <w:lvl w:ilvl="0" w:tplc="0416000F">
      <w:start w:val="1"/>
      <w:numFmt w:val="decimal"/>
      <w:lvlText w:val="%1."/>
      <w:lvlJc w:val="left"/>
      <w:pPr>
        <w:ind w:left="1211" w:hanging="360"/>
      </w:pPr>
    </w:lvl>
    <w:lvl w:ilvl="1" w:tplc="04160019">
      <w:start w:val="1"/>
      <w:numFmt w:val="lowerLetter"/>
      <w:lvlText w:val="%2."/>
      <w:lvlJc w:val="left"/>
      <w:pPr>
        <w:ind w:left="212" w:hanging="360"/>
      </w:pPr>
    </w:lvl>
    <w:lvl w:ilvl="2" w:tplc="0416001B">
      <w:start w:val="1"/>
      <w:numFmt w:val="lowerRoman"/>
      <w:lvlText w:val="%3."/>
      <w:lvlJc w:val="right"/>
      <w:pPr>
        <w:ind w:left="932" w:hanging="180"/>
      </w:pPr>
    </w:lvl>
    <w:lvl w:ilvl="3" w:tplc="0416000F">
      <w:start w:val="1"/>
      <w:numFmt w:val="decimal"/>
      <w:lvlText w:val="%4."/>
      <w:lvlJc w:val="left"/>
      <w:pPr>
        <w:ind w:left="1652" w:hanging="360"/>
      </w:pPr>
    </w:lvl>
    <w:lvl w:ilvl="4" w:tplc="04160019">
      <w:start w:val="1"/>
      <w:numFmt w:val="lowerLetter"/>
      <w:lvlText w:val="%5."/>
      <w:lvlJc w:val="left"/>
      <w:pPr>
        <w:ind w:left="2372" w:hanging="360"/>
      </w:pPr>
    </w:lvl>
    <w:lvl w:ilvl="5" w:tplc="0416001B">
      <w:start w:val="1"/>
      <w:numFmt w:val="lowerRoman"/>
      <w:lvlText w:val="%6."/>
      <w:lvlJc w:val="right"/>
      <w:pPr>
        <w:ind w:left="3092" w:hanging="180"/>
      </w:pPr>
    </w:lvl>
    <w:lvl w:ilvl="6" w:tplc="0416000F">
      <w:start w:val="1"/>
      <w:numFmt w:val="decimal"/>
      <w:lvlText w:val="%7."/>
      <w:lvlJc w:val="left"/>
      <w:pPr>
        <w:ind w:left="3812" w:hanging="360"/>
      </w:pPr>
    </w:lvl>
    <w:lvl w:ilvl="7" w:tplc="04160019">
      <w:start w:val="1"/>
      <w:numFmt w:val="lowerLetter"/>
      <w:lvlText w:val="%8."/>
      <w:lvlJc w:val="left"/>
      <w:pPr>
        <w:ind w:left="4532" w:hanging="360"/>
      </w:pPr>
    </w:lvl>
    <w:lvl w:ilvl="8" w:tplc="0416001B">
      <w:start w:val="1"/>
      <w:numFmt w:val="lowerRoman"/>
      <w:lvlText w:val="%9."/>
      <w:lvlJc w:val="right"/>
      <w:pPr>
        <w:ind w:left="5252" w:hanging="180"/>
      </w:pPr>
    </w:lvl>
  </w:abstractNum>
  <w:abstractNum w:abstractNumId="32" w15:restartNumberingAfterBreak="0">
    <w:nsid w:val="6F0E47E2"/>
    <w:multiLevelType w:val="multilevel"/>
    <w:tmpl w:val="43268974"/>
    <w:lvl w:ilvl="0">
      <w:start w:val="1"/>
      <w:numFmt w:val="decimal"/>
      <w:lvlText w:val="%1."/>
      <w:lvlJc w:val="left"/>
      <w:pPr>
        <w:ind w:left="720" w:hanging="360"/>
      </w:pPr>
      <w:rPr>
        <w:b/>
        <w:bCs/>
      </w:rPr>
    </w:lvl>
    <w:lvl w:ilvl="1">
      <w:start w:val="1"/>
      <w:numFmt w:val="decimal"/>
      <w:isLgl/>
      <w:lvlText w:val="%1.%2."/>
      <w:lvlJc w:val="left"/>
      <w:pPr>
        <w:ind w:left="1200" w:hanging="48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3EE535D"/>
    <w:multiLevelType w:val="multilevel"/>
    <w:tmpl w:val="F54C0A24"/>
    <w:lvl w:ilvl="0">
      <w:start w:val="12"/>
      <w:numFmt w:val="decimal"/>
      <w:lvlText w:val="%1"/>
      <w:lvlJc w:val="left"/>
      <w:pPr>
        <w:ind w:left="420" w:hanging="420"/>
      </w:pPr>
      <w:rPr>
        <w:rFonts w:eastAsiaTheme="minorHAnsi" w:hint="default"/>
        <w:b w:val="0"/>
      </w:rPr>
    </w:lvl>
    <w:lvl w:ilvl="1">
      <w:start w:val="1"/>
      <w:numFmt w:val="decimal"/>
      <w:lvlText w:val="%1.%2"/>
      <w:lvlJc w:val="left"/>
      <w:pPr>
        <w:ind w:left="420" w:hanging="420"/>
      </w:pPr>
      <w:rPr>
        <w:rFonts w:eastAsiaTheme="minorHAnsi" w:hint="default"/>
        <w:b/>
        <w:bCs/>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4" w15:restartNumberingAfterBreak="0">
    <w:nsid w:val="78CA213F"/>
    <w:multiLevelType w:val="multilevel"/>
    <w:tmpl w:val="3AA8AE6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DE3C15"/>
    <w:multiLevelType w:val="hybridMultilevel"/>
    <w:tmpl w:val="582AC06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36" w15:restartNumberingAfterBreak="0">
    <w:nsid w:val="7C203CC0"/>
    <w:multiLevelType w:val="hybridMultilevel"/>
    <w:tmpl w:val="946455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DD368F5"/>
    <w:multiLevelType w:val="hybridMultilevel"/>
    <w:tmpl w:val="161CAAA6"/>
    <w:lvl w:ilvl="0" w:tplc="6FA21658">
      <w:start w:val="1"/>
      <w:numFmt w:val="lowerLetter"/>
      <w:lvlText w:val="%1)"/>
      <w:lvlJc w:val="left"/>
      <w:pPr>
        <w:ind w:left="1080" w:hanging="360"/>
      </w:pPr>
      <w:rPr>
        <w:rFonts w:hint="default"/>
      </w:rPr>
    </w:lvl>
    <w:lvl w:ilvl="1" w:tplc="901C2402" w:tentative="1">
      <w:start w:val="1"/>
      <w:numFmt w:val="lowerLetter"/>
      <w:lvlText w:val="%2."/>
      <w:lvlJc w:val="left"/>
      <w:pPr>
        <w:ind w:left="1800" w:hanging="360"/>
      </w:pPr>
    </w:lvl>
    <w:lvl w:ilvl="2" w:tplc="B3E02D24" w:tentative="1">
      <w:start w:val="1"/>
      <w:numFmt w:val="lowerRoman"/>
      <w:lvlText w:val="%3."/>
      <w:lvlJc w:val="right"/>
      <w:pPr>
        <w:ind w:left="2520" w:hanging="180"/>
      </w:pPr>
    </w:lvl>
    <w:lvl w:ilvl="3" w:tplc="22CE7CA6" w:tentative="1">
      <w:start w:val="1"/>
      <w:numFmt w:val="decimal"/>
      <w:lvlText w:val="%4."/>
      <w:lvlJc w:val="left"/>
      <w:pPr>
        <w:ind w:left="3240" w:hanging="360"/>
      </w:pPr>
    </w:lvl>
    <w:lvl w:ilvl="4" w:tplc="574A124A" w:tentative="1">
      <w:start w:val="1"/>
      <w:numFmt w:val="lowerLetter"/>
      <w:lvlText w:val="%5."/>
      <w:lvlJc w:val="left"/>
      <w:pPr>
        <w:ind w:left="3960" w:hanging="360"/>
      </w:pPr>
    </w:lvl>
    <w:lvl w:ilvl="5" w:tplc="EBFCE88A" w:tentative="1">
      <w:start w:val="1"/>
      <w:numFmt w:val="lowerRoman"/>
      <w:lvlText w:val="%6."/>
      <w:lvlJc w:val="right"/>
      <w:pPr>
        <w:ind w:left="4680" w:hanging="180"/>
      </w:pPr>
    </w:lvl>
    <w:lvl w:ilvl="6" w:tplc="A142FE8C" w:tentative="1">
      <w:start w:val="1"/>
      <w:numFmt w:val="decimal"/>
      <w:lvlText w:val="%7."/>
      <w:lvlJc w:val="left"/>
      <w:pPr>
        <w:ind w:left="5400" w:hanging="360"/>
      </w:pPr>
    </w:lvl>
    <w:lvl w:ilvl="7" w:tplc="0504A718" w:tentative="1">
      <w:start w:val="1"/>
      <w:numFmt w:val="lowerLetter"/>
      <w:lvlText w:val="%8."/>
      <w:lvlJc w:val="left"/>
      <w:pPr>
        <w:ind w:left="6120" w:hanging="360"/>
      </w:pPr>
    </w:lvl>
    <w:lvl w:ilvl="8" w:tplc="CBBC9D10" w:tentative="1">
      <w:start w:val="1"/>
      <w:numFmt w:val="lowerRoman"/>
      <w:lvlText w:val="%9."/>
      <w:lvlJc w:val="right"/>
      <w:pPr>
        <w:ind w:left="6840" w:hanging="180"/>
      </w:pPr>
    </w:lvl>
  </w:abstractNum>
  <w:abstractNum w:abstractNumId="38" w15:restartNumberingAfterBreak="0">
    <w:nsid w:val="7FCE4648"/>
    <w:multiLevelType w:val="multilevel"/>
    <w:tmpl w:val="D1321A62"/>
    <w:lvl w:ilvl="0">
      <w:start w:val="1"/>
      <w:numFmt w:val="decimal"/>
      <w:pStyle w:val="Anexottulo1"/>
      <w:lvlText w:val="%1."/>
      <w:lvlJc w:val="left"/>
      <w:pPr>
        <w:ind w:left="360" w:hanging="360"/>
      </w:pPr>
      <w:rPr>
        <w:rFonts w:hint="default"/>
      </w:rPr>
    </w:lvl>
    <w:lvl w:ilvl="1">
      <w:start w:val="1"/>
      <w:numFmt w:val="lowerLetter"/>
      <w:pStyle w:val="Alneas"/>
      <w:lvlText w:val="%2)"/>
      <w:lvlJc w:val="left"/>
      <w:pPr>
        <w:ind w:left="573" w:hanging="432"/>
      </w:pPr>
      <w:rPr>
        <w:rFonts w:hint="default"/>
        <w:b/>
      </w:rPr>
    </w:lvl>
    <w:lvl w:ilvl="2">
      <w:start w:val="1"/>
      <w:numFmt w:val="decimal"/>
      <w:lvlText w:val="%1.%2.%3."/>
      <w:lvlJc w:val="left"/>
      <w:pPr>
        <w:ind w:left="1224" w:hanging="504"/>
      </w:pPr>
      <w:rPr>
        <w:rFonts w:ascii="Calibri" w:hAnsi="Calibr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lvlOverride w:ilvl="0">
      <w:startOverride w:val="7"/>
    </w:lvlOverride>
  </w:num>
  <w:num w:numId="4">
    <w:abstractNumId w:val="22"/>
  </w:num>
  <w:num w:numId="5">
    <w:abstractNumId w:val="0"/>
  </w:num>
  <w:num w:numId="6">
    <w:abstractNumId w:val="11"/>
  </w:num>
  <w:num w:numId="7">
    <w:abstractNumId w:val="38"/>
  </w:num>
  <w:num w:numId="8">
    <w:abstractNumId w:val="9"/>
  </w:num>
  <w:num w:numId="9">
    <w:abstractNumId w:val="16"/>
  </w:num>
  <w:num w:numId="10">
    <w:abstractNumId w:val="23"/>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8"/>
  </w:num>
  <w:num w:numId="15">
    <w:abstractNumId w:val="34"/>
  </w:num>
  <w:num w:numId="16">
    <w:abstractNumId w:val="24"/>
  </w:num>
  <w:num w:numId="17">
    <w:abstractNumId w:val="30"/>
  </w:num>
  <w:num w:numId="18">
    <w:abstractNumId w:val="21"/>
  </w:num>
  <w:num w:numId="19">
    <w:abstractNumId w:val="17"/>
  </w:num>
  <w:num w:numId="20">
    <w:abstractNumId w:val="26"/>
  </w:num>
  <w:num w:numId="21">
    <w:abstractNumId w:val="37"/>
  </w:num>
  <w:num w:numId="22">
    <w:abstractNumId w:val="15"/>
  </w:num>
  <w:num w:numId="23">
    <w:abstractNumId w:val="20"/>
  </w:num>
  <w:num w:numId="24">
    <w:abstractNumId w:val="25"/>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7"/>
  </w:num>
  <w:num w:numId="28">
    <w:abstractNumId w:val="4"/>
  </w:num>
  <w:num w:numId="29">
    <w:abstractNumId w:val="27"/>
  </w:num>
  <w:num w:numId="30">
    <w:abstractNumId w:val="32"/>
  </w:num>
  <w:num w:numId="31">
    <w:abstractNumId w:val="35"/>
  </w:num>
  <w:num w:numId="32">
    <w:abstractNumId w:val="36"/>
  </w:num>
  <w:num w:numId="33">
    <w:abstractNumId w:val="13"/>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0">
    <w:abstractNumId w:val="1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70"/>
    <w:rsid w:val="000359DB"/>
    <w:rsid w:val="00051078"/>
    <w:rsid w:val="0006217B"/>
    <w:rsid w:val="0006399F"/>
    <w:rsid w:val="00086A85"/>
    <w:rsid w:val="00142D0C"/>
    <w:rsid w:val="00144D76"/>
    <w:rsid w:val="001E175A"/>
    <w:rsid w:val="001F7E47"/>
    <w:rsid w:val="00212847"/>
    <w:rsid w:val="00232C5E"/>
    <w:rsid w:val="00235988"/>
    <w:rsid w:val="0026415C"/>
    <w:rsid w:val="00275056"/>
    <w:rsid w:val="00293112"/>
    <w:rsid w:val="002A419B"/>
    <w:rsid w:val="002A7CC7"/>
    <w:rsid w:val="002B3470"/>
    <w:rsid w:val="002D3737"/>
    <w:rsid w:val="00315CFF"/>
    <w:rsid w:val="00336366"/>
    <w:rsid w:val="00365C34"/>
    <w:rsid w:val="00386CA9"/>
    <w:rsid w:val="00391C14"/>
    <w:rsid w:val="0040391A"/>
    <w:rsid w:val="004909A9"/>
    <w:rsid w:val="004A1DDD"/>
    <w:rsid w:val="004C009B"/>
    <w:rsid w:val="004C0A4A"/>
    <w:rsid w:val="0056105D"/>
    <w:rsid w:val="005E60EC"/>
    <w:rsid w:val="00604D57"/>
    <w:rsid w:val="00604EE7"/>
    <w:rsid w:val="00615F28"/>
    <w:rsid w:val="00670DCD"/>
    <w:rsid w:val="00673409"/>
    <w:rsid w:val="00720A4D"/>
    <w:rsid w:val="007358FD"/>
    <w:rsid w:val="0077212F"/>
    <w:rsid w:val="007903CE"/>
    <w:rsid w:val="00827B3B"/>
    <w:rsid w:val="00865038"/>
    <w:rsid w:val="00893EC4"/>
    <w:rsid w:val="00894BBB"/>
    <w:rsid w:val="008D0170"/>
    <w:rsid w:val="009118B0"/>
    <w:rsid w:val="009215A1"/>
    <w:rsid w:val="00936346"/>
    <w:rsid w:val="00984199"/>
    <w:rsid w:val="00992A97"/>
    <w:rsid w:val="009D71C6"/>
    <w:rsid w:val="009F4420"/>
    <w:rsid w:val="00A15E9C"/>
    <w:rsid w:val="00A31A3B"/>
    <w:rsid w:val="00A478D0"/>
    <w:rsid w:val="00AC03F4"/>
    <w:rsid w:val="00AE2FFE"/>
    <w:rsid w:val="00B01274"/>
    <w:rsid w:val="00B12726"/>
    <w:rsid w:val="00B77755"/>
    <w:rsid w:val="00B84C21"/>
    <w:rsid w:val="00BA693B"/>
    <w:rsid w:val="00CC2CF8"/>
    <w:rsid w:val="00CC58C6"/>
    <w:rsid w:val="00CF07B2"/>
    <w:rsid w:val="00D22F7E"/>
    <w:rsid w:val="00D33CDB"/>
    <w:rsid w:val="00D37633"/>
    <w:rsid w:val="00D75AFD"/>
    <w:rsid w:val="00DC6319"/>
    <w:rsid w:val="00DC69A0"/>
    <w:rsid w:val="00DD0394"/>
    <w:rsid w:val="00DE141F"/>
    <w:rsid w:val="00E335CA"/>
    <w:rsid w:val="00E937C8"/>
    <w:rsid w:val="00EA653E"/>
    <w:rsid w:val="00EB7CF2"/>
    <w:rsid w:val="00EC5CE6"/>
    <w:rsid w:val="00EC6ADA"/>
    <w:rsid w:val="00ED15F4"/>
    <w:rsid w:val="00F00DD8"/>
    <w:rsid w:val="00F15C8B"/>
    <w:rsid w:val="00F622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12AA"/>
  <w15:docId w15:val="{C9BAF5A3-B763-4AAB-B2EE-7BF233C2B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pt-BR"/>
    </w:rPr>
  </w:style>
  <w:style w:type="paragraph" w:styleId="Ttulo1">
    <w:name w:val="heading 1"/>
    <w:aliases w:val="Heading 1 Char,Head1 Char,Título 1 anexo Char,Título 1 (com numeração) Char"/>
    <w:basedOn w:val="Normal"/>
    <w:next w:val="Normal"/>
    <w:link w:val="Ttulo1Char"/>
    <w:uiPriority w:val="9"/>
    <w:qFormat/>
    <w:rsid w:val="00D376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F15C8B"/>
    <w:pPr>
      <w:keepNext/>
      <w:widowControl/>
      <w:autoSpaceDE/>
      <w:autoSpaceDN/>
      <w:jc w:val="center"/>
      <w:outlineLvl w:val="1"/>
    </w:pPr>
    <w:rPr>
      <w:rFonts w:ascii="Tahoma" w:hAnsi="Tahoma"/>
      <w:b/>
      <w:sz w:val="28"/>
      <w:szCs w:val="20"/>
      <w:u w:val="single"/>
      <w:lang w:eastAsia="pt-BR"/>
    </w:rPr>
  </w:style>
  <w:style w:type="paragraph" w:styleId="Ttulo3">
    <w:name w:val="heading 3"/>
    <w:basedOn w:val="Normal"/>
    <w:next w:val="Normal"/>
    <w:link w:val="Ttulo3Char"/>
    <w:unhideWhenUsed/>
    <w:qFormat/>
    <w:rsid w:val="00F15C8B"/>
    <w:pPr>
      <w:keepNext/>
      <w:keepLines/>
      <w:widowControl/>
      <w:autoSpaceDE/>
      <w:autoSpaceDN/>
      <w:spacing w:before="200"/>
      <w:outlineLvl w:val="2"/>
    </w:pPr>
    <w:rPr>
      <w:rFonts w:asciiTheme="majorHAnsi" w:eastAsiaTheme="majorEastAsia" w:hAnsiTheme="majorHAnsi" w:cstheme="majorBidi"/>
      <w:b/>
      <w:bCs/>
      <w:color w:val="4F81BD" w:themeColor="accent1"/>
      <w:sz w:val="24"/>
      <w:szCs w:val="24"/>
      <w:lang w:eastAsia="pt-BR"/>
    </w:rPr>
  </w:style>
  <w:style w:type="paragraph" w:styleId="Ttulo4">
    <w:name w:val="heading 4"/>
    <w:basedOn w:val="Normal"/>
    <w:next w:val="Normal"/>
    <w:link w:val="Ttulo4Char"/>
    <w:qFormat/>
    <w:rsid w:val="00F15C8B"/>
    <w:pPr>
      <w:keepNext/>
      <w:widowControl/>
      <w:autoSpaceDE/>
      <w:autoSpaceDN/>
      <w:jc w:val="center"/>
      <w:outlineLvl w:val="3"/>
    </w:pPr>
    <w:rPr>
      <w:rFonts w:ascii="Tahoma" w:hAnsi="Tahoma"/>
      <w:sz w:val="24"/>
      <w:szCs w:val="20"/>
      <w:lang w:eastAsia="pt-BR"/>
    </w:rPr>
  </w:style>
  <w:style w:type="paragraph" w:styleId="Ttulo5">
    <w:name w:val="heading 5"/>
    <w:basedOn w:val="Normal"/>
    <w:next w:val="Normal"/>
    <w:link w:val="Ttulo5Char"/>
    <w:qFormat/>
    <w:rsid w:val="00F15C8B"/>
    <w:pPr>
      <w:keepNext/>
      <w:widowControl/>
      <w:autoSpaceDE/>
      <w:autoSpaceDN/>
      <w:jc w:val="right"/>
      <w:outlineLvl w:val="4"/>
    </w:pPr>
    <w:rPr>
      <w:rFonts w:ascii="Tahoma" w:hAnsi="Tahoma"/>
      <w:sz w:val="24"/>
      <w:szCs w:val="20"/>
      <w:lang w:eastAsia="pt-BR"/>
    </w:rPr>
  </w:style>
  <w:style w:type="paragraph" w:styleId="Ttulo6">
    <w:name w:val="heading 6"/>
    <w:basedOn w:val="Normal"/>
    <w:next w:val="Normal"/>
    <w:link w:val="Ttulo6Char"/>
    <w:qFormat/>
    <w:rsid w:val="00F15C8B"/>
    <w:pPr>
      <w:keepNext/>
      <w:widowControl/>
      <w:autoSpaceDE/>
      <w:autoSpaceDN/>
      <w:outlineLvl w:val="5"/>
    </w:pPr>
    <w:rPr>
      <w:rFonts w:ascii="Tahoma" w:hAnsi="Tahoma"/>
      <w:sz w:val="24"/>
      <w:szCs w:val="20"/>
      <w:lang w:eastAsia="pt-BR"/>
    </w:rPr>
  </w:style>
  <w:style w:type="paragraph" w:styleId="Ttulo7">
    <w:name w:val="heading 7"/>
    <w:basedOn w:val="Normal"/>
    <w:next w:val="Normal"/>
    <w:link w:val="Ttulo7Char"/>
    <w:uiPriority w:val="99"/>
    <w:unhideWhenUsed/>
    <w:qFormat/>
    <w:rsid w:val="00F15C8B"/>
    <w:pPr>
      <w:keepNext/>
      <w:keepLines/>
      <w:widowControl/>
      <w:autoSpaceDE/>
      <w:autoSpaceDN/>
      <w:spacing w:before="200"/>
      <w:outlineLvl w:val="6"/>
    </w:pPr>
    <w:rPr>
      <w:rFonts w:asciiTheme="majorHAnsi" w:eastAsiaTheme="majorEastAsia" w:hAnsiTheme="majorHAnsi" w:cstheme="majorBidi"/>
      <w:i/>
      <w:iCs/>
      <w:color w:val="404040" w:themeColor="text1" w:themeTint="BF"/>
      <w:sz w:val="24"/>
      <w:szCs w:val="24"/>
      <w:lang w:eastAsia="pt-BR"/>
    </w:rPr>
  </w:style>
  <w:style w:type="paragraph" w:styleId="Ttulo8">
    <w:name w:val="heading 8"/>
    <w:basedOn w:val="Normal"/>
    <w:next w:val="Normal"/>
    <w:link w:val="Ttulo8Char"/>
    <w:qFormat/>
    <w:rsid w:val="00F15C8B"/>
    <w:pPr>
      <w:keepNext/>
      <w:widowControl/>
      <w:autoSpaceDE/>
      <w:autoSpaceDN/>
      <w:jc w:val="center"/>
      <w:outlineLvl w:val="7"/>
    </w:pPr>
    <w:rPr>
      <w:rFonts w:ascii="Arial" w:hAnsi="Arial" w:cs="Arial"/>
      <w:b/>
      <w:bCs/>
      <w:color w:val="000000"/>
      <w:szCs w:val="24"/>
      <w:lang w:val="en-US" w:eastAsia="pt-BR"/>
    </w:rPr>
  </w:style>
  <w:style w:type="paragraph" w:styleId="Ttulo9">
    <w:name w:val="heading 9"/>
    <w:basedOn w:val="Normal"/>
    <w:next w:val="Normal"/>
    <w:link w:val="Ttulo9Char"/>
    <w:uiPriority w:val="9"/>
    <w:unhideWhenUsed/>
    <w:qFormat/>
    <w:rsid w:val="00F15C8B"/>
    <w:pPr>
      <w:keepNext/>
      <w:keepLines/>
      <w:widowControl/>
      <w:autoSpaceDE/>
      <w:autoSpaceDN/>
      <w:spacing w:before="200" w:line="276" w:lineRule="auto"/>
      <w:outlineLvl w:val="8"/>
    </w:pPr>
    <w:rPr>
      <w:rFonts w:ascii="Cambria"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Ttulo">
    <w:name w:val="Title"/>
    <w:basedOn w:val="Normal"/>
    <w:link w:val="TtuloChar"/>
    <w:uiPriority w:val="1"/>
    <w:qFormat/>
    <w:pPr>
      <w:ind w:left="2093"/>
    </w:pPr>
  </w:style>
  <w:style w:type="paragraph" w:styleId="PargrafodaLista">
    <w:name w:val="List Paragraph"/>
    <w:aliases w:val="List I Paragraph,Segundo"/>
    <w:basedOn w:val="Normal"/>
    <w:link w:val="PargrafodaListaChar"/>
    <w:uiPriority w:val="1"/>
    <w:qFormat/>
  </w:style>
  <w:style w:type="paragraph" w:customStyle="1" w:styleId="TableParagraph">
    <w:name w:val="Table Paragraph"/>
    <w:basedOn w:val="Normal"/>
    <w:uiPriority w:val="1"/>
    <w:qFormat/>
  </w:style>
  <w:style w:type="paragraph" w:styleId="Cabealho">
    <w:name w:val="header"/>
    <w:aliases w:val="Cabeçalho superior,Heading 1a,hd,he,encabezado,h,HeaderNN,Cabeçalho 1,Cabeçalho1,Char,Cabeçalho superior Char Char Char Char,Cabeçalho superior Char Char Char,foote,Char2"/>
    <w:basedOn w:val="Normal"/>
    <w:link w:val="CabealhoChar"/>
    <w:uiPriority w:val="99"/>
    <w:unhideWhenUsed/>
    <w:qFormat/>
    <w:rsid w:val="00086A85"/>
    <w:pPr>
      <w:tabs>
        <w:tab w:val="center" w:pos="4252"/>
        <w:tab w:val="right" w:pos="8504"/>
      </w:tabs>
    </w:pPr>
  </w:style>
  <w:style w:type="character" w:customStyle="1" w:styleId="CabealhoChar">
    <w:name w:val="Cabeçalho Char"/>
    <w:aliases w:val="Cabeçalho superior Char,Heading 1a Char,hd Char,he Char,encabezado Char,h Char,HeaderNN Char,Cabeçalho 1 Char,Cabeçalho1 Char,Char Char1,Cabeçalho superior Char Char Char Char Char,Cabeçalho superior Char Char Char Char1,foote Char"/>
    <w:basedOn w:val="Fontepargpadro"/>
    <w:link w:val="Cabealho"/>
    <w:uiPriority w:val="99"/>
    <w:rsid w:val="00086A85"/>
    <w:rPr>
      <w:rFonts w:ascii="Times New Roman" w:eastAsia="Times New Roman" w:hAnsi="Times New Roman" w:cs="Times New Roman"/>
    </w:rPr>
  </w:style>
  <w:style w:type="paragraph" w:styleId="Rodap">
    <w:name w:val="footer"/>
    <w:basedOn w:val="Normal"/>
    <w:link w:val="RodapChar"/>
    <w:uiPriority w:val="99"/>
    <w:unhideWhenUsed/>
    <w:rsid w:val="00086A85"/>
    <w:pPr>
      <w:tabs>
        <w:tab w:val="center" w:pos="4252"/>
        <w:tab w:val="right" w:pos="8504"/>
      </w:tabs>
    </w:pPr>
  </w:style>
  <w:style w:type="character" w:customStyle="1" w:styleId="RodapChar">
    <w:name w:val="Rodapé Char"/>
    <w:basedOn w:val="Fontepargpadro"/>
    <w:link w:val="Rodap"/>
    <w:uiPriority w:val="99"/>
    <w:rsid w:val="00086A85"/>
    <w:rPr>
      <w:rFonts w:ascii="Times New Roman" w:eastAsia="Times New Roman" w:hAnsi="Times New Roman" w:cs="Times New Roman"/>
    </w:rPr>
  </w:style>
  <w:style w:type="character" w:customStyle="1" w:styleId="PargrafodaListaChar">
    <w:name w:val="Parágrafo da Lista Char"/>
    <w:aliases w:val="List I Paragraph Char,Segundo Char"/>
    <w:link w:val="PargrafodaLista"/>
    <w:uiPriority w:val="34"/>
    <w:qFormat/>
    <w:rsid w:val="00827B3B"/>
    <w:rPr>
      <w:rFonts w:ascii="Times New Roman" w:eastAsia="Times New Roman" w:hAnsi="Times New Roman" w:cs="Times New Roman"/>
    </w:rPr>
  </w:style>
  <w:style w:type="paragraph" w:styleId="Corpodetexto">
    <w:name w:val="Body Text"/>
    <w:aliases w:val=" Char, Char Char Char Char Char Char Char Char,Char Char"/>
    <w:basedOn w:val="Normal"/>
    <w:link w:val="CorpodetextoChar"/>
    <w:qFormat/>
    <w:rsid w:val="00D37633"/>
    <w:pPr>
      <w:widowControl/>
      <w:autoSpaceDE/>
      <w:autoSpaceDN/>
      <w:jc w:val="both"/>
    </w:pPr>
    <w:rPr>
      <w:rFonts w:ascii="Arial Narrow" w:hAnsi="Arial Narrow"/>
      <w:sz w:val="24"/>
      <w:szCs w:val="20"/>
      <w:lang w:val="x-none" w:eastAsia="x-none"/>
    </w:rPr>
  </w:style>
  <w:style w:type="character" w:customStyle="1" w:styleId="CorpodetextoChar">
    <w:name w:val="Corpo de texto Char"/>
    <w:aliases w:val=" Char Char, Char Char Char Char Char Char Char Char Char,Char Char Char"/>
    <w:basedOn w:val="Fontepargpadro"/>
    <w:link w:val="Corpodetexto"/>
    <w:rsid w:val="00D37633"/>
    <w:rPr>
      <w:rFonts w:ascii="Arial Narrow" w:eastAsia="Times New Roman" w:hAnsi="Arial Narrow" w:cs="Times New Roman"/>
      <w:sz w:val="24"/>
      <w:szCs w:val="20"/>
      <w:lang w:val="x-none" w:eastAsia="x-none"/>
    </w:rPr>
  </w:style>
  <w:style w:type="paragraph" w:customStyle="1" w:styleId="Nivel1">
    <w:name w:val="Nivel1"/>
    <w:basedOn w:val="Ttulo1"/>
    <w:next w:val="Normal"/>
    <w:link w:val="Nivel1Char"/>
    <w:qFormat/>
    <w:rsid w:val="00D37633"/>
    <w:pPr>
      <w:widowControl/>
      <w:numPr>
        <w:numId w:val="2"/>
      </w:numPr>
      <w:autoSpaceDE/>
      <w:autoSpaceDN/>
      <w:spacing w:before="480" w:after="120" w:line="276" w:lineRule="auto"/>
      <w:jc w:val="both"/>
    </w:pPr>
    <w:rPr>
      <w:rFonts w:ascii="Arial" w:eastAsia="Times New Roman" w:hAnsi="Arial" w:cs="Times New Roman"/>
      <w:b/>
      <w:color w:val="000000"/>
      <w:sz w:val="20"/>
      <w:szCs w:val="20"/>
      <w:lang w:eastAsia="ar-SA"/>
    </w:rPr>
  </w:style>
  <w:style w:type="character" w:customStyle="1" w:styleId="Nivel1Char">
    <w:name w:val="Nivel1 Char"/>
    <w:link w:val="Nivel1"/>
    <w:rsid w:val="00D37633"/>
    <w:rPr>
      <w:rFonts w:ascii="Arial" w:eastAsia="Times New Roman" w:hAnsi="Arial" w:cs="Times New Roman"/>
      <w:b/>
      <w:color w:val="000000"/>
      <w:sz w:val="20"/>
      <w:szCs w:val="20"/>
      <w:lang w:val="pt-BR" w:eastAsia="ar-SA"/>
    </w:rPr>
  </w:style>
  <w:style w:type="character" w:customStyle="1" w:styleId="Ttulo1Char">
    <w:name w:val="Título 1 Char"/>
    <w:aliases w:val="Heading 1 Char Char,Head1 Char Char,Título 1 anexo Char Char,Título 1 (com numeração) Char Char"/>
    <w:basedOn w:val="Fontepargpadro"/>
    <w:link w:val="Ttulo1"/>
    <w:uiPriority w:val="9"/>
    <w:rsid w:val="00D37633"/>
    <w:rPr>
      <w:rFonts w:asciiTheme="majorHAnsi" w:eastAsiaTheme="majorEastAsia" w:hAnsiTheme="majorHAnsi" w:cstheme="majorBidi"/>
      <w:color w:val="365F91" w:themeColor="accent1" w:themeShade="BF"/>
      <w:sz w:val="32"/>
      <w:szCs w:val="32"/>
      <w:lang w:val="pt-BR"/>
    </w:rPr>
  </w:style>
  <w:style w:type="character" w:styleId="Hyperlink">
    <w:name w:val="Hyperlink"/>
    <w:rsid w:val="00051078"/>
    <w:rPr>
      <w:color w:val="0000FF"/>
      <w:u w:val="single"/>
    </w:rPr>
  </w:style>
  <w:style w:type="paragraph" w:styleId="SemEspaamento">
    <w:name w:val="No Spacing"/>
    <w:link w:val="SemEspaamentoChar"/>
    <w:uiPriority w:val="1"/>
    <w:qFormat/>
    <w:rsid w:val="00BA693B"/>
    <w:pPr>
      <w:widowControl/>
      <w:suppressAutoHyphens/>
      <w:autoSpaceDE/>
      <w:autoSpaceDN/>
    </w:pPr>
    <w:rPr>
      <w:rFonts w:ascii="Calibri" w:eastAsia="Calibri" w:hAnsi="Calibri" w:cs="Calibri"/>
      <w:lang w:val="pt-BR" w:eastAsia="zh-CN"/>
    </w:rPr>
  </w:style>
  <w:style w:type="paragraph" w:styleId="NormalWeb">
    <w:name w:val="Normal (Web)"/>
    <w:basedOn w:val="Normal"/>
    <w:uiPriority w:val="99"/>
    <w:unhideWhenUsed/>
    <w:rsid w:val="00CF07B2"/>
    <w:pPr>
      <w:widowControl/>
      <w:autoSpaceDE/>
      <w:autoSpaceDN/>
      <w:spacing w:before="100" w:beforeAutospacing="1" w:after="100" w:afterAutospacing="1"/>
    </w:pPr>
    <w:rPr>
      <w:sz w:val="24"/>
      <w:szCs w:val="24"/>
      <w:lang w:eastAsia="pt-BR"/>
    </w:rPr>
  </w:style>
  <w:style w:type="character" w:customStyle="1" w:styleId="script-template">
    <w:name w:val="script-template"/>
    <w:basedOn w:val="Fontepargpadro"/>
    <w:rsid w:val="00CF07B2"/>
  </w:style>
  <w:style w:type="character" w:customStyle="1" w:styleId="Ttulo2Char">
    <w:name w:val="Título 2 Char"/>
    <w:basedOn w:val="Fontepargpadro"/>
    <w:link w:val="Ttulo2"/>
    <w:rsid w:val="00F15C8B"/>
    <w:rPr>
      <w:rFonts w:ascii="Tahoma" w:eastAsia="Times New Roman" w:hAnsi="Tahoma" w:cs="Times New Roman"/>
      <w:b/>
      <w:sz w:val="28"/>
      <w:szCs w:val="20"/>
      <w:u w:val="single"/>
      <w:lang w:val="pt-BR" w:eastAsia="pt-BR"/>
    </w:rPr>
  </w:style>
  <w:style w:type="character" w:customStyle="1" w:styleId="Ttulo3Char">
    <w:name w:val="Título 3 Char"/>
    <w:basedOn w:val="Fontepargpadro"/>
    <w:link w:val="Ttulo3"/>
    <w:rsid w:val="00F15C8B"/>
    <w:rPr>
      <w:rFonts w:asciiTheme="majorHAnsi" w:eastAsiaTheme="majorEastAsia" w:hAnsiTheme="majorHAnsi" w:cstheme="majorBidi"/>
      <w:b/>
      <w:bCs/>
      <w:color w:val="4F81BD" w:themeColor="accent1"/>
      <w:sz w:val="24"/>
      <w:szCs w:val="24"/>
      <w:lang w:val="pt-BR" w:eastAsia="pt-BR"/>
    </w:rPr>
  </w:style>
  <w:style w:type="character" w:customStyle="1" w:styleId="Ttulo4Char">
    <w:name w:val="Título 4 Char"/>
    <w:basedOn w:val="Fontepargpadro"/>
    <w:link w:val="Ttulo4"/>
    <w:rsid w:val="00F15C8B"/>
    <w:rPr>
      <w:rFonts w:ascii="Tahoma" w:eastAsia="Times New Roman" w:hAnsi="Tahoma" w:cs="Times New Roman"/>
      <w:sz w:val="24"/>
      <w:szCs w:val="20"/>
      <w:lang w:val="pt-BR" w:eastAsia="pt-BR"/>
    </w:rPr>
  </w:style>
  <w:style w:type="character" w:customStyle="1" w:styleId="Ttulo5Char">
    <w:name w:val="Título 5 Char"/>
    <w:basedOn w:val="Fontepargpadro"/>
    <w:link w:val="Ttulo5"/>
    <w:rsid w:val="00F15C8B"/>
    <w:rPr>
      <w:rFonts w:ascii="Tahoma" w:eastAsia="Times New Roman" w:hAnsi="Tahoma" w:cs="Times New Roman"/>
      <w:sz w:val="24"/>
      <w:szCs w:val="20"/>
      <w:lang w:val="pt-BR" w:eastAsia="pt-BR"/>
    </w:rPr>
  </w:style>
  <w:style w:type="character" w:customStyle="1" w:styleId="Ttulo6Char">
    <w:name w:val="Título 6 Char"/>
    <w:basedOn w:val="Fontepargpadro"/>
    <w:link w:val="Ttulo6"/>
    <w:rsid w:val="00F15C8B"/>
    <w:rPr>
      <w:rFonts w:ascii="Tahoma" w:eastAsia="Times New Roman" w:hAnsi="Tahoma" w:cs="Times New Roman"/>
      <w:sz w:val="24"/>
      <w:szCs w:val="20"/>
      <w:lang w:val="pt-BR" w:eastAsia="pt-BR"/>
    </w:rPr>
  </w:style>
  <w:style w:type="character" w:customStyle="1" w:styleId="Ttulo7Char">
    <w:name w:val="Título 7 Char"/>
    <w:basedOn w:val="Fontepargpadro"/>
    <w:link w:val="Ttulo7"/>
    <w:uiPriority w:val="99"/>
    <w:rsid w:val="00F15C8B"/>
    <w:rPr>
      <w:rFonts w:asciiTheme="majorHAnsi" w:eastAsiaTheme="majorEastAsia" w:hAnsiTheme="majorHAnsi" w:cstheme="majorBidi"/>
      <w:i/>
      <w:iCs/>
      <w:color w:val="404040" w:themeColor="text1" w:themeTint="BF"/>
      <w:sz w:val="24"/>
      <w:szCs w:val="24"/>
      <w:lang w:val="pt-BR" w:eastAsia="pt-BR"/>
    </w:rPr>
  </w:style>
  <w:style w:type="character" w:customStyle="1" w:styleId="Ttulo8Char">
    <w:name w:val="Título 8 Char"/>
    <w:basedOn w:val="Fontepargpadro"/>
    <w:link w:val="Ttulo8"/>
    <w:rsid w:val="00F15C8B"/>
    <w:rPr>
      <w:rFonts w:ascii="Arial" w:eastAsia="Times New Roman" w:hAnsi="Arial" w:cs="Arial"/>
      <w:b/>
      <w:bCs/>
      <w:color w:val="000000"/>
      <w:szCs w:val="24"/>
      <w:lang w:eastAsia="pt-BR"/>
    </w:rPr>
  </w:style>
  <w:style w:type="character" w:customStyle="1" w:styleId="Ttulo9Char">
    <w:name w:val="Título 9 Char"/>
    <w:basedOn w:val="Fontepargpadro"/>
    <w:link w:val="Ttulo9"/>
    <w:uiPriority w:val="9"/>
    <w:rsid w:val="00F15C8B"/>
    <w:rPr>
      <w:rFonts w:ascii="Cambria" w:eastAsia="Times New Roman" w:hAnsi="Cambria" w:cs="Times New Roman"/>
      <w:i/>
      <w:iCs/>
      <w:color w:val="404040"/>
      <w:sz w:val="20"/>
      <w:szCs w:val="20"/>
      <w:lang w:val="pt-BR"/>
    </w:rPr>
  </w:style>
  <w:style w:type="character" w:styleId="Nmerodepgina">
    <w:name w:val="page number"/>
    <w:basedOn w:val="Fontepargpadro"/>
    <w:rsid w:val="00F15C8B"/>
  </w:style>
  <w:style w:type="paragraph" w:styleId="Textodenotaderodap">
    <w:name w:val="footnote text"/>
    <w:basedOn w:val="Normal"/>
    <w:link w:val="TextodenotaderodapChar"/>
    <w:rsid w:val="00F15C8B"/>
    <w:pPr>
      <w:widowControl/>
      <w:autoSpaceDE/>
      <w:autoSpaceDN/>
    </w:pPr>
    <w:rPr>
      <w:sz w:val="20"/>
      <w:szCs w:val="20"/>
      <w:lang w:eastAsia="pt-BR"/>
    </w:rPr>
  </w:style>
  <w:style w:type="character" w:customStyle="1" w:styleId="TextodenotaderodapChar">
    <w:name w:val="Texto de nota de rodapé Char"/>
    <w:basedOn w:val="Fontepargpadro"/>
    <w:link w:val="Textodenotaderodap"/>
    <w:rsid w:val="00F15C8B"/>
    <w:rPr>
      <w:rFonts w:ascii="Times New Roman" w:eastAsia="Times New Roman" w:hAnsi="Times New Roman" w:cs="Times New Roman"/>
      <w:sz w:val="20"/>
      <w:szCs w:val="20"/>
      <w:lang w:val="pt-BR" w:eastAsia="pt-BR"/>
    </w:rPr>
  </w:style>
  <w:style w:type="character" w:styleId="Refdenotaderodap">
    <w:name w:val="footnote reference"/>
    <w:rsid w:val="00F15C8B"/>
    <w:rPr>
      <w:vertAlign w:val="superscript"/>
    </w:rPr>
  </w:style>
  <w:style w:type="paragraph" w:styleId="Recuodecorpodetexto2">
    <w:name w:val="Body Text Indent 2"/>
    <w:basedOn w:val="Normal"/>
    <w:link w:val="Recuodecorpodetexto2Char"/>
    <w:rsid w:val="00F15C8B"/>
    <w:pPr>
      <w:widowControl/>
      <w:autoSpaceDE/>
      <w:autoSpaceDN/>
      <w:spacing w:after="120" w:line="480" w:lineRule="auto"/>
      <w:ind w:left="283"/>
    </w:pPr>
    <w:rPr>
      <w:sz w:val="24"/>
      <w:szCs w:val="24"/>
      <w:lang w:eastAsia="pt-BR"/>
    </w:rPr>
  </w:style>
  <w:style w:type="character" w:customStyle="1" w:styleId="Recuodecorpodetexto2Char">
    <w:name w:val="Recuo de corpo de texto 2 Char"/>
    <w:basedOn w:val="Fontepargpadro"/>
    <w:link w:val="Recuodecorpodetexto2"/>
    <w:rsid w:val="00F15C8B"/>
    <w:rPr>
      <w:rFonts w:ascii="Times New Roman" w:eastAsia="Times New Roman" w:hAnsi="Times New Roman" w:cs="Times New Roman"/>
      <w:sz w:val="24"/>
      <w:szCs w:val="24"/>
      <w:lang w:val="pt-BR" w:eastAsia="pt-BR"/>
    </w:rPr>
  </w:style>
  <w:style w:type="character" w:customStyle="1" w:styleId="apple-converted-space">
    <w:name w:val="apple-converted-space"/>
    <w:rsid w:val="00F15C8B"/>
  </w:style>
  <w:style w:type="character" w:styleId="nfase">
    <w:name w:val="Emphasis"/>
    <w:uiPriority w:val="20"/>
    <w:qFormat/>
    <w:rsid w:val="00F15C8B"/>
    <w:rPr>
      <w:i/>
      <w:iCs/>
    </w:rPr>
  </w:style>
  <w:style w:type="paragraph" w:customStyle="1" w:styleId="Default">
    <w:name w:val="Default"/>
    <w:rsid w:val="00F15C8B"/>
    <w:pPr>
      <w:widowControl/>
      <w:adjustRightInd w:val="0"/>
    </w:pPr>
    <w:rPr>
      <w:rFonts w:ascii="Times New Roman" w:eastAsia="Times New Roman" w:hAnsi="Times New Roman" w:cs="Times New Roman"/>
      <w:color w:val="000000"/>
      <w:sz w:val="24"/>
      <w:szCs w:val="24"/>
      <w:lang w:val="pt-BR" w:eastAsia="pt-BR"/>
    </w:rPr>
  </w:style>
  <w:style w:type="paragraph" w:styleId="Textodebalo">
    <w:name w:val="Balloon Text"/>
    <w:basedOn w:val="Normal"/>
    <w:link w:val="TextodebaloChar"/>
    <w:rsid w:val="00F15C8B"/>
    <w:pPr>
      <w:widowControl/>
      <w:autoSpaceDE/>
      <w:autoSpaceDN/>
    </w:pPr>
    <w:rPr>
      <w:rFonts w:ascii="Tahoma" w:hAnsi="Tahoma"/>
      <w:sz w:val="16"/>
      <w:szCs w:val="16"/>
      <w:lang w:eastAsia="pt-BR"/>
    </w:rPr>
  </w:style>
  <w:style w:type="character" w:customStyle="1" w:styleId="TextodebaloChar">
    <w:name w:val="Texto de balão Char"/>
    <w:basedOn w:val="Fontepargpadro"/>
    <w:link w:val="Textodebalo"/>
    <w:rsid w:val="00F15C8B"/>
    <w:rPr>
      <w:rFonts w:ascii="Tahoma" w:eastAsia="Times New Roman" w:hAnsi="Tahoma" w:cs="Times New Roman"/>
      <w:sz w:val="16"/>
      <w:szCs w:val="16"/>
      <w:lang w:val="pt-BR" w:eastAsia="pt-BR"/>
    </w:rPr>
  </w:style>
  <w:style w:type="table" w:styleId="Tabelacomgrade">
    <w:name w:val="Table Grid"/>
    <w:basedOn w:val="Tabelanormal"/>
    <w:uiPriority w:val="59"/>
    <w:rsid w:val="00F15C8B"/>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ttulo1">
    <w:name w:val="Anexo_título1"/>
    <w:basedOn w:val="PargrafodaLista"/>
    <w:qFormat/>
    <w:rsid w:val="00F15C8B"/>
    <w:pPr>
      <w:widowControl/>
      <w:numPr>
        <w:numId w:val="7"/>
      </w:numPr>
      <w:autoSpaceDE/>
      <w:autoSpaceDN/>
      <w:spacing w:before="480" w:after="360"/>
      <w:jc w:val="both"/>
    </w:pPr>
    <w:rPr>
      <w:rFonts w:eastAsia="Calibri"/>
      <w:b/>
      <w:i/>
      <w:sz w:val="28"/>
      <w:szCs w:val="28"/>
    </w:rPr>
  </w:style>
  <w:style w:type="paragraph" w:customStyle="1" w:styleId="Alneas">
    <w:name w:val="#Alíneas"/>
    <w:basedOn w:val="PargrafodaLista"/>
    <w:qFormat/>
    <w:rsid w:val="00F15C8B"/>
    <w:pPr>
      <w:widowControl/>
      <w:numPr>
        <w:ilvl w:val="1"/>
        <w:numId w:val="7"/>
      </w:numPr>
      <w:adjustRightInd w:val="0"/>
      <w:spacing w:before="120" w:after="120"/>
      <w:jc w:val="both"/>
    </w:pPr>
    <w:rPr>
      <w:rFonts w:eastAsia="Calibri"/>
      <w:sz w:val="28"/>
      <w:szCs w:val="28"/>
    </w:rPr>
  </w:style>
  <w:style w:type="paragraph" w:customStyle="1" w:styleId="A261075">
    <w:name w:val="_A261075"/>
    <w:basedOn w:val="Normal"/>
    <w:rsid w:val="00F15C8B"/>
    <w:pPr>
      <w:suppressAutoHyphens/>
      <w:autoSpaceDE/>
      <w:autoSpaceDN/>
      <w:ind w:left="1296" w:firstLine="3600"/>
    </w:pPr>
    <w:rPr>
      <w:rFonts w:eastAsia="Tahoma" w:cs="Tahoma"/>
      <w:sz w:val="24"/>
      <w:szCs w:val="20"/>
      <w:lang w:eastAsia="pt-BR"/>
    </w:rPr>
  </w:style>
  <w:style w:type="paragraph" w:styleId="TextosemFormatao">
    <w:name w:val="Plain Text"/>
    <w:basedOn w:val="Normal"/>
    <w:link w:val="TextosemFormataoChar"/>
    <w:rsid w:val="00F15C8B"/>
    <w:pPr>
      <w:widowControl/>
      <w:autoSpaceDE/>
      <w:autoSpaceDN/>
    </w:pPr>
    <w:rPr>
      <w:rFonts w:ascii="Courier New" w:hAnsi="Courier New"/>
      <w:sz w:val="20"/>
      <w:szCs w:val="20"/>
      <w:lang w:eastAsia="pt-BR"/>
    </w:rPr>
  </w:style>
  <w:style w:type="character" w:customStyle="1" w:styleId="TextosemFormataoChar">
    <w:name w:val="Texto sem Formatação Char"/>
    <w:basedOn w:val="Fontepargpadro"/>
    <w:link w:val="TextosemFormatao"/>
    <w:rsid w:val="00F15C8B"/>
    <w:rPr>
      <w:rFonts w:ascii="Courier New" w:eastAsia="Times New Roman" w:hAnsi="Courier New" w:cs="Times New Roman"/>
      <w:sz w:val="20"/>
      <w:szCs w:val="20"/>
      <w:lang w:val="pt-BR" w:eastAsia="pt-BR"/>
    </w:rPr>
  </w:style>
  <w:style w:type="paragraph" w:customStyle="1" w:styleId="western">
    <w:name w:val="western"/>
    <w:basedOn w:val="Normal"/>
    <w:rsid w:val="00F15C8B"/>
    <w:pPr>
      <w:widowControl/>
      <w:autoSpaceDE/>
      <w:autoSpaceDN/>
      <w:spacing w:before="100" w:beforeAutospacing="1" w:after="119"/>
    </w:pPr>
    <w:rPr>
      <w:sz w:val="24"/>
      <w:szCs w:val="24"/>
      <w:lang w:eastAsia="pt-BR"/>
    </w:rPr>
  </w:style>
  <w:style w:type="paragraph" w:styleId="CabealhodoSumrio">
    <w:name w:val="TOC Heading"/>
    <w:basedOn w:val="Ttulo1"/>
    <w:next w:val="Normal"/>
    <w:uiPriority w:val="39"/>
    <w:semiHidden/>
    <w:unhideWhenUsed/>
    <w:qFormat/>
    <w:rsid w:val="00F15C8B"/>
    <w:pPr>
      <w:widowControl/>
      <w:autoSpaceDE/>
      <w:autoSpaceDN/>
      <w:spacing w:before="480" w:line="276" w:lineRule="auto"/>
      <w:outlineLvl w:val="9"/>
    </w:pPr>
    <w:rPr>
      <w:rFonts w:ascii="Cambria" w:eastAsia="Times New Roman" w:hAnsi="Cambria" w:cs="Times New Roman"/>
      <w:b/>
      <w:bCs/>
      <w:color w:val="365F91"/>
      <w:sz w:val="28"/>
      <w:szCs w:val="28"/>
      <w:lang w:eastAsia="pt-BR"/>
    </w:rPr>
  </w:style>
  <w:style w:type="paragraph" w:customStyle="1" w:styleId="WW-Recuodecorpodetexto3">
    <w:name w:val="WW-Recuo de corpo de texto 3"/>
    <w:basedOn w:val="Normal"/>
    <w:rsid w:val="00F15C8B"/>
    <w:pPr>
      <w:suppressAutoHyphens/>
      <w:autoSpaceDE/>
      <w:autoSpaceDN/>
      <w:ind w:left="1134" w:hanging="1134"/>
      <w:jc w:val="both"/>
    </w:pPr>
    <w:rPr>
      <w:rFonts w:eastAsia="Lucida Sans Unicode"/>
      <w:sz w:val="24"/>
      <w:szCs w:val="20"/>
      <w:lang w:eastAsia="pt-BR"/>
    </w:rPr>
  </w:style>
  <w:style w:type="paragraph" w:styleId="Recuodecorpodetexto3">
    <w:name w:val="Body Text Indent 3"/>
    <w:basedOn w:val="Normal"/>
    <w:link w:val="Recuodecorpodetexto3Char"/>
    <w:uiPriority w:val="99"/>
    <w:rsid w:val="00F15C8B"/>
    <w:pPr>
      <w:widowControl/>
      <w:autoSpaceDE/>
      <w:autoSpaceDN/>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15C8B"/>
    <w:rPr>
      <w:rFonts w:ascii="Times New Roman" w:eastAsia="Times New Roman" w:hAnsi="Times New Roman" w:cs="Times New Roman"/>
      <w:sz w:val="16"/>
      <w:szCs w:val="16"/>
      <w:lang w:val="pt-BR" w:eastAsia="pt-BR"/>
    </w:rPr>
  </w:style>
  <w:style w:type="paragraph" w:styleId="Corpodetexto2">
    <w:name w:val="Body Text 2"/>
    <w:basedOn w:val="Normal"/>
    <w:link w:val="Corpodetexto2Char"/>
    <w:uiPriority w:val="99"/>
    <w:unhideWhenUsed/>
    <w:rsid w:val="00F15C8B"/>
    <w:pPr>
      <w:widowControl/>
      <w:autoSpaceDE/>
      <w:autoSpaceDN/>
      <w:spacing w:after="120" w:line="480" w:lineRule="auto"/>
    </w:pPr>
    <w:rPr>
      <w:rFonts w:ascii="Calibri" w:eastAsia="Calibri" w:hAnsi="Calibri"/>
    </w:rPr>
  </w:style>
  <w:style w:type="character" w:customStyle="1" w:styleId="Corpodetexto2Char">
    <w:name w:val="Corpo de texto 2 Char"/>
    <w:basedOn w:val="Fontepargpadro"/>
    <w:link w:val="Corpodetexto2"/>
    <w:uiPriority w:val="99"/>
    <w:rsid w:val="00F15C8B"/>
    <w:rPr>
      <w:rFonts w:ascii="Calibri" w:eastAsia="Calibri" w:hAnsi="Calibri" w:cs="Times New Roman"/>
      <w:lang w:val="pt-BR"/>
    </w:rPr>
  </w:style>
  <w:style w:type="character" w:customStyle="1" w:styleId="TtuloChar">
    <w:name w:val="Título Char"/>
    <w:basedOn w:val="Fontepargpadro"/>
    <w:link w:val="Ttulo"/>
    <w:rsid w:val="00F15C8B"/>
    <w:rPr>
      <w:rFonts w:ascii="Times New Roman" w:eastAsia="Times New Roman" w:hAnsi="Times New Roman" w:cs="Times New Roman"/>
      <w:lang w:val="pt-BR"/>
    </w:rPr>
  </w:style>
  <w:style w:type="paragraph" w:styleId="Recuodecorpodetexto">
    <w:name w:val="Body Text Indent"/>
    <w:basedOn w:val="Normal"/>
    <w:link w:val="RecuodecorpodetextoChar"/>
    <w:uiPriority w:val="99"/>
    <w:rsid w:val="00F15C8B"/>
    <w:pPr>
      <w:widowControl/>
      <w:autoSpaceDE/>
      <w:autoSpaceDN/>
      <w:spacing w:after="120"/>
      <w:ind w:left="283"/>
    </w:pPr>
    <w:rPr>
      <w:sz w:val="24"/>
      <w:szCs w:val="24"/>
      <w:lang w:eastAsia="pt-BR"/>
    </w:rPr>
  </w:style>
  <w:style w:type="character" w:customStyle="1" w:styleId="RecuodecorpodetextoChar">
    <w:name w:val="Recuo de corpo de texto Char"/>
    <w:basedOn w:val="Fontepargpadro"/>
    <w:link w:val="Recuodecorpodetexto"/>
    <w:uiPriority w:val="99"/>
    <w:rsid w:val="00F15C8B"/>
    <w:rPr>
      <w:rFonts w:ascii="Times New Roman" w:eastAsia="Times New Roman" w:hAnsi="Times New Roman" w:cs="Times New Roman"/>
      <w:sz w:val="24"/>
      <w:szCs w:val="24"/>
      <w:lang w:val="pt-BR" w:eastAsia="pt-BR"/>
    </w:rPr>
  </w:style>
  <w:style w:type="character" w:styleId="Forte">
    <w:name w:val="Strong"/>
    <w:qFormat/>
    <w:rsid w:val="00F15C8B"/>
    <w:rPr>
      <w:b/>
      <w:bCs/>
    </w:rPr>
  </w:style>
  <w:style w:type="character" w:customStyle="1" w:styleId="WW-Absatz-Standardschriftart1111111">
    <w:name w:val="WW-Absatz-Standardschriftart1111111"/>
    <w:rsid w:val="00F15C8B"/>
  </w:style>
  <w:style w:type="paragraph" w:customStyle="1" w:styleId="Textbody">
    <w:name w:val="Text body"/>
    <w:basedOn w:val="Normal"/>
    <w:uiPriority w:val="99"/>
    <w:rsid w:val="00F15C8B"/>
    <w:pPr>
      <w:widowControl/>
      <w:suppressAutoHyphens/>
      <w:autoSpaceDE/>
      <w:jc w:val="both"/>
    </w:pPr>
    <w:rPr>
      <w:rFonts w:ascii="Verdana" w:hAnsi="Verdana"/>
      <w:kern w:val="3"/>
      <w:sz w:val="24"/>
      <w:szCs w:val="24"/>
      <w:lang w:eastAsia="pt-BR"/>
    </w:rPr>
  </w:style>
  <w:style w:type="paragraph" w:styleId="Legenda">
    <w:name w:val="caption"/>
    <w:basedOn w:val="Normal"/>
    <w:next w:val="Normal"/>
    <w:qFormat/>
    <w:rsid w:val="00F15C8B"/>
    <w:pPr>
      <w:widowControl/>
      <w:autoSpaceDE/>
      <w:autoSpaceDN/>
      <w:jc w:val="center"/>
    </w:pPr>
    <w:rPr>
      <w:b/>
      <w:sz w:val="24"/>
      <w:szCs w:val="20"/>
      <w:lang w:eastAsia="pt-BR"/>
    </w:rPr>
  </w:style>
  <w:style w:type="paragraph" w:customStyle="1" w:styleId="Normal1">
    <w:name w:val="Normal1"/>
    <w:rsid w:val="00F15C8B"/>
    <w:pPr>
      <w:widowControl/>
      <w:suppressAutoHyphens/>
      <w:autoSpaceDN/>
    </w:pPr>
    <w:rPr>
      <w:rFonts w:ascii="Arial" w:eastAsia="Calibri" w:hAnsi="Arial" w:cs="Arial"/>
      <w:color w:val="000000"/>
      <w:sz w:val="24"/>
      <w:szCs w:val="24"/>
      <w:lang w:val="pt-BR" w:eastAsia="zh-CN"/>
    </w:rPr>
  </w:style>
  <w:style w:type="paragraph" w:customStyle="1" w:styleId="font8">
    <w:name w:val="font8"/>
    <w:basedOn w:val="Normal"/>
    <w:rsid w:val="00F15C8B"/>
    <w:pPr>
      <w:widowControl/>
      <w:autoSpaceDE/>
      <w:autoSpaceDN/>
      <w:spacing w:before="100" w:after="100"/>
    </w:pPr>
    <w:rPr>
      <w:rFonts w:eastAsia="Arial Unicode MS"/>
      <w:b/>
      <w:sz w:val="24"/>
      <w:szCs w:val="20"/>
      <w:lang w:eastAsia="pt-BR"/>
    </w:rPr>
  </w:style>
  <w:style w:type="character" w:customStyle="1" w:styleId="apple-style-span">
    <w:name w:val="apple-style-span"/>
    <w:basedOn w:val="Fontepargpadro"/>
    <w:rsid w:val="00F15C8B"/>
  </w:style>
  <w:style w:type="paragraph" w:customStyle="1" w:styleId="font80">
    <w:name w:val="font_8"/>
    <w:basedOn w:val="Normal"/>
    <w:rsid w:val="00F15C8B"/>
    <w:pPr>
      <w:widowControl/>
      <w:autoSpaceDE/>
      <w:autoSpaceDN/>
      <w:spacing w:before="100" w:beforeAutospacing="1" w:after="100" w:afterAutospacing="1"/>
    </w:pPr>
    <w:rPr>
      <w:sz w:val="24"/>
      <w:szCs w:val="24"/>
      <w:lang w:eastAsia="pt-BR"/>
    </w:rPr>
  </w:style>
  <w:style w:type="character" w:customStyle="1" w:styleId="color25">
    <w:name w:val="color_25"/>
    <w:rsid w:val="00F15C8B"/>
  </w:style>
  <w:style w:type="paragraph" w:customStyle="1" w:styleId="ui-widget-header">
    <w:name w:val="ui-widget-header"/>
    <w:basedOn w:val="Normal"/>
    <w:rsid w:val="00F15C8B"/>
    <w:pPr>
      <w:widowControl/>
      <w:autoSpaceDE/>
      <w:autoSpaceDN/>
      <w:spacing w:before="100" w:beforeAutospacing="1" w:after="100" w:afterAutospacing="1"/>
    </w:pPr>
    <w:rPr>
      <w:sz w:val="24"/>
      <w:szCs w:val="24"/>
      <w:lang w:eastAsia="pt-BR"/>
    </w:rPr>
  </w:style>
  <w:style w:type="paragraph" w:customStyle="1" w:styleId="modelo">
    <w:name w:val="modelo"/>
    <w:basedOn w:val="Cabealho"/>
    <w:next w:val="Cabealho"/>
    <w:rsid w:val="00F15C8B"/>
    <w:pPr>
      <w:tabs>
        <w:tab w:val="clear" w:pos="4252"/>
        <w:tab w:val="clear" w:pos="8504"/>
        <w:tab w:val="center" w:pos="4419"/>
        <w:tab w:val="right" w:pos="8838"/>
      </w:tabs>
      <w:suppressAutoHyphens/>
      <w:jc w:val="both"/>
    </w:pPr>
    <w:rPr>
      <w:rFonts w:ascii="Arial" w:hAnsi="Arial" w:cs="Arial"/>
      <w:sz w:val="24"/>
      <w:szCs w:val="24"/>
      <w:lang w:val="pt-PT" w:eastAsia="pt-BR"/>
    </w:rPr>
  </w:style>
  <w:style w:type="paragraph" w:customStyle="1" w:styleId="Estilo">
    <w:name w:val="Estilo"/>
    <w:rsid w:val="00F15C8B"/>
    <w:pPr>
      <w:adjustRightInd w:val="0"/>
    </w:pPr>
    <w:rPr>
      <w:rFonts w:ascii="Times New Roman" w:eastAsiaTheme="minorEastAsia" w:hAnsi="Times New Roman" w:cs="Times New Roman"/>
      <w:sz w:val="24"/>
      <w:szCs w:val="24"/>
      <w:lang w:val="pt-BR" w:eastAsia="pt-BR"/>
    </w:rPr>
  </w:style>
  <w:style w:type="paragraph" w:styleId="Corpodetexto3">
    <w:name w:val="Body Text 3"/>
    <w:basedOn w:val="Normal"/>
    <w:link w:val="Corpodetexto3Char"/>
    <w:uiPriority w:val="99"/>
    <w:rsid w:val="00F15C8B"/>
    <w:pPr>
      <w:widowControl/>
      <w:autoSpaceDE/>
      <w:autoSpaceDN/>
      <w:spacing w:after="120"/>
    </w:pPr>
    <w:rPr>
      <w:sz w:val="16"/>
      <w:szCs w:val="16"/>
      <w:lang w:eastAsia="pt-BR"/>
    </w:rPr>
  </w:style>
  <w:style w:type="character" w:customStyle="1" w:styleId="Corpodetexto3Char">
    <w:name w:val="Corpo de texto 3 Char"/>
    <w:basedOn w:val="Fontepargpadro"/>
    <w:link w:val="Corpodetexto3"/>
    <w:uiPriority w:val="99"/>
    <w:rsid w:val="00F15C8B"/>
    <w:rPr>
      <w:rFonts w:ascii="Times New Roman" w:eastAsia="Times New Roman" w:hAnsi="Times New Roman" w:cs="Times New Roman"/>
      <w:sz w:val="16"/>
      <w:szCs w:val="16"/>
      <w:lang w:val="pt-BR" w:eastAsia="pt-BR"/>
    </w:rPr>
  </w:style>
  <w:style w:type="paragraph" w:styleId="Textoembloco">
    <w:name w:val="Block Text"/>
    <w:basedOn w:val="Normal"/>
    <w:rsid w:val="00F15C8B"/>
    <w:pPr>
      <w:widowControl/>
      <w:autoSpaceDE/>
      <w:autoSpaceDN/>
      <w:spacing w:line="360" w:lineRule="auto"/>
      <w:ind w:left="2977" w:right="-234"/>
      <w:jc w:val="both"/>
    </w:pPr>
    <w:rPr>
      <w:b/>
      <w:szCs w:val="20"/>
      <w:lang w:eastAsia="pt-BR"/>
    </w:rPr>
  </w:style>
  <w:style w:type="paragraph" w:customStyle="1" w:styleId="paragraphscx180914295">
    <w:name w:val="paragraph scx180914295"/>
    <w:basedOn w:val="Normal"/>
    <w:rsid w:val="00F15C8B"/>
    <w:pPr>
      <w:widowControl/>
      <w:autoSpaceDE/>
      <w:autoSpaceDN/>
      <w:spacing w:before="100" w:beforeAutospacing="1" w:after="100" w:afterAutospacing="1"/>
    </w:pPr>
    <w:rPr>
      <w:sz w:val="24"/>
      <w:szCs w:val="24"/>
      <w:lang w:eastAsia="pt-BR"/>
    </w:rPr>
  </w:style>
  <w:style w:type="paragraph" w:customStyle="1" w:styleId="PargrafodaLista1">
    <w:name w:val="Parágrafo da Lista1"/>
    <w:basedOn w:val="Normal"/>
    <w:rsid w:val="00F15C8B"/>
    <w:pPr>
      <w:widowControl/>
      <w:suppressAutoHyphens/>
      <w:autoSpaceDE/>
      <w:autoSpaceDN/>
      <w:spacing w:after="200" w:line="276" w:lineRule="auto"/>
      <w:ind w:left="720"/>
    </w:pPr>
    <w:rPr>
      <w:rFonts w:ascii="Calibri" w:eastAsia="SimSun" w:hAnsi="Calibri" w:cs="Calibri"/>
      <w:kern w:val="1"/>
      <w:lang w:eastAsia="ar-SA"/>
    </w:rPr>
  </w:style>
  <w:style w:type="character" w:customStyle="1" w:styleId="WW-Absatz-Standardschriftart111111111">
    <w:name w:val="WW-Absatz-Standardschriftart111111111"/>
    <w:rsid w:val="00F15C8B"/>
  </w:style>
  <w:style w:type="paragraph" w:styleId="Saudao">
    <w:name w:val="Salutation"/>
    <w:basedOn w:val="Normal"/>
    <w:link w:val="SaudaoChar"/>
    <w:uiPriority w:val="99"/>
    <w:rsid w:val="00F15C8B"/>
    <w:pPr>
      <w:widowControl/>
      <w:autoSpaceDE/>
      <w:autoSpaceDN/>
      <w:jc w:val="both"/>
    </w:pPr>
    <w:rPr>
      <w:rFonts w:ascii="Arial" w:hAnsi="Arial"/>
      <w:sz w:val="24"/>
      <w:szCs w:val="24"/>
    </w:rPr>
  </w:style>
  <w:style w:type="character" w:customStyle="1" w:styleId="SaudaoChar">
    <w:name w:val="Saudação Char"/>
    <w:basedOn w:val="Fontepargpadro"/>
    <w:link w:val="Saudao"/>
    <w:uiPriority w:val="99"/>
    <w:rsid w:val="00F15C8B"/>
    <w:rPr>
      <w:rFonts w:ascii="Arial" w:eastAsia="Times New Roman" w:hAnsi="Arial" w:cs="Times New Roman"/>
      <w:sz w:val="24"/>
      <w:szCs w:val="24"/>
      <w:lang w:val="pt-BR"/>
    </w:rPr>
  </w:style>
  <w:style w:type="paragraph" w:customStyle="1" w:styleId="Estilo2">
    <w:name w:val="Estilo2"/>
    <w:basedOn w:val="Normal"/>
    <w:uiPriority w:val="99"/>
    <w:rsid w:val="00F15C8B"/>
    <w:pPr>
      <w:widowControl/>
      <w:adjustRightInd w:val="0"/>
      <w:ind w:left="900" w:hanging="540"/>
      <w:jc w:val="both"/>
    </w:pPr>
    <w:rPr>
      <w:rFonts w:ascii="Century Gothic" w:hAnsi="Century Gothic" w:cs="Arial"/>
      <w:color w:val="000000"/>
      <w:sz w:val="24"/>
      <w:szCs w:val="24"/>
      <w:lang w:eastAsia="pt-BR"/>
    </w:rPr>
  </w:style>
  <w:style w:type="paragraph" w:customStyle="1" w:styleId="corpo">
    <w:name w:val="corpo"/>
    <w:basedOn w:val="Normal"/>
    <w:uiPriority w:val="99"/>
    <w:rsid w:val="00F15C8B"/>
    <w:pPr>
      <w:widowControl/>
      <w:suppressAutoHyphens/>
      <w:autoSpaceDE/>
      <w:autoSpaceDN/>
      <w:spacing w:before="280" w:after="280"/>
    </w:pPr>
    <w:rPr>
      <w:sz w:val="24"/>
      <w:szCs w:val="24"/>
      <w:lang w:eastAsia="ar-SA"/>
    </w:rPr>
  </w:style>
  <w:style w:type="paragraph" w:customStyle="1" w:styleId="style1">
    <w:name w:val="style1"/>
    <w:basedOn w:val="Normal"/>
    <w:rsid w:val="00F15C8B"/>
    <w:pPr>
      <w:widowControl/>
      <w:autoSpaceDE/>
      <w:autoSpaceDN/>
      <w:spacing w:before="100" w:beforeAutospacing="1" w:after="100" w:afterAutospacing="1"/>
    </w:pPr>
    <w:rPr>
      <w:rFonts w:ascii="Verdana" w:hAnsi="Verdana"/>
      <w:sz w:val="20"/>
      <w:szCs w:val="20"/>
      <w:lang w:eastAsia="pt-BR"/>
    </w:rPr>
  </w:style>
  <w:style w:type="character" w:customStyle="1" w:styleId="style61">
    <w:name w:val="style61"/>
    <w:rsid w:val="00F15C8B"/>
    <w:rPr>
      <w:color w:val="000000"/>
      <w:sz w:val="20"/>
      <w:szCs w:val="20"/>
    </w:rPr>
  </w:style>
  <w:style w:type="character" w:customStyle="1" w:styleId="style71">
    <w:name w:val="style71"/>
    <w:rsid w:val="00F15C8B"/>
    <w:rPr>
      <w:color w:val="000000"/>
    </w:rPr>
  </w:style>
  <w:style w:type="paragraph" w:customStyle="1" w:styleId="OmniPage3">
    <w:name w:val="OmniPage #3"/>
    <w:basedOn w:val="Normal"/>
    <w:rsid w:val="00F15C8B"/>
    <w:pPr>
      <w:tabs>
        <w:tab w:val="left" w:pos="105"/>
        <w:tab w:val="left" w:pos="5070"/>
        <w:tab w:val="left" w:pos="6480"/>
        <w:tab w:val="left" w:pos="7170"/>
        <w:tab w:val="left" w:pos="8550"/>
        <w:tab w:val="left" w:pos="9690"/>
        <w:tab w:val="right" w:pos="10242"/>
      </w:tabs>
      <w:autoSpaceDE/>
      <w:autoSpaceDN/>
      <w:ind w:left="105" w:right="45"/>
    </w:pPr>
    <w:rPr>
      <w:snapToGrid w:val="0"/>
      <w:sz w:val="24"/>
      <w:szCs w:val="20"/>
      <w:lang w:eastAsia="pt-BR"/>
    </w:rPr>
  </w:style>
  <w:style w:type="table" w:styleId="Tabelaclssica1">
    <w:name w:val="Table Classic 1"/>
    <w:basedOn w:val="Tabelanormal"/>
    <w:rsid w:val="00F15C8B"/>
    <w:pPr>
      <w:widowControl/>
      <w:autoSpaceDE/>
      <w:autoSpaceDN/>
    </w:pPr>
    <w:rPr>
      <w:rFonts w:ascii="Times New Roman" w:eastAsia="Times New Roman" w:hAnsi="Times New Roman" w:cs="Times New Roman"/>
      <w:sz w:val="20"/>
      <w:szCs w:val="20"/>
      <w:lang w:val="pt-BR"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F15C8B"/>
    <w:pPr>
      <w:widowControl/>
      <w:autoSpaceDE/>
      <w:autoSpaceDN/>
    </w:pPr>
    <w:rPr>
      <w:rFonts w:ascii="Times New Roman" w:eastAsia="Times New Roman" w:hAnsi="Times New Roman" w:cs="Times New Roman"/>
      <w:sz w:val="20"/>
      <w:szCs w:val="20"/>
      <w:lang w:val="pt-BR"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rsid w:val="00F15C8B"/>
    <w:pPr>
      <w:widowControl/>
      <w:autoSpaceDE/>
      <w:autoSpaceDN/>
    </w:pPr>
    <w:rPr>
      <w:rFonts w:ascii="Times New Roman" w:eastAsia="Times New Roman" w:hAnsi="Times New Roman" w:cs="Times New Roman"/>
      <w:color w:val="000080"/>
      <w:sz w:val="20"/>
      <w:szCs w:val="20"/>
      <w:lang w:val="pt-BR"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rsid w:val="00F15C8B"/>
    <w:pPr>
      <w:widowControl/>
      <w:autoSpaceDE/>
      <w:autoSpaceDN/>
    </w:pPr>
    <w:rPr>
      <w:rFonts w:ascii="Times New Roman" w:eastAsia="Times New Roman" w:hAnsi="Times New Roman" w:cs="Times New Roman"/>
      <w:sz w:val="20"/>
      <w:szCs w:val="20"/>
      <w:lang w:val="pt-BR"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TextodoEspaoReservado">
    <w:name w:val="Placeholder Text"/>
    <w:basedOn w:val="Fontepargpadro"/>
    <w:uiPriority w:val="99"/>
    <w:semiHidden/>
    <w:rsid w:val="00F15C8B"/>
    <w:rPr>
      <w:color w:val="808080"/>
    </w:rPr>
  </w:style>
  <w:style w:type="paragraph" w:styleId="MapadoDocumento">
    <w:name w:val="Document Map"/>
    <w:basedOn w:val="Normal"/>
    <w:link w:val="MapadoDocumentoChar"/>
    <w:rsid w:val="00F15C8B"/>
    <w:pPr>
      <w:widowControl/>
      <w:shd w:val="clear" w:color="auto" w:fill="000080"/>
      <w:autoSpaceDE/>
      <w:autoSpaceDN/>
    </w:pPr>
    <w:rPr>
      <w:rFonts w:ascii="Tahoma" w:hAnsi="Tahoma" w:cs="Tahoma"/>
      <w:sz w:val="20"/>
      <w:szCs w:val="20"/>
      <w:lang w:eastAsia="pt-BR"/>
    </w:rPr>
  </w:style>
  <w:style w:type="character" w:customStyle="1" w:styleId="MapadoDocumentoChar">
    <w:name w:val="Mapa do Documento Char"/>
    <w:basedOn w:val="Fontepargpadro"/>
    <w:link w:val="MapadoDocumento"/>
    <w:rsid w:val="00F15C8B"/>
    <w:rPr>
      <w:rFonts w:ascii="Tahoma" w:eastAsia="Times New Roman" w:hAnsi="Tahoma" w:cs="Tahoma"/>
      <w:sz w:val="20"/>
      <w:szCs w:val="20"/>
      <w:shd w:val="clear" w:color="auto" w:fill="000080"/>
      <w:lang w:val="pt-BR" w:eastAsia="pt-BR"/>
    </w:rPr>
  </w:style>
  <w:style w:type="paragraph" w:customStyle="1" w:styleId="TextoPargrafo">
    <w:name w:val="Texto Parágrafo"/>
    <w:basedOn w:val="Normal"/>
    <w:rsid w:val="00F15C8B"/>
    <w:pPr>
      <w:keepLines/>
      <w:widowControl/>
      <w:suppressAutoHyphens/>
      <w:autoSpaceDE/>
      <w:autoSpaceDN/>
      <w:spacing w:before="120" w:after="120" w:line="260" w:lineRule="exact"/>
      <w:ind w:firstLine="284"/>
      <w:jc w:val="both"/>
      <w:outlineLvl w:val="0"/>
    </w:pPr>
    <w:rPr>
      <w:rFonts w:ascii="Book Antiqua" w:hAnsi="Book Antiqua"/>
      <w:snapToGrid w:val="0"/>
      <w:kern w:val="20"/>
      <w:szCs w:val="20"/>
      <w:lang w:eastAsia="pt-BR"/>
    </w:rPr>
  </w:style>
  <w:style w:type="paragraph" w:customStyle="1" w:styleId="paragraph">
    <w:name w:val="paragraph"/>
    <w:basedOn w:val="Normal"/>
    <w:rsid w:val="00F15C8B"/>
    <w:pPr>
      <w:widowControl/>
      <w:autoSpaceDE/>
      <w:autoSpaceDN/>
      <w:spacing w:before="100" w:beforeAutospacing="1" w:after="100" w:afterAutospacing="1"/>
    </w:pPr>
    <w:rPr>
      <w:sz w:val="24"/>
      <w:szCs w:val="24"/>
      <w:lang w:eastAsia="pt-BR"/>
    </w:rPr>
  </w:style>
  <w:style w:type="character" w:customStyle="1" w:styleId="normaltextrun">
    <w:name w:val="normaltextrun"/>
    <w:basedOn w:val="Fontepargpadro"/>
    <w:rsid w:val="00F15C8B"/>
  </w:style>
  <w:style w:type="character" w:customStyle="1" w:styleId="eop">
    <w:name w:val="eop"/>
    <w:basedOn w:val="Fontepargpadro"/>
    <w:rsid w:val="00F15C8B"/>
  </w:style>
  <w:style w:type="character" w:customStyle="1" w:styleId="spellingerror">
    <w:name w:val="spellingerror"/>
    <w:basedOn w:val="Fontepargpadro"/>
    <w:rsid w:val="00F15C8B"/>
  </w:style>
  <w:style w:type="paragraph" w:customStyle="1" w:styleId="Standard">
    <w:name w:val="Standard"/>
    <w:uiPriority w:val="99"/>
    <w:rsid w:val="00F15C8B"/>
    <w:pPr>
      <w:widowControl/>
      <w:suppressAutoHyphens/>
      <w:autoSpaceDE/>
      <w:spacing w:after="200" w:line="276" w:lineRule="auto"/>
      <w:textAlignment w:val="baseline"/>
    </w:pPr>
    <w:rPr>
      <w:rFonts w:ascii="Calibri" w:eastAsia="Calibri" w:hAnsi="Calibri" w:cs="Times New Roman"/>
      <w:kern w:val="3"/>
      <w:lang w:val="pt-BR" w:eastAsia="zh-CN"/>
    </w:rPr>
  </w:style>
  <w:style w:type="paragraph" w:styleId="Numerada2">
    <w:name w:val="List Number 2"/>
    <w:basedOn w:val="Normal"/>
    <w:unhideWhenUsed/>
    <w:rsid w:val="00F15C8B"/>
    <w:pPr>
      <w:widowControl/>
      <w:tabs>
        <w:tab w:val="center" w:pos="4252"/>
        <w:tab w:val="right" w:pos="8504"/>
      </w:tabs>
      <w:autoSpaceDE/>
      <w:autoSpaceDN/>
    </w:pPr>
    <w:rPr>
      <w:rFonts w:eastAsia="Lucida Sans Unicode"/>
      <w:sz w:val="24"/>
      <w:szCs w:val="20"/>
      <w:lang w:eastAsia="pt-BR"/>
    </w:rPr>
  </w:style>
  <w:style w:type="paragraph" w:customStyle="1" w:styleId="Ttulo51">
    <w:name w:val="Título 51"/>
    <w:basedOn w:val="Normal"/>
    <w:uiPriority w:val="1"/>
    <w:qFormat/>
    <w:rsid w:val="00F15C8B"/>
    <w:pPr>
      <w:spacing w:before="84"/>
      <w:ind w:left="417"/>
      <w:outlineLvl w:val="5"/>
    </w:pPr>
    <w:rPr>
      <w:rFonts w:ascii="Arial" w:eastAsia="Arial" w:hAnsi="Arial" w:cs="Arial"/>
      <w:b/>
      <w:bCs/>
      <w:sz w:val="13"/>
      <w:szCs w:val="13"/>
      <w:lang w:val="en-US"/>
    </w:rPr>
  </w:style>
  <w:style w:type="paragraph" w:styleId="Lista">
    <w:name w:val="List"/>
    <w:basedOn w:val="Normal"/>
    <w:unhideWhenUsed/>
    <w:rsid w:val="00F15C8B"/>
    <w:pPr>
      <w:widowControl/>
      <w:autoSpaceDE/>
      <w:autoSpaceDN/>
      <w:ind w:left="283" w:hanging="283"/>
      <w:contextualSpacing/>
    </w:pPr>
    <w:rPr>
      <w:rFonts w:ascii="Verdana" w:hAnsi="Verdana"/>
      <w:sz w:val="24"/>
      <w:szCs w:val="20"/>
      <w:lang w:eastAsia="pt-BR"/>
    </w:rPr>
  </w:style>
  <w:style w:type="paragraph" w:styleId="Lista2">
    <w:name w:val="List 2"/>
    <w:basedOn w:val="Normal"/>
    <w:uiPriority w:val="99"/>
    <w:unhideWhenUsed/>
    <w:rsid w:val="00F15C8B"/>
    <w:pPr>
      <w:widowControl/>
      <w:autoSpaceDE/>
      <w:autoSpaceDN/>
      <w:ind w:left="566" w:hanging="283"/>
      <w:contextualSpacing/>
    </w:pPr>
    <w:rPr>
      <w:rFonts w:ascii="Verdana" w:hAnsi="Verdana"/>
      <w:sz w:val="24"/>
      <w:szCs w:val="20"/>
      <w:lang w:eastAsia="pt-BR"/>
    </w:rPr>
  </w:style>
  <w:style w:type="paragraph" w:styleId="Lista3">
    <w:name w:val="List 3"/>
    <w:basedOn w:val="Normal"/>
    <w:uiPriority w:val="99"/>
    <w:unhideWhenUsed/>
    <w:rsid w:val="00F15C8B"/>
    <w:pPr>
      <w:widowControl/>
      <w:autoSpaceDE/>
      <w:autoSpaceDN/>
      <w:ind w:left="849" w:hanging="283"/>
      <w:contextualSpacing/>
    </w:pPr>
    <w:rPr>
      <w:rFonts w:ascii="Verdana" w:hAnsi="Verdana"/>
      <w:sz w:val="24"/>
      <w:szCs w:val="20"/>
      <w:lang w:eastAsia="pt-BR"/>
    </w:rPr>
  </w:style>
  <w:style w:type="paragraph" w:styleId="Lista4">
    <w:name w:val="List 4"/>
    <w:basedOn w:val="Normal"/>
    <w:uiPriority w:val="99"/>
    <w:unhideWhenUsed/>
    <w:rsid w:val="00F15C8B"/>
    <w:pPr>
      <w:widowControl/>
      <w:autoSpaceDE/>
      <w:autoSpaceDN/>
      <w:ind w:left="1132" w:hanging="283"/>
      <w:contextualSpacing/>
    </w:pPr>
    <w:rPr>
      <w:rFonts w:ascii="Verdana" w:hAnsi="Verdana"/>
      <w:sz w:val="24"/>
      <w:szCs w:val="20"/>
      <w:lang w:eastAsia="pt-BR"/>
    </w:rPr>
  </w:style>
  <w:style w:type="paragraph" w:styleId="Lista5">
    <w:name w:val="List 5"/>
    <w:basedOn w:val="Normal"/>
    <w:uiPriority w:val="99"/>
    <w:unhideWhenUsed/>
    <w:rsid w:val="00F15C8B"/>
    <w:pPr>
      <w:widowControl/>
      <w:autoSpaceDE/>
      <w:autoSpaceDN/>
      <w:ind w:left="1415" w:hanging="283"/>
      <w:contextualSpacing/>
    </w:pPr>
    <w:rPr>
      <w:rFonts w:ascii="Verdana" w:hAnsi="Verdana"/>
      <w:sz w:val="24"/>
      <w:szCs w:val="20"/>
      <w:lang w:eastAsia="pt-BR"/>
    </w:rPr>
  </w:style>
  <w:style w:type="paragraph" w:styleId="Primeirorecuodecorpodetexto2">
    <w:name w:val="Body Text First Indent 2"/>
    <w:basedOn w:val="Recuodecorpodetexto"/>
    <w:link w:val="Primeirorecuodecorpodetexto2Char"/>
    <w:uiPriority w:val="99"/>
    <w:unhideWhenUsed/>
    <w:rsid w:val="00F15C8B"/>
    <w:pPr>
      <w:spacing w:after="0"/>
      <w:ind w:left="360" w:firstLine="360"/>
    </w:pPr>
    <w:rPr>
      <w:rFonts w:ascii="Verdana" w:hAnsi="Verdana"/>
      <w:szCs w:val="20"/>
    </w:rPr>
  </w:style>
  <w:style w:type="character" w:customStyle="1" w:styleId="Primeirorecuodecorpodetexto2Char">
    <w:name w:val="Primeiro recuo de corpo de texto 2 Char"/>
    <w:basedOn w:val="RecuodecorpodetextoChar"/>
    <w:link w:val="Primeirorecuodecorpodetexto2"/>
    <w:uiPriority w:val="99"/>
    <w:rsid w:val="00F15C8B"/>
    <w:rPr>
      <w:rFonts w:ascii="Verdana" w:eastAsia="Times New Roman" w:hAnsi="Verdana" w:cs="Times New Roman"/>
      <w:sz w:val="24"/>
      <w:szCs w:val="20"/>
      <w:lang w:val="pt-BR" w:eastAsia="pt-BR"/>
    </w:rPr>
  </w:style>
  <w:style w:type="paragraph" w:customStyle="1" w:styleId="Corpo0">
    <w:name w:val="Corpo"/>
    <w:uiPriority w:val="99"/>
    <w:rsid w:val="00F15C8B"/>
    <w:pPr>
      <w:widowControl/>
      <w:pBdr>
        <w:top w:val="nil"/>
        <w:left w:val="nil"/>
        <w:bottom w:val="nil"/>
        <w:right w:val="nil"/>
        <w:between w:val="nil"/>
        <w:bar w:val="nil"/>
      </w:pBdr>
      <w:autoSpaceDE/>
      <w:autoSpaceDN/>
    </w:pPr>
    <w:rPr>
      <w:rFonts w:ascii="Helvetica" w:eastAsia="Arial Unicode MS" w:hAnsi="Arial Unicode MS" w:cs="Arial Unicode MS"/>
      <w:color w:val="000000"/>
      <w:bdr w:val="nil"/>
      <w:lang w:eastAsia="pt-BR"/>
    </w:rPr>
  </w:style>
  <w:style w:type="paragraph" w:customStyle="1" w:styleId="Heading11">
    <w:name w:val="Heading 11"/>
    <w:basedOn w:val="Normal"/>
    <w:uiPriority w:val="99"/>
    <w:rsid w:val="00F15C8B"/>
    <w:pPr>
      <w:autoSpaceDE/>
      <w:autoSpaceDN/>
      <w:spacing w:before="65"/>
      <w:ind w:left="785"/>
      <w:outlineLvl w:val="1"/>
    </w:pPr>
    <w:rPr>
      <w:rFonts w:ascii="Arial" w:eastAsia="Calibri" w:hAnsi="Arial" w:cs="Arial"/>
      <w:b/>
      <w:bCs/>
      <w:sz w:val="28"/>
      <w:szCs w:val="28"/>
      <w:lang w:val="en-US"/>
    </w:rPr>
  </w:style>
  <w:style w:type="paragraph" w:customStyle="1" w:styleId="Heading21">
    <w:name w:val="Heading 21"/>
    <w:basedOn w:val="Normal"/>
    <w:uiPriority w:val="99"/>
    <w:rsid w:val="00F15C8B"/>
    <w:pPr>
      <w:autoSpaceDE/>
      <w:autoSpaceDN/>
      <w:ind w:left="118"/>
      <w:outlineLvl w:val="2"/>
    </w:pPr>
    <w:rPr>
      <w:rFonts w:ascii="Arial" w:eastAsia="Calibri" w:hAnsi="Arial" w:cs="Arial"/>
      <w:b/>
      <w:bCs/>
      <w:sz w:val="24"/>
      <w:szCs w:val="24"/>
      <w:lang w:val="en-US"/>
    </w:rPr>
  </w:style>
  <w:style w:type="paragraph" w:customStyle="1" w:styleId="WW-Cabealho">
    <w:name w:val="WW-Cabeçalho"/>
    <w:basedOn w:val="Normal"/>
    <w:uiPriority w:val="99"/>
    <w:rsid w:val="00F15C8B"/>
    <w:pPr>
      <w:widowControl/>
      <w:suppressAutoHyphens/>
      <w:autoSpaceDE/>
      <w:autoSpaceDN/>
    </w:pPr>
    <w:rPr>
      <w:rFonts w:ascii="Calibri" w:eastAsia="Calibri" w:hAnsi="Calibri" w:cs="Calibri"/>
      <w:lang w:eastAsia="ar-SA"/>
    </w:rPr>
  </w:style>
  <w:style w:type="character" w:customStyle="1" w:styleId="WW8Num4z0">
    <w:name w:val="WW8Num4z0"/>
    <w:rsid w:val="00F15C8B"/>
    <w:rPr>
      <w:rFonts w:ascii="Wingdings" w:hAnsi="Wingdings" w:cs="Wingdings"/>
    </w:rPr>
  </w:style>
  <w:style w:type="character" w:customStyle="1" w:styleId="Absatz-Standardschriftart">
    <w:name w:val="Absatz-Standardschriftart"/>
    <w:rsid w:val="00F15C8B"/>
    <w:rPr>
      <w:rFonts w:cs="Times New Roman"/>
    </w:rPr>
  </w:style>
  <w:style w:type="character" w:customStyle="1" w:styleId="WW-Absatz-Standardschriftart">
    <w:name w:val="WW-Absatz-Standardschriftart"/>
    <w:rsid w:val="00F15C8B"/>
    <w:rPr>
      <w:rFonts w:cs="Times New Roman"/>
    </w:rPr>
  </w:style>
  <w:style w:type="character" w:customStyle="1" w:styleId="WW-Absatz-Standardschriftart1">
    <w:name w:val="WW-Absatz-Standardschriftart1"/>
    <w:rsid w:val="00F15C8B"/>
    <w:rPr>
      <w:rFonts w:cs="Times New Roman"/>
    </w:rPr>
  </w:style>
  <w:style w:type="character" w:customStyle="1" w:styleId="WW-Absatz-Standardschriftart11">
    <w:name w:val="WW-Absatz-Standardschriftart11"/>
    <w:rsid w:val="00F15C8B"/>
    <w:rPr>
      <w:rFonts w:cs="Times New Roman"/>
    </w:rPr>
  </w:style>
  <w:style w:type="character" w:customStyle="1" w:styleId="WW-Absatz-Standardschriftart111">
    <w:name w:val="WW-Absatz-Standardschriftart111"/>
    <w:rsid w:val="00F15C8B"/>
    <w:rPr>
      <w:rFonts w:cs="Times New Roman"/>
    </w:rPr>
  </w:style>
  <w:style w:type="character" w:customStyle="1" w:styleId="WW-Absatz-Standardschriftart1111">
    <w:name w:val="WW-Absatz-Standardschriftart1111"/>
    <w:rsid w:val="00F15C8B"/>
    <w:rPr>
      <w:rFonts w:cs="Times New Roman"/>
    </w:rPr>
  </w:style>
  <w:style w:type="character" w:customStyle="1" w:styleId="WW-Absatz-Standardschriftart11111">
    <w:name w:val="WW-Absatz-Standardschriftart11111"/>
    <w:rsid w:val="00F15C8B"/>
    <w:rPr>
      <w:rFonts w:cs="Times New Roman"/>
    </w:rPr>
  </w:style>
  <w:style w:type="character" w:customStyle="1" w:styleId="WW-Absatz-Standardschriftart111111">
    <w:name w:val="WW-Absatz-Standardschriftart111111"/>
    <w:rsid w:val="00F15C8B"/>
    <w:rPr>
      <w:rFonts w:cs="Times New Roman"/>
    </w:rPr>
  </w:style>
  <w:style w:type="character" w:customStyle="1" w:styleId="WW8Num3z0">
    <w:name w:val="WW8Num3z0"/>
    <w:rsid w:val="00F15C8B"/>
    <w:rPr>
      <w:rFonts w:ascii="Wingdings" w:hAnsi="Wingdings" w:cs="Wingdings"/>
    </w:rPr>
  </w:style>
  <w:style w:type="character" w:customStyle="1" w:styleId="WW8Num3z1">
    <w:name w:val="WW8Num3z1"/>
    <w:uiPriority w:val="99"/>
    <w:rsid w:val="00F15C8B"/>
    <w:rPr>
      <w:rFonts w:ascii="Wingdings 2" w:hAnsi="Wingdings 2" w:cs="Wingdings 2"/>
      <w:sz w:val="18"/>
      <w:szCs w:val="18"/>
    </w:rPr>
  </w:style>
  <w:style w:type="character" w:customStyle="1" w:styleId="WW8Num3z2">
    <w:name w:val="WW8Num3z2"/>
    <w:uiPriority w:val="99"/>
    <w:rsid w:val="00F15C8B"/>
    <w:rPr>
      <w:rFonts w:ascii="StarSymbol" w:hAnsi="StarSymbol" w:cs="StarSymbol"/>
      <w:sz w:val="18"/>
      <w:szCs w:val="18"/>
    </w:rPr>
  </w:style>
  <w:style w:type="character" w:customStyle="1" w:styleId="WW8Num4z1">
    <w:name w:val="WW8Num4z1"/>
    <w:uiPriority w:val="99"/>
    <w:rsid w:val="00F15C8B"/>
    <w:rPr>
      <w:rFonts w:ascii="Wingdings 2" w:hAnsi="Wingdings 2" w:cs="Wingdings 2"/>
      <w:sz w:val="18"/>
      <w:szCs w:val="18"/>
    </w:rPr>
  </w:style>
  <w:style w:type="character" w:customStyle="1" w:styleId="WW8Num4z2">
    <w:name w:val="WW8Num4z2"/>
    <w:uiPriority w:val="99"/>
    <w:rsid w:val="00F15C8B"/>
    <w:rPr>
      <w:rFonts w:ascii="StarSymbol" w:hAnsi="StarSymbol" w:cs="StarSymbol"/>
      <w:sz w:val="18"/>
      <w:szCs w:val="18"/>
    </w:rPr>
  </w:style>
  <w:style w:type="character" w:customStyle="1" w:styleId="Fontepargpadro5">
    <w:name w:val="Fonte parág. padrão5"/>
    <w:uiPriority w:val="99"/>
    <w:rsid w:val="00F15C8B"/>
    <w:rPr>
      <w:rFonts w:cs="Times New Roman"/>
    </w:rPr>
  </w:style>
  <w:style w:type="character" w:customStyle="1" w:styleId="Fontepargpadro4">
    <w:name w:val="Fonte parág. padrão4"/>
    <w:uiPriority w:val="99"/>
    <w:rsid w:val="00F15C8B"/>
    <w:rPr>
      <w:rFonts w:cs="Times New Roman"/>
    </w:rPr>
  </w:style>
  <w:style w:type="character" w:customStyle="1" w:styleId="WW8Num5z0">
    <w:name w:val="WW8Num5z0"/>
    <w:uiPriority w:val="99"/>
    <w:rsid w:val="00F15C8B"/>
    <w:rPr>
      <w:rFonts w:ascii="Symbol" w:hAnsi="Symbol" w:cs="Symbol"/>
    </w:rPr>
  </w:style>
  <w:style w:type="character" w:customStyle="1" w:styleId="WW8Num6z0">
    <w:name w:val="WW8Num6z0"/>
    <w:rsid w:val="00F15C8B"/>
    <w:rPr>
      <w:rFonts w:ascii="Symbol" w:hAnsi="Symbol" w:cs="Symbol"/>
    </w:rPr>
  </w:style>
  <w:style w:type="character" w:customStyle="1" w:styleId="WW8Num7z0">
    <w:name w:val="WW8Num7z0"/>
    <w:uiPriority w:val="99"/>
    <w:rsid w:val="00F15C8B"/>
    <w:rPr>
      <w:rFonts w:ascii="Wingdings" w:hAnsi="Wingdings" w:cs="Wingdings"/>
    </w:rPr>
  </w:style>
  <w:style w:type="character" w:customStyle="1" w:styleId="Fontepargpadro3">
    <w:name w:val="Fonte parág. padrão3"/>
    <w:uiPriority w:val="99"/>
    <w:rsid w:val="00F15C8B"/>
    <w:rPr>
      <w:rFonts w:cs="Times New Roman"/>
    </w:rPr>
  </w:style>
  <w:style w:type="character" w:customStyle="1" w:styleId="WW-Absatz-Standardschriftart11111111">
    <w:name w:val="WW-Absatz-Standardschriftart11111111"/>
    <w:rsid w:val="00F15C8B"/>
    <w:rPr>
      <w:rFonts w:cs="Times New Roman"/>
    </w:rPr>
  </w:style>
  <w:style w:type="character" w:customStyle="1" w:styleId="WW8Num7z1">
    <w:name w:val="WW8Num7z1"/>
    <w:uiPriority w:val="99"/>
    <w:rsid w:val="00F15C8B"/>
    <w:rPr>
      <w:rFonts w:ascii="Courier New" w:hAnsi="Courier New" w:cs="Courier New"/>
    </w:rPr>
  </w:style>
  <w:style w:type="character" w:customStyle="1" w:styleId="WW8Num7z3">
    <w:name w:val="WW8Num7z3"/>
    <w:uiPriority w:val="99"/>
    <w:rsid w:val="00F15C8B"/>
    <w:rPr>
      <w:rFonts w:ascii="Symbol" w:hAnsi="Symbol" w:cs="Symbol"/>
    </w:rPr>
  </w:style>
  <w:style w:type="character" w:customStyle="1" w:styleId="WW8Num9z0">
    <w:name w:val="WW8Num9z0"/>
    <w:rsid w:val="00F15C8B"/>
    <w:rPr>
      <w:rFonts w:ascii="Symbol" w:hAnsi="Symbol" w:cs="Symbol"/>
    </w:rPr>
  </w:style>
  <w:style w:type="character" w:customStyle="1" w:styleId="WW8Num9z1">
    <w:name w:val="WW8Num9z1"/>
    <w:uiPriority w:val="99"/>
    <w:rsid w:val="00F15C8B"/>
    <w:rPr>
      <w:rFonts w:ascii="Courier New" w:hAnsi="Courier New" w:cs="Courier New"/>
    </w:rPr>
  </w:style>
  <w:style w:type="character" w:customStyle="1" w:styleId="WW8Num9z2">
    <w:name w:val="WW8Num9z2"/>
    <w:uiPriority w:val="99"/>
    <w:rsid w:val="00F15C8B"/>
    <w:rPr>
      <w:rFonts w:ascii="Wingdings" w:hAnsi="Wingdings" w:cs="Wingdings"/>
    </w:rPr>
  </w:style>
  <w:style w:type="character" w:customStyle="1" w:styleId="WW8Num12z0">
    <w:name w:val="WW8Num12z0"/>
    <w:rsid w:val="00F15C8B"/>
    <w:rPr>
      <w:rFonts w:ascii="Wingdings" w:hAnsi="Wingdings" w:cs="Wingdings"/>
    </w:rPr>
  </w:style>
  <w:style w:type="character" w:customStyle="1" w:styleId="WW8Num12z1">
    <w:name w:val="WW8Num12z1"/>
    <w:uiPriority w:val="99"/>
    <w:rsid w:val="00F15C8B"/>
    <w:rPr>
      <w:rFonts w:ascii="Courier New" w:hAnsi="Courier New" w:cs="Courier New"/>
    </w:rPr>
  </w:style>
  <w:style w:type="character" w:customStyle="1" w:styleId="WW8Num12z3">
    <w:name w:val="WW8Num12z3"/>
    <w:uiPriority w:val="99"/>
    <w:rsid w:val="00F15C8B"/>
    <w:rPr>
      <w:rFonts w:ascii="Symbol" w:hAnsi="Symbol" w:cs="Symbol"/>
    </w:rPr>
  </w:style>
  <w:style w:type="character" w:customStyle="1" w:styleId="WW8Num15z0">
    <w:name w:val="WW8Num15z0"/>
    <w:rsid w:val="00F15C8B"/>
    <w:rPr>
      <w:rFonts w:cs="Times New Roman"/>
      <w:b/>
      <w:bCs/>
      <w:color w:val="FF0000"/>
      <w:sz w:val="22"/>
      <w:szCs w:val="22"/>
    </w:rPr>
  </w:style>
  <w:style w:type="character" w:customStyle="1" w:styleId="WW8Num16z0">
    <w:name w:val="WW8Num16z0"/>
    <w:rsid w:val="00F15C8B"/>
    <w:rPr>
      <w:rFonts w:ascii="Symbol" w:hAnsi="Symbol" w:cs="Symbol"/>
    </w:rPr>
  </w:style>
  <w:style w:type="character" w:customStyle="1" w:styleId="WW8Num16z1">
    <w:name w:val="WW8Num16z1"/>
    <w:uiPriority w:val="99"/>
    <w:rsid w:val="00F15C8B"/>
    <w:rPr>
      <w:rFonts w:ascii="Courier New" w:hAnsi="Courier New" w:cs="Courier New"/>
    </w:rPr>
  </w:style>
  <w:style w:type="character" w:customStyle="1" w:styleId="WW8Num16z2">
    <w:name w:val="WW8Num16z2"/>
    <w:uiPriority w:val="99"/>
    <w:rsid w:val="00F15C8B"/>
    <w:rPr>
      <w:rFonts w:ascii="Wingdings" w:hAnsi="Wingdings" w:cs="Wingdings"/>
    </w:rPr>
  </w:style>
  <w:style w:type="character" w:customStyle="1" w:styleId="WW8Num20z0">
    <w:name w:val="WW8Num20z0"/>
    <w:rsid w:val="00F15C8B"/>
    <w:rPr>
      <w:rFonts w:ascii="Symbol" w:hAnsi="Symbol" w:cs="Symbol"/>
    </w:rPr>
  </w:style>
  <w:style w:type="character" w:customStyle="1" w:styleId="WW8Num20z1">
    <w:name w:val="WW8Num20z1"/>
    <w:uiPriority w:val="99"/>
    <w:rsid w:val="00F15C8B"/>
    <w:rPr>
      <w:rFonts w:ascii="Courier New" w:hAnsi="Courier New" w:cs="Courier New"/>
    </w:rPr>
  </w:style>
  <w:style w:type="character" w:customStyle="1" w:styleId="WW8Num20z2">
    <w:name w:val="WW8Num20z2"/>
    <w:uiPriority w:val="99"/>
    <w:rsid w:val="00F15C8B"/>
    <w:rPr>
      <w:rFonts w:ascii="Wingdings" w:hAnsi="Wingdings" w:cs="Wingdings"/>
    </w:rPr>
  </w:style>
  <w:style w:type="character" w:customStyle="1" w:styleId="WW8Num23z0">
    <w:name w:val="WW8Num23z0"/>
    <w:rsid w:val="00F15C8B"/>
    <w:rPr>
      <w:rFonts w:ascii="Wingdings" w:hAnsi="Wingdings" w:cs="Wingdings"/>
    </w:rPr>
  </w:style>
  <w:style w:type="character" w:customStyle="1" w:styleId="WW8Num23z1">
    <w:name w:val="WW8Num23z1"/>
    <w:uiPriority w:val="99"/>
    <w:rsid w:val="00F15C8B"/>
    <w:rPr>
      <w:rFonts w:ascii="Courier New" w:hAnsi="Courier New" w:cs="Courier New"/>
    </w:rPr>
  </w:style>
  <w:style w:type="character" w:customStyle="1" w:styleId="WW8Num23z3">
    <w:name w:val="WW8Num23z3"/>
    <w:uiPriority w:val="99"/>
    <w:rsid w:val="00F15C8B"/>
    <w:rPr>
      <w:rFonts w:ascii="Symbol" w:hAnsi="Symbol" w:cs="Symbol"/>
    </w:rPr>
  </w:style>
  <w:style w:type="character" w:customStyle="1" w:styleId="Fontepargpadro2">
    <w:name w:val="Fonte parág. padrão2"/>
    <w:uiPriority w:val="99"/>
    <w:rsid w:val="00F15C8B"/>
    <w:rPr>
      <w:rFonts w:cs="Times New Roman"/>
    </w:rPr>
  </w:style>
  <w:style w:type="character" w:customStyle="1" w:styleId="WW-Absatz-Standardschriftart1111111111">
    <w:name w:val="WW-Absatz-Standardschriftart1111111111"/>
    <w:rsid w:val="00F15C8B"/>
    <w:rPr>
      <w:rFonts w:cs="Times New Roman"/>
    </w:rPr>
  </w:style>
  <w:style w:type="character" w:customStyle="1" w:styleId="WW-Absatz-Standardschriftart11111111111">
    <w:name w:val="WW-Absatz-Standardschriftart11111111111"/>
    <w:rsid w:val="00F15C8B"/>
    <w:rPr>
      <w:rFonts w:cs="Times New Roman"/>
    </w:rPr>
  </w:style>
  <w:style w:type="character" w:customStyle="1" w:styleId="WW-Absatz-Standardschriftart111111111111">
    <w:name w:val="WW-Absatz-Standardschriftart111111111111"/>
    <w:rsid w:val="00F15C8B"/>
    <w:rPr>
      <w:rFonts w:cs="Times New Roman"/>
    </w:rPr>
  </w:style>
  <w:style w:type="character" w:customStyle="1" w:styleId="WW-Absatz-Standardschriftart1111111111111">
    <w:name w:val="WW-Absatz-Standardschriftart1111111111111"/>
    <w:rsid w:val="00F15C8B"/>
    <w:rPr>
      <w:rFonts w:cs="Times New Roman"/>
    </w:rPr>
  </w:style>
  <w:style w:type="character" w:customStyle="1" w:styleId="WW-Absatz-Standardschriftart11111111111111">
    <w:name w:val="WW-Absatz-Standardschriftart11111111111111"/>
    <w:rsid w:val="00F15C8B"/>
    <w:rPr>
      <w:rFonts w:cs="Times New Roman"/>
    </w:rPr>
  </w:style>
  <w:style w:type="character" w:customStyle="1" w:styleId="WW8Num1z0">
    <w:name w:val="WW8Num1z0"/>
    <w:uiPriority w:val="99"/>
    <w:rsid w:val="00F15C8B"/>
    <w:rPr>
      <w:rFonts w:ascii="Symbol" w:hAnsi="Symbol" w:cs="Symbol"/>
    </w:rPr>
  </w:style>
  <w:style w:type="character" w:customStyle="1" w:styleId="WW8Num1z1">
    <w:name w:val="WW8Num1z1"/>
    <w:uiPriority w:val="99"/>
    <w:rsid w:val="00F15C8B"/>
    <w:rPr>
      <w:rFonts w:ascii="Courier New" w:hAnsi="Courier New" w:cs="Courier New"/>
    </w:rPr>
  </w:style>
  <w:style w:type="character" w:customStyle="1" w:styleId="WW8Num1z2">
    <w:name w:val="WW8Num1z2"/>
    <w:uiPriority w:val="99"/>
    <w:rsid w:val="00F15C8B"/>
    <w:rPr>
      <w:rFonts w:ascii="Wingdings" w:hAnsi="Wingdings" w:cs="Wingdings"/>
    </w:rPr>
  </w:style>
  <w:style w:type="character" w:customStyle="1" w:styleId="WW8Num5z1">
    <w:name w:val="WW8Num5z1"/>
    <w:uiPriority w:val="99"/>
    <w:rsid w:val="00F15C8B"/>
    <w:rPr>
      <w:rFonts w:ascii="Courier New" w:hAnsi="Courier New" w:cs="Courier New"/>
    </w:rPr>
  </w:style>
  <w:style w:type="character" w:customStyle="1" w:styleId="WW8Num5z2">
    <w:name w:val="WW8Num5z2"/>
    <w:uiPriority w:val="99"/>
    <w:rsid w:val="00F15C8B"/>
    <w:rPr>
      <w:rFonts w:ascii="Wingdings" w:hAnsi="Wingdings" w:cs="Wingdings"/>
    </w:rPr>
  </w:style>
  <w:style w:type="character" w:customStyle="1" w:styleId="Fontepargpadro1">
    <w:name w:val="Fonte parág. padrão1"/>
    <w:uiPriority w:val="99"/>
    <w:rsid w:val="00F15C8B"/>
    <w:rPr>
      <w:rFonts w:cs="Times New Roman"/>
    </w:rPr>
  </w:style>
  <w:style w:type="character" w:styleId="HiperlinkVisitado">
    <w:name w:val="FollowedHyperlink"/>
    <w:basedOn w:val="Fontepargpadro1"/>
    <w:uiPriority w:val="99"/>
    <w:rsid w:val="00F15C8B"/>
    <w:rPr>
      <w:rFonts w:cs="Times New Roman"/>
      <w:color w:val="800080"/>
      <w:u w:val="single"/>
    </w:rPr>
  </w:style>
  <w:style w:type="character" w:customStyle="1" w:styleId="Smbolosdenumerao">
    <w:name w:val="Símbolos de numeração"/>
    <w:rsid w:val="00F15C8B"/>
    <w:rPr>
      <w:rFonts w:cs="Times New Roman"/>
    </w:rPr>
  </w:style>
  <w:style w:type="character" w:customStyle="1" w:styleId="Bullets">
    <w:name w:val="Bullets"/>
    <w:uiPriority w:val="99"/>
    <w:rsid w:val="00F15C8B"/>
    <w:rPr>
      <w:rFonts w:ascii="StarSymbol" w:hAnsi="StarSymbol" w:cs="StarSymbol"/>
      <w:sz w:val="18"/>
      <w:szCs w:val="18"/>
    </w:rPr>
  </w:style>
  <w:style w:type="character" w:customStyle="1" w:styleId="NumberingSymbols">
    <w:name w:val="Numbering Symbols"/>
    <w:uiPriority w:val="99"/>
    <w:rsid w:val="00F15C8B"/>
    <w:rPr>
      <w:rFonts w:cs="Times New Roman"/>
    </w:rPr>
  </w:style>
  <w:style w:type="character" w:customStyle="1" w:styleId="WW8Num5z3">
    <w:name w:val="WW8Num5z3"/>
    <w:uiPriority w:val="99"/>
    <w:rsid w:val="00F15C8B"/>
    <w:rPr>
      <w:rFonts w:ascii="Symbol" w:hAnsi="Symbol" w:cs="Symbol"/>
    </w:rPr>
  </w:style>
  <w:style w:type="paragraph" w:customStyle="1" w:styleId="Heading">
    <w:name w:val="Heading"/>
    <w:basedOn w:val="Normal"/>
    <w:next w:val="Corpodetexto"/>
    <w:uiPriority w:val="99"/>
    <w:rsid w:val="00F15C8B"/>
    <w:pPr>
      <w:keepNext/>
      <w:widowControl/>
      <w:suppressAutoHyphens/>
      <w:autoSpaceDE/>
      <w:autoSpaceDN/>
      <w:spacing w:before="240" w:after="120"/>
    </w:pPr>
    <w:rPr>
      <w:rFonts w:ascii="Arial" w:eastAsia="Calibri" w:hAnsi="Arial" w:cs="Arial"/>
      <w:sz w:val="28"/>
      <w:szCs w:val="28"/>
      <w:lang w:eastAsia="ar-SA"/>
    </w:rPr>
  </w:style>
  <w:style w:type="paragraph" w:customStyle="1" w:styleId="Caption1">
    <w:name w:val="Caption1"/>
    <w:basedOn w:val="Normal"/>
    <w:uiPriority w:val="99"/>
    <w:rsid w:val="00F15C8B"/>
    <w:pPr>
      <w:widowControl/>
      <w:suppressLineNumbers/>
      <w:suppressAutoHyphens/>
      <w:autoSpaceDE/>
      <w:autoSpaceDN/>
      <w:spacing w:before="120" w:after="120"/>
    </w:pPr>
    <w:rPr>
      <w:i/>
      <w:iCs/>
      <w:sz w:val="24"/>
      <w:szCs w:val="24"/>
      <w:lang w:eastAsia="ar-SA"/>
    </w:rPr>
  </w:style>
  <w:style w:type="paragraph" w:customStyle="1" w:styleId="Index">
    <w:name w:val="Index"/>
    <w:basedOn w:val="Normal"/>
    <w:uiPriority w:val="99"/>
    <w:rsid w:val="00F15C8B"/>
    <w:pPr>
      <w:widowControl/>
      <w:suppressLineNumbers/>
      <w:suppressAutoHyphens/>
      <w:autoSpaceDE/>
      <w:autoSpaceDN/>
    </w:pPr>
    <w:rPr>
      <w:sz w:val="24"/>
      <w:szCs w:val="24"/>
      <w:lang w:eastAsia="ar-SA"/>
    </w:rPr>
  </w:style>
  <w:style w:type="paragraph" w:customStyle="1" w:styleId="Legenda4">
    <w:name w:val="Legenda4"/>
    <w:basedOn w:val="Normal"/>
    <w:uiPriority w:val="99"/>
    <w:rsid w:val="00F15C8B"/>
    <w:pPr>
      <w:widowControl/>
      <w:suppressLineNumbers/>
      <w:suppressAutoHyphens/>
      <w:autoSpaceDE/>
      <w:autoSpaceDN/>
      <w:spacing w:before="120" w:after="120"/>
    </w:pPr>
    <w:rPr>
      <w:i/>
      <w:iCs/>
      <w:sz w:val="24"/>
      <w:szCs w:val="24"/>
      <w:lang w:eastAsia="ar-SA"/>
    </w:rPr>
  </w:style>
  <w:style w:type="paragraph" w:customStyle="1" w:styleId="ndice">
    <w:name w:val="Índice"/>
    <w:basedOn w:val="Normal"/>
    <w:rsid w:val="00F15C8B"/>
    <w:pPr>
      <w:widowControl/>
      <w:suppressLineNumbers/>
      <w:suppressAutoHyphens/>
      <w:autoSpaceDE/>
      <w:autoSpaceDN/>
    </w:pPr>
    <w:rPr>
      <w:sz w:val="24"/>
      <w:szCs w:val="24"/>
      <w:lang w:eastAsia="ar-SA"/>
    </w:rPr>
  </w:style>
  <w:style w:type="paragraph" w:customStyle="1" w:styleId="Ttulo20">
    <w:name w:val="Título2"/>
    <w:basedOn w:val="Normal"/>
    <w:next w:val="Corpodetexto"/>
    <w:uiPriority w:val="99"/>
    <w:rsid w:val="00F15C8B"/>
    <w:pPr>
      <w:keepNext/>
      <w:widowControl/>
      <w:suppressAutoHyphens/>
      <w:autoSpaceDE/>
      <w:autoSpaceDN/>
      <w:spacing w:before="240" w:after="120"/>
    </w:pPr>
    <w:rPr>
      <w:rFonts w:ascii="Arial" w:eastAsia="Mincho" w:hAnsi="Arial" w:cs="Arial"/>
      <w:sz w:val="28"/>
      <w:szCs w:val="28"/>
      <w:lang w:eastAsia="ar-SA"/>
    </w:rPr>
  </w:style>
  <w:style w:type="paragraph" w:customStyle="1" w:styleId="Captulo">
    <w:name w:val="Capítulo"/>
    <w:basedOn w:val="Normal"/>
    <w:next w:val="Corpodetexto"/>
    <w:rsid w:val="00F15C8B"/>
    <w:pPr>
      <w:keepNext/>
      <w:widowControl/>
      <w:suppressAutoHyphens/>
      <w:autoSpaceDE/>
      <w:autoSpaceDN/>
      <w:spacing w:before="240" w:after="120"/>
    </w:pPr>
    <w:rPr>
      <w:rFonts w:ascii="Arial" w:eastAsia="Mincho" w:hAnsi="Arial" w:cs="Arial"/>
      <w:sz w:val="28"/>
      <w:szCs w:val="28"/>
      <w:lang w:eastAsia="ar-SA"/>
    </w:rPr>
  </w:style>
  <w:style w:type="paragraph" w:customStyle="1" w:styleId="Legenda3">
    <w:name w:val="Legenda3"/>
    <w:basedOn w:val="Normal"/>
    <w:uiPriority w:val="99"/>
    <w:rsid w:val="00F15C8B"/>
    <w:pPr>
      <w:widowControl/>
      <w:suppressLineNumbers/>
      <w:suppressAutoHyphens/>
      <w:autoSpaceDE/>
      <w:autoSpaceDN/>
      <w:spacing w:before="120" w:after="120"/>
    </w:pPr>
    <w:rPr>
      <w:i/>
      <w:iCs/>
      <w:sz w:val="24"/>
      <w:szCs w:val="24"/>
      <w:lang w:eastAsia="ar-SA"/>
    </w:rPr>
  </w:style>
  <w:style w:type="paragraph" w:customStyle="1" w:styleId="Legenda2">
    <w:name w:val="Legenda2"/>
    <w:basedOn w:val="Normal"/>
    <w:uiPriority w:val="99"/>
    <w:rsid w:val="00F15C8B"/>
    <w:pPr>
      <w:widowControl/>
      <w:suppressLineNumbers/>
      <w:suppressAutoHyphens/>
      <w:autoSpaceDE/>
      <w:autoSpaceDN/>
      <w:spacing w:before="120" w:after="120"/>
    </w:pPr>
    <w:rPr>
      <w:i/>
      <w:iCs/>
      <w:sz w:val="24"/>
      <w:szCs w:val="24"/>
      <w:lang w:eastAsia="ar-SA"/>
    </w:rPr>
  </w:style>
  <w:style w:type="paragraph" w:customStyle="1" w:styleId="Legenda1">
    <w:name w:val="Legenda1"/>
    <w:basedOn w:val="Normal"/>
    <w:rsid w:val="00F15C8B"/>
    <w:pPr>
      <w:widowControl/>
      <w:suppressLineNumbers/>
      <w:suppressAutoHyphens/>
      <w:autoSpaceDE/>
      <w:autoSpaceDN/>
      <w:spacing w:before="120" w:after="120"/>
    </w:pPr>
    <w:rPr>
      <w:i/>
      <w:iCs/>
      <w:sz w:val="20"/>
      <w:szCs w:val="20"/>
      <w:lang w:eastAsia="ar-SA"/>
    </w:rPr>
  </w:style>
  <w:style w:type="paragraph" w:customStyle="1" w:styleId="Ttulo10">
    <w:name w:val="Título1"/>
    <w:basedOn w:val="Normal"/>
    <w:next w:val="Corpodetexto"/>
    <w:rsid w:val="00F15C8B"/>
    <w:pPr>
      <w:keepNext/>
      <w:widowControl/>
      <w:suppressAutoHyphens/>
      <w:autoSpaceDE/>
      <w:autoSpaceDN/>
      <w:spacing w:before="240" w:after="120"/>
    </w:pPr>
    <w:rPr>
      <w:rFonts w:ascii="Arial" w:eastAsia="Mincho" w:hAnsi="Arial" w:cs="Arial"/>
      <w:sz w:val="28"/>
      <w:szCs w:val="28"/>
      <w:lang w:eastAsia="ar-SA"/>
    </w:rPr>
  </w:style>
  <w:style w:type="paragraph" w:customStyle="1" w:styleId="Textoembloco1">
    <w:name w:val="Texto em bloco1"/>
    <w:basedOn w:val="Normal"/>
    <w:uiPriority w:val="99"/>
    <w:rsid w:val="00F15C8B"/>
    <w:pPr>
      <w:widowControl/>
      <w:suppressAutoHyphens/>
      <w:autoSpaceDE/>
      <w:autoSpaceDN/>
      <w:ind w:left="851" w:right="284"/>
      <w:jc w:val="both"/>
    </w:pPr>
    <w:rPr>
      <w:sz w:val="24"/>
      <w:szCs w:val="24"/>
      <w:lang w:eastAsia="ar-SA"/>
    </w:rPr>
  </w:style>
  <w:style w:type="paragraph" w:customStyle="1" w:styleId="Corpodetexto21">
    <w:name w:val="Corpo de texto 21"/>
    <w:basedOn w:val="Normal"/>
    <w:uiPriority w:val="99"/>
    <w:rsid w:val="00F15C8B"/>
    <w:pPr>
      <w:widowControl/>
      <w:suppressAutoHyphens/>
      <w:autoSpaceDE/>
      <w:autoSpaceDN/>
      <w:jc w:val="center"/>
    </w:pPr>
    <w:rPr>
      <w:b/>
      <w:bCs/>
      <w:sz w:val="24"/>
      <w:szCs w:val="24"/>
      <w:lang w:eastAsia="ar-SA"/>
    </w:rPr>
  </w:style>
  <w:style w:type="paragraph" w:customStyle="1" w:styleId="Recuodecorpodetexto21">
    <w:name w:val="Recuo de corpo de texto 21"/>
    <w:basedOn w:val="Normal"/>
    <w:rsid w:val="00F15C8B"/>
    <w:pPr>
      <w:widowControl/>
      <w:suppressAutoHyphens/>
      <w:autoSpaceDE/>
      <w:autoSpaceDN/>
      <w:ind w:firstLine="284"/>
      <w:jc w:val="both"/>
    </w:pPr>
    <w:rPr>
      <w:rFonts w:ascii="Arial" w:hAnsi="Arial" w:cs="Arial"/>
      <w:sz w:val="24"/>
      <w:szCs w:val="24"/>
      <w:lang w:eastAsia="ar-SA"/>
    </w:rPr>
  </w:style>
  <w:style w:type="paragraph" w:customStyle="1" w:styleId="Recuodecorpodetexto31">
    <w:name w:val="Recuo de corpo de texto 31"/>
    <w:basedOn w:val="Normal"/>
    <w:uiPriority w:val="99"/>
    <w:rsid w:val="00F15C8B"/>
    <w:pPr>
      <w:widowControl/>
      <w:suppressAutoHyphens/>
      <w:autoSpaceDE/>
      <w:autoSpaceDN/>
      <w:ind w:left="993"/>
      <w:jc w:val="both"/>
    </w:pPr>
    <w:rPr>
      <w:rFonts w:ascii="Century Gothic" w:hAnsi="Century Gothic" w:cs="Century Gothic"/>
      <w:sz w:val="24"/>
      <w:szCs w:val="24"/>
      <w:lang w:eastAsia="ar-SA"/>
    </w:rPr>
  </w:style>
  <w:style w:type="paragraph" w:customStyle="1" w:styleId="Corpodetexto31">
    <w:name w:val="Corpo de texto 31"/>
    <w:basedOn w:val="Normal"/>
    <w:uiPriority w:val="99"/>
    <w:rsid w:val="00F15C8B"/>
    <w:pPr>
      <w:widowControl/>
      <w:suppressAutoHyphens/>
      <w:autoSpaceDE/>
      <w:autoSpaceDN/>
      <w:jc w:val="both"/>
    </w:pPr>
    <w:rPr>
      <w:color w:val="000000"/>
      <w:sz w:val="24"/>
      <w:szCs w:val="24"/>
      <w:lang w:eastAsia="ar-SA"/>
    </w:rPr>
  </w:style>
  <w:style w:type="paragraph" w:customStyle="1" w:styleId="font5">
    <w:name w:val="font5"/>
    <w:basedOn w:val="Normal"/>
    <w:uiPriority w:val="99"/>
    <w:rsid w:val="00F15C8B"/>
    <w:pPr>
      <w:widowControl/>
      <w:suppressAutoHyphens/>
      <w:autoSpaceDE/>
      <w:autoSpaceDN/>
      <w:spacing w:before="280" w:after="280"/>
    </w:pPr>
    <w:rPr>
      <w:rFonts w:ascii="Arial" w:eastAsia="Calibri" w:hAnsi="Arial" w:cs="Arial"/>
      <w:sz w:val="24"/>
      <w:szCs w:val="24"/>
      <w:lang w:eastAsia="ar-SA"/>
    </w:rPr>
  </w:style>
  <w:style w:type="paragraph" w:customStyle="1" w:styleId="font6">
    <w:name w:val="font6"/>
    <w:basedOn w:val="Normal"/>
    <w:uiPriority w:val="99"/>
    <w:rsid w:val="00F15C8B"/>
    <w:pPr>
      <w:widowControl/>
      <w:suppressAutoHyphens/>
      <w:autoSpaceDE/>
      <w:autoSpaceDN/>
      <w:spacing w:before="280" w:after="280"/>
    </w:pPr>
    <w:rPr>
      <w:rFonts w:ascii="Arial" w:eastAsia="Calibri" w:hAnsi="Arial" w:cs="Arial"/>
      <w:sz w:val="20"/>
      <w:szCs w:val="20"/>
      <w:lang w:eastAsia="ar-SA"/>
    </w:rPr>
  </w:style>
  <w:style w:type="paragraph" w:customStyle="1" w:styleId="font7">
    <w:name w:val="font7"/>
    <w:basedOn w:val="Normal"/>
    <w:uiPriority w:val="99"/>
    <w:rsid w:val="00F15C8B"/>
    <w:pPr>
      <w:widowControl/>
      <w:suppressAutoHyphens/>
      <w:autoSpaceDE/>
      <w:autoSpaceDN/>
      <w:spacing w:before="280" w:after="280"/>
    </w:pPr>
    <w:rPr>
      <w:rFonts w:ascii="Arial" w:eastAsia="Calibri" w:hAnsi="Arial" w:cs="Arial"/>
      <w:sz w:val="14"/>
      <w:szCs w:val="14"/>
      <w:lang w:eastAsia="ar-SA"/>
    </w:rPr>
  </w:style>
  <w:style w:type="paragraph" w:customStyle="1" w:styleId="xl24">
    <w:name w:val="xl24"/>
    <w:basedOn w:val="Normal"/>
    <w:uiPriority w:val="99"/>
    <w:rsid w:val="00F15C8B"/>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jc w:val="both"/>
      <w:textAlignment w:val="top"/>
    </w:pPr>
    <w:rPr>
      <w:rFonts w:ascii="Arial" w:eastAsia="Calibri" w:hAnsi="Arial" w:cs="Arial"/>
      <w:sz w:val="24"/>
      <w:szCs w:val="24"/>
      <w:lang w:eastAsia="ar-SA"/>
    </w:rPr>
  </w:style>
  <w:style w:type="paragraph" w:customStyle="1" w:styleId="xl25">
    <w:name w:val="xl25"/>
    <w:basedOn w:val="Normal"/>
    <w:uiPriority w:val="99"/>
    <w:rsid w:val="00F15C8B"/>
    <w:pPr>
      <w:widowControl/>
      <w:pBdr>
        <w:top w:val="single" w:sz="4" w:space="0" w:color="000000"/>
        <w:bottom w:val="single" w:sz="4" w:space="0" w:color="000000"/>
        <w:right w:val="single" w:sz="4" w:space="0" w:color="000000"/>
      </w:pBdr>
      <w:shd w:val="clear" w:color="auto" w:fill="A8A8A8"/>
      <w:suppressAutoHyphens/>
      <w:autoSpaceDE/>
      <w:autoSpaceDN/>
      <w:spacing w:before="280" w:after="280"/>
      <w:textAlignment w:val="center"/>
    </w:pPr>
    <w:rPr>
      <w:rFonts w:ascii="Arial" w:eastAsia="Calibri" w:hAnsi="Arial" w:cs="Arial"/>
      <w:b/>
      <w:bCs/>
      <w:sz w:val="24"/>
      <w:szCs w:val="24"/>
      <w:lang w:eastAsia="ar-SA"/>
    </w:rPr>
  </w:style>
  <w:style w:type="paragraph" w:customStyle="1" w:styleId="xl26">
    <w:name w:val="xl26"/>
    <w:basedOn w:val="Normal"/>
    <w:uiPriority w:val="99"/>
    <w:rsid w:val="00F15C8B"/>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pPr>
    <w:rPr>
      <w:rFonts w:ascii="Arial" w:eastAsia="Calibri" w:hAnsi="Arial" w:cs="Arial"/>
      <w:sz w:val="24"/>
      <w:szCs w:val="24"/>
      <w:lang w:eastAsia="ar-SA"/>
    </w:rPr>
  </w:style>
  <w:style w:type="paragraph" w:customStyle="1" w:styleId="xl27">
    <w:name w:val="xl27"/>
    <w:basedOn w:val="Normal"/>
    <w:uiPriority w:val="99"/>
    <w:rsid w:val="00F15C8B"/>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textAlignment w:val="center"/>
    </w:pPr>
    <w:rPr>
      <w:rFonts w:ascii="Arial" w:eastAsia="Calibri" w:hAnsi="Arial" w:cs="Arial"/>
      <w:sz w:val="24"/>
      <w:szCs w:val="24"/>
      <w:lang w:eastAsia="ar-SA"/>
    </w:rPr>
  </w:style>
  <w:style w:type="paragraph" w:customStyle="1" w:styleId="xl28">
    <w:name w:val="xl28"/>
    <w:basedOn w:val="Normal"/>
    <w:uiPriority w:val="99"/>
    <w:rsid w:val="00F15C8B"/>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jc w:val="both"/>
      <w:textAlignment w:val="top"/>
    </w:pPr>
    <w:rPr>
      <w:rFonts w:ascii="Arial" w:eastAsia="Calibri" w:hAnsi="Arial" w:cs="Arial"/>
      <w:b/>
      <w:bCs/>
      <w:sz w:val="24"/>
      <w:szCs w:val="24"/>
      <w:lang w:eastAsia="ar-SA"/>
    </w:rPr>
  </w:style>
  <w:style w:type="paragraph" w:customStyle="1" w:styleId="xl29">
    <w:name w:val="xl29"/>
    <w:basedOn w:val="Normal"/>
    <w:uiPriority w:val="99"/>
    <w:rsid w:val="00F15C8B"/>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jc w:val="center"/>
      <w:textAlignment w:val="center"/>
    </w:pPr>
    <w:rPr>
      <w:rFonts w:ascii="Arial" w:eastAsia="Calibri" w:hAnsi="Arial" w:cs="Arial"/>
      <w:sz w:val="24"/>
      <w:szCs w:val="24"/>
      <w:lang w:eastAsia="ar-SA"/>
    </w:rPr>
  </w:style>
  <w:style w:type="paragraph" w:customStyle="1" w:styleId="xl30">
    <w:name w:val="xl30"/>
    <w:basedOn w:val="Normal"/>
    <w:uiPriority w:val="99"/>
    <w:rsid w:val="00F15C8B"/>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pPr>
    <w:rPr>
      <w:rFonts w:ascii="Arial" w:eastAsia="Calibri" w:hAnsi="Arial" w:cs="Arial"/>
      <w:b/>
      <w:bCs/>
      <w:sz w:val="24"/>
      <w:szCs w:val="24"/>
      <w:lang w:eastAsia="ar-SA"/>
    </w:rPr>
  </w:style>
  <w:style w:type="paragraph" w:customStyle="1" w:styleId="xl31">
    <w:name w:val="xl31"/>
    <w:basedOn w:val="Normal"/>
    <w:uiPriority w:val="99"/>
    <w:rsid w:val="00F15C8B"/>
    <w:pPr>
      <w:widowControl/>
      <w:suppressAutoHyphens/>
      <w:autoSpaceDE/>
      <w:autoSpaceDN/>
      <w:spacing w:before="280" w:after="280"/>
    </w:pPr>
    <w:rPr>
      <w:rFonts w:ascii="Arial" w:eastAsia="Calibri" w:hAnsi="Arial" w:cs="Arial"/>
      <w:color w:val="000000"/>
      <w:sz w:val="24"/>
      <w:szCs w:val="24"/>
      <w:lang w:eastAsia="ar-SA"/>
    </w:rPr>
  </w:style>
  <w:style w:type="paragraph" w:customStyle="1" w:styleId="xl32">
    <w:name w:val="xl32"/>
    <w:basedOn w:val="Normal"/>
    <w:uiPriority w:val="99"/>
    <w:rsid w:val="00F15C8B"/>
    <w:pPr>
      <w:widowControl/>
      <w:pBdr>
        <w:left w:val="single" w:sz="4" w:space="0" w:color="000000"/>
        <w:right w:val="single" w:sz="4" w:space="0" w:color="000000"/>
      </w:pBdr>
      <w:suppressAutoHyphens/>
      <w:autoSpaceDE/>
      <w:autoSpaceDN/>
      <w:spacing w:before="280" w:after="280"/>
    </w:pPr>
    <w:rPr>
      <w:rFonts w:ascii="Arial Unicode MS" w:eastAsia="Calibri" w:hAnsi="Arial Unicode MS" w:cs="Arial Unicode MS"/>
      <w:sz w:val="24"/>
      <w:szCs w:val="24"/>
      <w:lang w:eastAsia="ar-SA"/>
    </w:rPr>
  </w:style>
  <w:style w:type="paragraph" w:customStyle="1" w:styleId="xl33">
    <w:name w:val="xl33"/>
    <w:basedOn w:val="Normal"/>
    <w:uiPriority w:val="99"/>
    <w:rsid w:val="00F15C8B"/>
    <w:pPr>
      <w:widowControl/>
      <w:pBdr>
        <w:left w:val="single" w:sz="4" w:space="0" w:color="000000"/>
        <w:right w:val="single" w:sz="4" w:space="0" w:color="000000"/>
      </w:pBdr>
      <w:suppressAutoHyphens/>
      <w:autoSpaceDE/>
      <w:autoSpaceDN/>
      <w:spacing w:before="280" w:after="280"/>
    </w:pPr>
    <w:rPr>
      <w:rFonts w:ascii="Arial" w:eastAsia="Calibri" w:hAnsi="Arial" w:cs="Arial"/>
      <w:sz w:val="24"/>
      <w:szCs w:val="24"/>
      <w:lang w:eastAsia="ar-SA"/>
    </w:rPr>
  </w:style>
  <w:style w:type="paragraph" w:customStyle="1" w:styleId="xl34">
    <w:name w:val="xl34"/>
    <w:basedOn w:val="Normal"/>
    <w:uiPriority w:val="99"/>
    <w:rsid w:val="00F15C8B"/>
    <w:pPr>
      <w:widowControl/>
      <w:pBdr>
        <w:left w:val="single" w:sz="4" w:space="0" w:color="000000"/>
        <w:right w:val="single" w:sz="4" w:space="0" w:color="000000"/>
      </w:pBdr>
      <w:suppressAutoHyphens/>
      <w:autoSpaceDE/>
      <w:autoSpaceDN/>
      <w:spacing w:before="280" w:after="280"/>
    </w:pPr>
    <w:rPr>
      <w:rFonts w:ascii="Arial" w:eastAsia="Calibri" w:hAnsi="Arial" w:cs="Arial"/>
      <w:sz w:val="24"/>
      <w:szCs w:val="24"/>
      <w:lang w:eastAsia="ar-SA"/>
    </w:rPr>
  </w:style>
  <w:style w:type="paragraph" w:customStyle="1" w:styleId="xl35">
    <w:name w:val="xl35"/>
    <w:basedOn w:val="Normal"/>
    <w:uiPriority w:val="99"/>
    <w:rsid w:val="00F15C8B"/>
    <w:pPr>
      <w:widowControl/>
      <w:pBdr>
        <w:top w:val="single" w:sz="4" w:space="0" w:color="000000"/>
        <w:left w:val="single" w:sz="4" w:space="0" w:color="000000"/>
        <w:bottom w:val="single" w:sz="4" w:space="0" w:color="000000"/>
        <w:right w:val="single" w:sz="4" w:space="0" w:color="000000"/>
      </w:pBdr>
      <w:shd w:val="clear" w:color="auto" w:fill="A8A8A8"/>
      <w:suppressAutoHyphens/>
      <w:autoSpaceDE/>
      <w:autoSpaceDN/>
      <w:spacing w:before="280" w:after="280"/>
      <w:textAlignment w:val="center"/>
    </w:pPr>
    <w:rPr>
      <w:rFonts w:ascii="Arial" w:eastAsia="Calibri" w:hAnsi="Arial" w:cs="Arial"/>
      <w:b/>
      <w:bCs/>
      <w:sz w:val="24"/>
      <w:szCs w:val="24"/>
      <w:lang w:eastAsia="ar-SA"/>
    </w:rPr>
  </w:style>
  <w:style w:type="paragraph" w:customStyle="1" w:styleId="xl36">
    <w:name w:val="xl36"/>
    <w:basedOn w:val="Normal"/>
    <w:uiPriority w:val="99"/>
    <w:rsid w:val="00F15C8B"/>
    <w:pPr>
      <w:widowControl/>
      <w:pBdr>
        <w:top w:val="single" w:sz="4" w:space="0" w:color="000000"/>
        <w:left w:val="single" w:sz="4" w:space="0" w:color="000000"/>
        <w:bottom w:val="single" w:sz="4" w:space="0" w:color="000000"/>
        <w:right w:val="single" w:sz="4" w:space="0" w:color="000000"/>
      </w:pBdr>
      <w:suppressAutoHyphens/>
      <w:autoSpaceDE/>
      <w:autoSpaceDN/>
      <w:spacing w:before="280" w:after="280"/>
      <w:jc w:val="both"/>
      <w:textAlignment w:val="top"/>
    </w:pPr>
    <w:rPr>
      <w:rFonts w:ascii="Arial" w:eastAsia="Calibri" w:hAnsi="Arial" w:cs="Arial"/>
      <w:b/>
      <w:bCs/>
      <w:lang w:eastAsia="ar-SA"/>
    </w:rPr>
  </w:style>
  <w:style w:type="paragraph" w:customStyle="1" w:styleId="xl37">
    <w:name w:val="xl37"/>
    <w:basedOn w:val="Normal"/>
    <w:uiPriority w:val="99"/>
    <w:rsid w:val="00F15C8B"/>
    <w:pPr>
      <w:widowControl/>
      <w:pBdr>
        <w:left w:val="single" w:sz="4" w:space="0" w:color="000000"/>
        <w:bottom w:val="single" w:sz="4" w:space="0" w:color="000000"/>
        <w:right w:val="single" w:sz="4" w:space="0" w:color="000000"/>
      </w:pBdr>
      <w:suppressAutoHyphens/>
      <w:autoSpaceDE/>
      <w:autoSpaceDN/>
      <w:spacing w:before="280" w:after="280"/>
    </w:pPr>
    <w:rPr>
      <w:rFonts w:ascii="Arial Unicode MS" w:eastAsia="Calibri" w:hAnsi="Arial Unicode MS" w:cs="Arial Unicode MS"/>
      <w:sz w:val="24"/>
      <w:szCs w:val="24"/>
      <w:lang w:eastAsia="ar-SA"/>
    </w:rPr>
  </w:style>
  <w:style w:type="paragraph" w:customStyle="1" w:styleId="xl38">
    <w:name w:val="xl38"/>
    <w:basedOn w:val="Normal"/>
    <w:uiPriority w:val="99"/>
    <w:rsid w:val="00F15C8B"/>
    <w:pPr>
      <w:widowControl/>
      <w:pBdr>
        <w:top w:val="single" w:sz="4" w:space="0" w:color="000000"/>
        <w:bottom w:val="single" w:sz="4" w:space="0" w:color="000000"/>
        <w:right w:val="single" w:sz="4" w:space="0" w:color="000000"/>
      </w:pBdr>
      <w:shd w:val="clear" w:color="auto" w:fill="A8A8A8"/>
      <w:suppressAutoHyphens/>
      <w:autoSpaceDE/>
      <w:autoSpaceDN/>
      <w:spacing w:before="280" w:after="280"/>
      <w:jc w:val="center"/>
      <w:textAlignment w:val="center"/>
    </w:pPr>
    <w:rPr>
      <w:rFonts w:ascii="Arial" w:eastAsia="Calibri" w:hAnsi="Arial" w:cs="Arial"/>
      <w:b/>
      <w:bCs/>
      <w:sz w:val="24"/>
      <w:szCs w:val="24"/>
      <w:lang w:eastAsia="ar-SA"/>
    </w:rPr>
  </w:style>
  <w:style w:type="paragraph" w:customStyle="1" w:styleId="xl39">
    <w:name w:val="xl39"/>
    <w:basedOn w:val="Normal"/>
    <w:uiPriority w:val="99"/>
    <w:rsid w:val="00F15C8B"/>
    <w:pPr>
      <w:widowControl/>
      <w:pBdr>
        <w:top w:val="single" w:sz="4" w:space="0" w:color="000000"/>
        <w:left w:val="single" w:sz="4" w:space="0" w:color="000000"/>
        <w:right w:val="single" w:sz="4" w:space="0" w:color="000000"/>
      </w:pBdr>
      <w:suppressAutoHyphens/>
      <w:autoSpaceDE/>
      <w:autoSpaceDN/>
      <w:spacing w:before="280" w:after="280"/>
    </w:pPr>
    <w:rPr>
      <w:rFonts w:ascii="Arial" w:eastAsia="Calibri" w:hAnsi="Arial" w:cs="Arial"/>
      <w:sz w:val="24"/>
      <w:szCs w:val="24"/>
      <w:lang w:eastAsia="ar-SA"/>
    </w:rPr>
  </w:style>
  <w:style w:type="paragraph" w:customStyle="1" w:styleId="xl48">
    <w:name w:val="xl48"/>
    <w:basedOn w:val="Normal"/>
    <w:uiPriority w:val="99"/>
    <w:rsid w:val="00F15C8B"/>
    <w:pPr>
      <w:widowControl/>
      <w:pBdr>
        <w:top w:val="single" w:sz="4" w:space="0" w:color="000000"/>
        <w:left w:val="single" w:sz="4" w:space="0" w:color="000000"/>
        <w:right w:val="single" w:sz="4" w:space="0" w:color="000000"/>
      </w:pBdr>
      <w:suppressAutoHyphens/>
      <w:autoSpaceDE/>
      <w:autoSpaceDN/>
      <w:spacing w:before="280" w:after="280"/>
    </w:pPr>
    <w:rPr>
      <w:rFonts w:ascii="Arial" w:eastAsia="Calibri" w:hAnsi="Arial" w:cs="Arial"/>
      <w:b/>
      <w:bCs/>
      <w:sz w:val="24"/>
      <w:szCs w:val="24"/>
      <w:lang w:eastAsia="ar-SA"/>
    </w:rPr>
  </w:style>
  <w:style w:type="paragraph" w:customStyle="1" w:styleId="edital">
    <w:name w:val="edital"/>
    <w:basedOn w:val="Normal"/>
    <w:uiPriority w:val="99"/>
    <w:rsid w:val="00F15C8B"/>
    <w:pPr>
      <w:widowControl/>
      <w:tabs>
        <w:tab w:val="left" w:pos="0"/>
        <w:tab w:val="left" w:pos="1764"/>
      </w:tabs>
      <w:suppressAutoHyphens/>
      <w:autoSpaceDE/>
      <w:autoSpaceDN/>
      <w:jc w:val="both"/>
    </w:pPr>
    <w:rPr>
      <w:sz w:val="24"/>
      <w:szCs w:val="24"/>
      <w:lang w:eastAsia="ar-SA"/>
    </w:rPr>
  </w:style>
  <w:style w:type="paragraph" w:styleId="Subttulo">
    <w:name w:val="Subtitle"/>
    <w:basedOn w:val="Ttulo10"/>
    <w:next w:val="Corpodetexto"/>
    <w:link w:val="SubttuloChar"/>
    <w:qFormat/>
    <w:rsid w:val="00F15C8B"/>
    <w:pPr>
      <w:jc w:val="center"/>
    </w:pPr>
    <w:rPr>
      <w:i/>
      <w:iCs/>
    </w:rPr>
  </w:style>
  <w:style w:type="character" w:customStyle="1" w:styleId="SubttuloChar">
    <w:name w:val="Subtítulo Char"/>
    <w:basedOn w:val="Fontepargpadro"/>
    <w:link w:val="Subttulo"/>
    <w:rsid w:val="00F15C8B"/>
    <w:rPr>
      <w:rFonts w:ascii="Arial" w:eastAsia="Mincho" w:hAnsi="Arial" w:cs="Arial"/>
      <w:i/>
      <w:iCs/>
      <w:sz w:val="28"/>
      <w:szCs w:val="28"/>
      <w:lang w:val="pt-BR" w:eastAsia="ar-SA"/>
    </w:rPr>
  </w:style>
  <w:style w:type="paragraph" w:customStyle="1" w:styleId="WW-Default">
    <w:name w:val="WW-Default"/>
    <w:uiPriority w:val="99"/>
    <w:rsid w:val="00F15C8B"/>
    <w:pPr>
      <w:suppressAutoHyphens/>
      <w:autoSpaceDN/>
    </w:pPr>
    <w:rPr>
      <w:rFonts w:ascii="Arial" w:eastAsia="Times New Roman" w:hAnsi="Arial" w:cs="Arial"/>
      <w:color w:val="000000"/>
      <w:sz w:val="24"/>
      <w:szCs w:val="24"/>
      <w:lang w:val="pt-BR" w:eastAsia="ar-SA"/>
    </w:rPr>
  </w:style>
  <w:style w:type="paragraph" w:customStyle="1" w:styleId="Contedodatabela">
    <w:name w:val="Conteúdo da tabela"/>
    <w:basedOn w:val="Normal"/>
    <w:rsid w:val="00F15C8B"/>
    <w:pPr>
      <w:widowControl/>
      <w:suppressLineNumbers/>
      <w:suppressAutoHyphens/>
      <w:autoSpaceDE/>
      <w:autoSpaceDN/>
    </w:pPr>
    <w:rPr>
      <w:sz w:val="24"/>
      <w:szCs w:val="24"/>
      <w:lang w:eastAsia="ar-SA"/>
    </w:rPr>
  </w:style>
  <w:style w:type="paragraph" w:customStyle="1" w:styleId="Ttulodatabela">
    <w:name w:val="Título da tabela"/>
    <w:basedOn w:val="Contedodatabela"/>
    <w:rsid w:val="00F15C8B"/>
    <w:pPr>
      <w:jc w:val="center"/>
    </w:pPr>
    <w:rPr>
      <w:b/>
      <w:bCs/>
      <w:i/>
      <w:iCs/>
    </w:rPr>
  </w:style>
  <w:style w:type="paragraph" w:customStyle="1" w:styleId="Contedodoquadro">
    <w:name w:val="Conteúdo do quadro"/>
    <w:basedOn w:val="Corpodetexto"/>
    <w:uiPriority w:val="99"/>
    <w:rsid w:val="00F15C8B"/>
    <w:pPr>
      <w:suppressAutoHyphens/>
      <w:ind w:right="284"/>
    </w:pPr>
    <w:rPr>
      <w:rFonts w:ascii="Times New Roman" w:hAnsi="Times New Roman"/>
      <w:szCs w:val="24"/>
      <w:lang w:val="pt-BR" w:eastAsia="ar-SA"/>
    </w:rPr>
  </w:style>
  <w:style w:type="paragraph" w:customStyle="1" w:styleId="gem2">
    <w:name w:val="gem 2"/>
    <w:basedOn w:val="Normal"/>
    <w:uiPriority w:val="99"/>
    <w:rsid w:val="00F15C8B"/>
    <w:pPr>
      <w:widowControl/>
      <w:suppressAutoHyphens/>
      <w:autoSpaceDE/>
      <w:autoSpaceDN/>
      <w:spacing w:before="60"/>
      <w:ind w:left="644" w:hanging="644"/>
      <w:jc w:val="both"/>
    </w:pPr>
    <w:rPr>
      <w:rFonts w:ascii="Century Gothic" w:hAnsi="Century Gothic" w:cs="Century Gothic"/>
      <w:sz w:val="24"/>
      <w:szCs w:val="24"/>
      <w:lang w:eastAsia="ar-SA"/>
    </w:rPr>
  </w:style>
  <w:style w:type="paragraph" w:customStyle="1" w:styleId="Textoembloco2">
    <w:name w:val="Texto em bloco2"/>
    <w:basedOn w:val="Normal"/>
    <w:uiPriority w:val="99"/>
    <w:rsid w:val="00F15C8B"/>
    <w:pPr>
      <w:widowControl/>
      <w:autoSpaceDE/>
      <w:autoSpaceDN/>
      <w:ind w:left="851" w:right="284"/>
      <w:jc w:val="both"/>
    </w:pPr>
    <w:rPr>
      <w:sz w:val="24"/>
      <w:szCs w:val="24"/>
      <w:lang w:eastAsia="ar-SA"/>
    </w:rPr>
  </w:style>
  <w:style w:type="paragraph" w:customStyle="1" w:styleId="PADRAO">
    <w:name w:val="PADRAO"/>
    <w:basedOn w:val="Normal"/>
    <w:uiPriority w:val="99"/>
    <w:rsid w:val="00F15C8B"/>
    <w:pPr>
      <w:autoSpaceDE/>
      <w:autoSpaceDN/>
      <w:ind w:left="1296" w:firstLine="3456"/>
      <w:jc w:val="both"/>
    </w:pPr>
    <w:rPr>
      <w:sz w:val="24"/>
      <w:szCs w:val="24"/>
      <w:lang w:eastAsia="ar-SA"/>
    </w:rPr>
  </w:style>
  <w:style w:type="paragraph" w:customStyle="1" w:styleId="TableContents">
    <w:name w:val="Table Contents"/>
    <w:basedOn w:val="Normal"/>
    <w:uiPriority w:val="99"/>
    <w:rsid w:val="00F15C8B"/>
    <w:pPr>
      <w:widowControl/>
      <w:suppressLineNumbers/>
      <w:suppressAutoHyphens/>
      <w:autoSpaceDE/>
      <w:autoSpaceDN/>
    </w:pPr>
    <w:rPr>
      <w:sz w:val="24"/>
      <w:szCs w:val="24"/>
      <w:lang w:eastAsia="ar-SA"/>
    </w:rPr>
  </w:style>
  <w:style w:type="paragraph" w:customStyle="1" w:styleId="TableHeading">
    <w:name w:val="Table Heading"/>
    <w:basedOn w:val="TableContents"/>
    <w:uiPriority w:val="99"/>
    <w:rsid w:val="00F15C8B"/>
    <w:pPr>
      <w:jc w:val="center"/>
    </w:pPr>
    <w:rPr>
      <w:b/>
      <w:bCs/>
    </w:rPr>
  </w:style>
  <w:style w:type="paragraph" w:customStyle="1" w:styleId="Framecontents">
    <w:name w:val="Frame contents"/>
    <w:basedOn w:val="Corpodetexto"/>
    <w:uiPriority w:val="99"/>
    <w:rsid w:val="00F15C8B"/>
    <w:pPr>
      <w:suppressAutoHyphens/>
      <w:ind w:right="284"/>
    </w:pPr>
    <w:rPr>
      <w:rFonts w:ascii="Times New Roman" w:hAnsi="Times New Roman"/>
      <w:szCs w:val="24"/>
      <w:lang w:val="pt-BR" w:eastAsia="ar-SA"/>
    </w:rPr>
  </w:style>
  <w:style w:type="paragraph" w:customStyle="1" w:styleId="Textoembloco3">
    <w:name w:val="Texto em bloco3"/>
    <w:basedOn w:val="Normal"/>
    <w:uiPriority w:val="99"/>
    <w:rsid w:val="00F15C8B"/>
    <w:pPr>
      <w:widowControl/>
      <w:suppressAutoHyphens/>
      <w:autoSpaceDE/>
      <w:autoSpaceDN/>
      <w:ind w:left="57" w:right="57"/>
      <w:jc w:val="both"/>
    </w:pPr>
    <w:rPr>
      <w:rFonts w:ascii="Bookman Old Style" w:hAnsi="Bookman Old Style" w:cs="Bookman Old Style"/>
      <w:sz w:val="18"/>
      <w:szCs w:val="18"/>
      <w:lang w:eastAsia="ar-SA"/>
    </w:rPr>
  </w:style>
  <w:style w:type="paragraph" w:customStyle="1" w:styleId="Corpodetexto22">
    <w:name w:val="Corpo de texto 22"/>
    <w:basedOn w:val="Normal"/>
    <w:uiPriority w:val="99"/>
    <w:rsid w:val="00F15C8B"/>
    <w:pPr>
      <w:widowControl/>
      <w:suppressAutoHyphens/>
      <w:autoSpaceDE/>
      <w:autoSpaceDN/>
      <w:jc w:val="both"/>
    </w:pPr>
    <w:rPr>
      <w:sz w:val="24"/>
      <w:szCs w:val="24"/>
      <w:lang w:eastAsia="ar-SA"/>
    </w:rPr>
  </w:style>
  <w:style w:type="paragraph" w:customStyle="1" w:styleId="CM1">
    <w:name w:val="CM1"/>
    <w:basedOn w:val="Default"/>
    <w:next w:val="Default"/>
    <w:uiPriority w:val="99"/>
    <w:rsid w:val="00F15C8B"/>
    <w:pPr>
      <w:widowControl w:val="0"/>
    </w:pPr>
    <w:rPr>
      <w:rFonts w:ascii="Arial" w:hAnsi="Arial" w:cs="Arial"/>
      <w:color w:val="auto"/>
    </w:rPr>
  </w:style>
  <w:style w:type="paragraph" w:customStyle="1" w:styleId="CM10">
    <w:name w:val="CM10"/>
    <w:basedOn w:val="Default"/>
    <w:next w:val="Default"/>
    <w:uiPriority w:val="99"/>
    <w:rsid w:val="00F15C8B"/>
    <w:pPr>
      <w:widowControl w:val="0"/>
      <w:spacing w:after="393"/>
    </w:pPr>
    <w:rPr>
      <w:rFonts w:ascii="Arial" w:hAnsi="Arial" w:cs="Arial"/>
      <w:color w:val="auto"/>
    </w:rPr>
  </w:style>
  <w:style w:type="paragraph" w:customStyle="1" w:styleId="CM2">
    <w:name w:val="CM2"/>
    <w:basedOn w:val="Default"/>
    <w:next w:val="Default"/>
    <w:uiPriority w:val="99"/>
    <w:rsid w:val="00F15C8B"/>
    <w:pPr>
      <w:widowControl w:val="0"/>
      <w:spacing w:line="273" w:lineRule="atLeast"/>
    </w:pPr>
    <w:rPr>
      <w:rFonts w:ascii="Arial" w:hAnsi="Arial" w:cs="Arial"/>
      <w:color w:val="auto"/>
    </w:rPr>
  </w:style>
  <w:style w:type="paragraph" w:customStyle="1" w:styleId="CM11">
    <w:name w:val="CM11"/>
    <w:basedOn w:val="Default"/>
    <w:next w:val="Default"/>
    <w:uiPriority w:val="99"/>
    <w:rsid w:val="00F15C8B"/>
    <w:pPr>
      <w:widowControl w:val="0"/>
      <w:spacing w:after="555"/>
    </w:pPr>
    <w:rPr>
      <w:rFonts w:ascii="Arial" w:hAnsi="Arial" w:cs="Arial"/>
      <w:color w:val="auto"/>
    </w:rPr>
  </w:style>
  <w:style w:type="paragraph" w:customStyle="1" w:styleId="CM12">
    <w:name w:val="CM12"/>
    <w:basedOn w:val="Default"/>
    <w:next w:val="Default"/>
    <w:uiPriority w:val="99"/>
    <w:rsid w:val="00F15C8B"/>
    <w:pPr>
      <w:widowControl w:val="0"/>
      <w:spacing w:after="273"/>
    </w:pPr>
    <w:rPr>
      <w:rFonts w:ascii="Arial" w:hAnsi="Arial" w:cs="Arial"/>
      <w:color w:val="auto"/>
    </w:rPr>
  </w:style>
  <w:style w:type="paragraph" w:customStyle="1" w:styleId="CM3">
    <w:name w:val="CM3"/>
    <w:basedOn w:val="Default"/>
    <w:next w:val="Default"/>
    <w:uiPriority w:val="99"/>
    <w:rsid w:val="00F15C8B"/>
    <w:pPr>
      <w:widowControl w:val="0"/>
      <w:spacing w:line="278" w:lineRule="atLeast"/>
    </w:pPr>
    <w:rPr>
      <w:rFonts w:ascii="Arial" w:hAnsi="Arial" w:cs="Arial"/>
      <w:color w:val="auto"/>
    </w:rPr>
  </w:style>
  <w:style w:type="paragraph" w:customStyle="1" w:styleId="CM4">
    <w:name w:val="CM4"/>
    <w:basedOn w:val="Default"/>
    <w:next w:val="Default"/>
    <w:uiPriority w:val="99"/>
    <w:rsid w:val="00F15C8B"/>
    <w:pPr>
      <w:widowControl w:val="0"/>
      <w:spacing w:line="276" w:lineRule="atLeast"/>
    </w:pPr>
    <w:rPr>
      <w:rFonts w:ascii="Arial" w:hAnsi="Arial" w:cs="Arial"/>
      <w:color w:val="auto"/>
    </w:rPr>
  </w:style>
  <w:style w:type="paragraph" w:customStyle="1" w:styleId="CM6">
    <w:name w:val="CM6"/>
    <w:basedOn w:val="Default"/>
    <w:next w:val="Default"/>
    <w:uiPriority w:val="99"/>
    <w:rsid w:val="00F15C8B"/>
    <w:pPr>
      <w:widowControl w:val="0"/>
      <w:spacing w:line="278" w:lineRule="atLeast"/>
    </w:pPr>
    <w:rPr>
      <w:rFonts w:ascii="Arial" w:hAnsi="Arial" w:cs="Arial"/>
      <w:color w:val="auto"/>
    </w:rPr>
  </w:style>
  <w:style w:type="paragraph" w:customStyle="1" w:styleId="CM7">
    <w:name w:val="CM7"/>
    <w:basedOn w:val="Default"/>
    <w:next w:val="Default"/>
    <w:uiPriority w:val="99"/>
    <w:rsid w:val="00F15C8B"/>
    <w:pPr>
      <w:widowControl w:val="0"/>
      <w:spacing w:line="278" w:lineRule="atLeast"/>
    </w:pPr>
    <w:rPr>
      <w:rFonts w:ascii="Arial" w:hAnsi="Arial" w:cs="Arial"/>
      <w:color w:val="auto"/>
    </w:rPr>
  </w:style>
  <w:style w:type="paragraph" w:customStyle="1" w:styleId="CM8">
    <w:name w:val="CM8"/>
    <w:basedOn w:val="Default"/>
    <w:next w:val="Default"/>
    <w:uiPriority w:val="99"/>
    <w:rsid w:val="00F15C8B"/>
    <w:pPr>
      <w:widowControl w:val="0"/>
      <w:spacing w:line="273" w:lineRule="atLeast"/>
    </w:pPr>
    <w:rPr>
      <w:rFonts w:ascii="Arial" w:hAnsi="Arial" w:cs="Arial"/>
      <w:color w:val="auto"/>
    </w:rPr>
  </w:style>
  <w:style w:type="paragraph" w:customStyle="1" w:styleId="CM13">
    <w:name w:val="CM13"/>
    <w:basedOn w:val="Default"/>
    <w:next w:val="Default"/>
    <w:uiPriority w:val="99"/>
    <w:rsid w:val="00F15C8B"/>
    <w:pPr>
      <w:widowControl w:val="0"/>
      <w:spacing w:after="663"/>
    </w:pPr>
    <w:rPr>
      <w:rFonts w:ascii="Arial" w:hAnsi="Arial" w:cs="Arial"/>
      <w:color w:val="auto"/>
    </w:rPr>
  </w:style>
  <w:style w:type="paragraph" w:customStyle="1" w:styleId="CM14">
    <w:name w:val="CM14"/>
    <w:basedOn w:val="Default"/>
    <w:next w:val="Default"/>
    <w:uiPriority w:val="99"/>
    <w:rsid w:val="00F15C8B"/>
    <w:pPr>
      <w:widowControl w:val="0"/>
      <w:spacing w:after="830"/>
    </w:pPr>
    <w:rPr>
      <w:rFonts w:ascii="Arial" w:hAnsi="Arial" w:cs="Arial"/>
      <w:color w:val="auto"/>
    </w:rPr>
  </w:style>
  <w:style w:type="paragraph" w:customStyle="1" w:styleId="xxx">
    <w:name w:val="x.x.x"/>
    <w:basedOn w:val="Normal"/>
    <w:uiPriority w:val="99"/>
    <w:rsid w:val="00F15C8B"/>
    <w:pPr>
      <w:keepLines/>
      <w:widowControl/>
      <w:spacing w:before="40"/>
      <w:ind w:left="1276" w:hanging="709"/>
      <w:jc w:val="both"/>
    </w:pPr>
    <w:rPr>
      <w:rFonts w:ascii="Arial" w:hAnsi="Arial" w:cs="Arial"/>
      <w:lang w:eastAsia="pt-BR"/>
    </w:rPr>
  </w:style>
  <w:style w:type="paragraph" w:customStyle="1" w:styleId="OmniPage7">
    <w:name w:val="OmniPage #7"/>
    <w:basedOn w:val="Normal"/>
    <w:uiPriority w:val="99"/>
    <w:rsid w:val="00F15C8B"/>
    <w:pPr>
      <w:widowControl/>
      <w:autoSpaceDE/>
      <w:autoSpaceDN/>
    </w:pPr>
    <w:rPr>
      <w:rFonts w:ascii="Haettenschweiler" w:hAnsi="Haettenschweiler" w:cs="Haettenschweiler"/>
      <w:noProof/>
      <w:sz w:val="20"/>
      <w:szCs w:val="20"/>
      <w:lang w:eastAsia="pt-BR"/>
    </w:rPr>
  </w:style>
  <w:style w:type="table" w:customStyle="1" w:styleId="Tabelacomgrade1">
    <w:name w:val="Tabela com grade1"/>
    <w:uiPriority w:val="99"/>
    <w:rsid w:val="00F15C8B"/>
    <w:pPr>
      <w:widowControl/>
      <w:suppressAutoHyphens/>
      <w:autoSpaceDE/>
      <w:autoSpaceDN/>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uiPriority w:val="99"/>
    <w:rsid w:val="00F15C8B"/>
    <w:pPr>
      <w:widowControl/>
      <w:tabs>
        <w:tab w:val="left" w:pos="708"/>
      </w:tabs>
      <w:suppressAutoHyphens/>
      <w:autoSpaceDE/>
      <w:autoSpaceDN/>
      <w:spacing w:after="200" w:line="276" w:lineRule="auto"/>
    </w:pPr>
    <w:rPr>
      <w:rFonts w:ascii="Times New Roman" w:eastAsia="Times New Roman" w:hAnsi="Times New Roman" w:cs="Times New Roman"/>
      <w:sz w:val="24"/>
      <w:szCs w:val="24"/>
      <w:lang w:val="pt-BR" w:eastAsia="ar-SA"/>
    </w:rPr>
  </w:style>
  <w:style w:type="paragraph" w:styleId="Commarcadores">
    <w:name w:val="List Bullet"/>
    <w:basedOn w:val="Normal"/>
    <w:autoRedefine/>
    <w:uiPriority w:val="99"/>
    <w:rsid w:val="00F15C8B"/>
    <w:pPr>
      <w:widowControl/>
      <w:tabs>
        <w:tab w:val="left" w:pos="540"/>
        <w:tab w:val="left" w:pos="1260"/>
        <w:tab w:val="left" w:pos="3828"/>
      </w:tabs>
      <w:autoSpaceDE/>
      <w:autoSpaceDN/>
      <w:jc w:val="both"/>
    </w:pPr>
    <w:rPr>
      <w:rFonts w:ascii="Century Gothic" w:hAnsi="Century Gothic" w:cs="Century Gothic"/>
      <w:lang w:eastAsia="pt-BR"/>
    </w:rPr>
  </w:style>
  <w:style w:type="paragraph" w:customStyle="1" w:styleId="Estilo7">
    <w:name w:val="Estilo7"/>
    <w:basedOn w:val="Normal"/>
    <w:uiPriority w:val="99"/>
    <w:rsid w:val="00F15C8B"/>
    <w:pPr>
      <w:widowControl/>
      <w:autoSpaceDE/>
      <w:autoSpaceDN/>
      <w:ind w:left="1134"/>
      <w:jc w:val="both"/>
    </w:pPr>
    <w:rPr>
      <w:sz w:val="24"/>
      <w:szCs w:val="24"/>
      <w:lang w:eastAsia="pt-BR"/>
    </w:rPr>
  </w:style>
  <w:style w:type="character" w:styleId="Refdecomentrio">
    <w:name w:val="annotation reference"/>
    <w:basedOn w:val="Fontepargpadro"/>
    <w:uiPriority w:val="99"/>
    <w:rsid w:val="00F15C8B"/>
    <w:rPr>
      <w:rFonts w:cs="Times New Roman"/>
      <w:sz w:val="16"/>
      <w:szCs w:val="16"/>
    </w:rPr>
  </w:style>
  <w:style w:type="paragraph" w:styleId="Textodecomentrio">
    <w:name w:val="annotation text"/>
    <w:basedOn w:val="Normal"/>
    <w:link w:val="TextodecomentrioChar"/>
    <w:uiPriority w:val="99"/>
    <w:rsid w:val="00F15C8B"/>
    <w:rPr>
      <w:sz w:val="20"/>
      <w:szCs w:val="20"/>
      <w:lang w:eastAsia="pt-BR"/>
    </w:rPr>
  </w:style>
  <w:style w:type="character" w:customStyle="1" w:styleId="TextodecomentrioChar">
    <w:name w:val="Texto de comentário Char"/>
    <w:basedOn w:val="Fontepargpadro"/>
    <w:link w:val="Textodecomentrio"/>
    <w:uiPriority w:val="99"/>
    <w:rsid w:val="00F15C8B"/>
    <w:rPr>
      <w:rFonts w:ascii="Times New Roman" w:eastAsia="Times New Roman" w:hAnsi="Times New Roman" w:cs="Times New Roman"/>
      <w:sz w:val="20"/>
      <w:szCs w:val="20"/>
      <w:lang w:val="pt-BR" w:eastAsia="pt-BR"/>
    </w:rPr>
  </w:style>
  <w:style w:type="paragraph" w:styleId="Assuntodocomentrio">
    <w:name w:val="annotation subject"/>
    <w:basedOn w:val="Textodecomentrio"/>
    <w:next w:val="Textodecomentrio"/>
    <w:link w:val="AssuntodocomentrioChar"/>
    <w:uiPriority w:val="99"/>
    <w:rsid w:val="00F15C8B"/>
    <w:rPr>
      <w:b/>
      <w:bCs/>
    </w:rPr>
  </w:style>
  <w:style w:type="character" w:customStyle="1" w:styleId="AssuntodocomentrioChar">
    <w:name w:val="Assunto do comentário Char"/>
    <w:basedOn w:val="TextodecomentrioChar"/>
    <w:link w:val="Assuntodocomentrio"/>
    <w:uiPriority w:val="99"/>
    <w:rsid w:val="00F15C8B"/>
    <w:rPr>
      <w:rFonts w:ascii="Times New Roman" w:eastAsia="Times New Roman" w:hAnsi="Times New Roman" w:cs="Times New Roman"/>
      <w:b/>
      <w:bCs/>
      <w:sz w:val="20"/>
      <w:szCs w:val="20"/>
      <w:lang w:val="pt-BR" w:eastAsia="pt-BR"/>
    </w:rPr>
  </w:style>
  <w:style w:type="paragraph" w:customStyle="1" w:styleId="TtuloA">
    <w:name w:val="Título A"/>
    <w:uiPriority w:val="99"/>
    <w:rsid w:val="00F15C8B"/>
    <w:pPr>
      <w:widowControl/>
      <w:suppressAutoHyphens/>
      <w:autoSpaceDE/>
      <w:autoSpaceDN/>
      <w:jc w:val="center"/>
    </w:pPr>
    <w:rPr>
      <w:rFonts w:ascii="Arial" w:eastAsia="Calibri" w:hAnsi="Arial" w:cs="Arial"/>
      <w:color w:val="000000"/>
      <w:sz w:val="28"/>
      <w:szCs w:val="28"/>
      <w:lang w:val="pt-BR" w:eastAsia="pt-BR"/>
    </w:rPr>
  </w:style>
  <w:style w:type="paragraph" w:customStyle="1" w:styleId="NoSpacing1">
    <w:name w:val="No Spacing1"/>
    <w:uiPriority w:val="99"/>
    <w:rsid w:val="00F15C8B"/>
    <w:pPr>
      <w:widowControl/>
      <w:autoSpaceDE/>
      <w:autoSpaceDN/>
    </w:pPr>
    <w:rPr>
      <w:rFonts w:ascii="Calibri" w:eastAsia="Calibri" w:hAnsi="Calibri" w:cs="Calibri"/>
      <w:lang w:val="pt-BR"/>
    </w:rPr>
  </w:style>
  <w:style w:type="paragraph" w:customStyle="1" w:styleId="GradeColorida-nfase11">
    <w:name w:val="Grade Colorida - Ênfase 11"/>
    <w:basedOn w:val="Normal"/>
    <w:next w:val="Normal"/>
    <w:link w:val="GradeColorida-nfase1Char"/>
    <w:uiPriority w:val="99"/>
    <w:qFormat/>
    <w:rsid w:val="00F15C8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Ecofont_Spranq_eco_Sans"/>
      <w:i/>
      <w:iCs/>
      <w:color w:val="000000"/>
      <w:sz w:val="24"/>
      <w:szCs w:val="24"/>
      <w:lang w:val="en-US"/>
    </w:rPr>
  </w:style>
  <w:style w:type="character" w:customStyle="1" w:styleId="GradeColorida-nfase1Char">
    <w:name w:val="Grade Colorida - Ênfase 1 Char"/>
    <w:link w:val="GradeColorida-nfase11"/>
    <w:uiPriority w:val="99"/>
    <w:locked/>
    <w:rsid w:val="00F15C8B"/>
    <w:rPr>
      <w:rFonts w:ascii="Ecofont_Spranq_eco_Sans" w:eastAsia="Calibri" w:hAnsi="Ecofont_Spranq_eco_Sans" w:cs="Ecofont_Spranq_eco_Sans"/>
      <w:i/>
      <w:iCs/>
      <w:color w:val="000000"/>
      <w:sz w:val="24"/>
      <w:szCs w:val="24"/>
      <w:shd w:val="clear" w:color="auto" w:fill="FFFFCC"/>
    </w:rPr>
  </w:style>
  <w:style w:type="paragraph" w:customStyle="1" w:styleId="citao2">
    <w:name w:val="citação 2"/>
    <w:basedOn w:val="Citao"/>
    <w:link w:val="citao2Char"/>
    <w:uiPriority w:val="99"/>
    <w:qFormat/>
    <w:rsid w:val="00F15C8B"/>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sz w:val="24"/>
      <w:szCs w:val="24"/>
    </w:rPr>
  </w:style>
  <w:style w:type="character" w:customStyle="1" w:styleId="citao2Char">
    <w:name w:val="citação 2 Char"/>
    <w:basedOn w:val="CitaoChar"/>
    <w:link w:val="citao2"/>
    <w:uiPriority w:val="99"/>
    <w:locked/>
    <w:rsid w:val="00F15C8B"/>
    <w:rPr>
      <w:rFonts w:ascii="Ecofont_Spranq_eco_Sans" w:eastAsia="Calibri" w:hAnsi="Ecofont_Spranq_eco_Sans" w:cs="Ecofont_Spranq_eco_Sans"/>
      <w:i/>
      <w:iCs/>
      <w:color w:val="000000"/>
      <w:sz w:val="24"/>
      <w:szCs w:val="24"/>
      <w:shd w:val="clear" w:color="auto" w:fill="FFFFCC"/>
      <w:lang w:val="pt-BR"/>
    </w:rPr>
  </w:style>
  <w:style w:type="paragraph" w:styleId="Citao">
    <w:name w:val="Quote"/>
    <w:basedOn w:val="Normal"/>
    <w:next w:val="Normal"/>
    <w:link w:val="CitaoChar"/>
    <w:uiPriority w:val="29"/>
    <w:qFormat/>
    <w:rsid w:val="00F15C8B"/>
    <w:pPr>
      <w:widowControl/>
      <w:autoSpaceDE/>
      <w:autoSpaceDN/>
      <w:spacing w:after="160" w:line="259" w:lineRule="auto"/>
    </w:pPr>
    <w:rPr>
      <w:rFonts w:ascii="Calibri" w:eastAsia="Calibri" w:hAnsi="Calibri" w:cs="Calibri"/>
      <w:i/>
      <w:iCs/>
      <w:color w:val="000000"/>
    </w:rPr>
  </w:style>
  <w:style w:type="character" w:customStyle="1" w:styleId="CitaoChar">
    <w:name w:val="Citação Char"/>
    <w:basedOn w:val="Fontepargpadro"/>
    <w:link w:val="Citao"/>
    <w:uiPriority w:val="29"/>
    <w:rsid w:val="00F15C8B"/>
    <w:rPr>
      <w:rFonts w:ascii="Calibri" w:eastAsia="Calibri" w:hAnsi="Calibri" w:cs="Calibri"/>
      <w:i/>
      <w:iCs/>
      <w:color w:val="000000"/>
      <w:lang w:val="pt-BR"/>
    </w:rPr>
  </w:style>
  <w:style w:type="paragraph" w:customStyle="1" w:styleId="N11">
    <w:name w:val="N 1.1"/>
    <w:basedOn w:val="Normal"/>
    <w:link w:val="N11Char"/>
    <w:uiPriority w:val="99"/>
    <w:rsid w:val="00F15C8B"/>
    <w:pPr>
      <w:widowControl/>
      <w:autoSpaceDE/>
      <w:autoSpaceDN/>
      <w:spacing w:before="240" w:after="240"/>
      <w:jc w:val="both"/>
    </w:pPr>
    <w:rPr>
      <w:rFonts w:ascii="Arial" w:eastAsia="Calibri" w:hAnsi="Arial" w:cs="Arial"/>
      <w:sz w:val="24"/>
      <w:szCs w:val="24"/>
    </w:rPr>
  </w:style>
  <w:style w:type="paragraph" w:customStyle="1" w:styleId="N111">
    <w:name w:val="N 1.1.1"/>
    <w:basedOn w:val="N11"/>
    <w:link w:val="N111Char"/>
    <w:uiPriority w:val="99"/>
    <w:rsid w:val="00F15C8B"/>
    <w:pPr>
      <w:tabs>
        <w:tab w:val="num" w:pos="360"/>
        <w:tab w:val="num" w:pos="3076"/>
      </w:tabs>
      <w:ind w:left="284" w:hanging="296"/>
    </w:pPr>
  </w:style>
  <w:style w:type="paragraph" w:customStyle="1" w:styleId="N1111">
    <w:name w:val="N 1.1.1.1"/>
    <w:basedOn w:val="N111"/>
    <w:link w:val="N1111Char"/>
    <w:uiPriority w:val="99"/>
    <w:rsid w:val="00F15C8B"/>
    <w:pPr>
      <w:tabs>
        <w:tab w:val="clear" w:pos="3076"/>
        <w:tab w:val="num" w:pos="3796"/>
      </w:tabs>
      <w:ind w:left="567" w:hanging="360"/>
    </w:pPr>
  </w:style>
  <w:style w:type="character" w:customStyle="1" w:styleId="N11Char">
    <w:name w:val="N 1.1 Char"/>
    <w:basedOn w:val="Fontepargpadro"/>
    <w:link w:val="N11"/>
    <w:uiPriority w:val="99"/>
    <w:locked/>
    <w:rsid w:val="00F15C8B"/>
    <w:rPr>
      <w:rFonts w:ascii="Arial" w:eastAsia="Calibri" w:hAnsi="Arial" w:cs="Arial"/>
      <w:sz w:val="24"/>
      <w:szCs w:val="24"/>
      <w:lang w:val="pt-BR"/>
    </w:rPr>
  </w:style>
  <w:style w:type="paragraph" w:customStyle="1" w:styleId="Nabc">
    <w:name w:val="N abc"/>
    <w:basedOn w:val="Normal"/>
    <w:link w:val="NabcChar"/>
    <w:uiPriority w:val="99"/>
    <w:rsid w:val="00F15C8B"/>
    <w:pPr>
      <w:widowControl/>
      <w:autoSpaceDE/>
      <w:autoSpaceDN/>
      <w:spacing w:before="240" w:after="240"/>
      <w:ind w:left="284"/>
      <w:jc w:val="both"/>
    </w:pPr>
    <w:rPr>
      <w:rFonts w:ascii="Arial" w:eastAsia="Calibri" w:hAnsi="Arial" w:cs="Arial"/>
      <w:sz w:val="24"/>
      <w:szCs w:val="24"/>
      <w:lang w:val="it-IT"/>
    </w:rPr>
  </w:style>
  <w:style w:type="character" w:customStyle="1" w:styleId="N1111Char">
    <w:name w:val="N 1.1.1.1 Char"/>
    <w:basedOn w:val="Fontepargpadro"/>
    <w:link w:val="N1111"/>
    <w:uiPriority w:val="99"/>
    <w:locked/>
    <w:rsid w:val="00F15C8B"/>
    <w:rPr>
      <w:rFonts w:ascii="Arial" w:eastAsia="Calibri" w:hAnsi="Arial" w:cs="Arial"/>
      <w:sz w:val="24"/>
      <w:szCs w:val="24"/>
      <w:lang w:val="pt-BR"/>
    </w:rPr>
  </w:style>
  <w:style w:type="paragraph" w:customStyle="1" w:styleId="Textopadro">
    <w:name w:val="Texto padrão"/>
    <w:basedOn w:val="Normal"/>
    <w:uiPriority w:val="99"/>
    <w:rsid w:val="00F15C8B"/>
    <w:pPr>
      <w:suppressAutoHyphens/>
      <w:autoSpaceDE/>
      <w:textAlignment w:val="baseline"/>
    </w:pPr>
    <w:rPr>
      <w:rFonts w:ascii="Thorndale AMT" w:eastAsia="Calibri" w:hAnsi="Thorndale AMT" w:cs="Thorndale AMT"/>
      <w:kern w:val="3"/>
      <w:sz w:val="24"/>
      <w:szCs w:val="24"/>
      <w:lang w:val="en-US" w:eastAsia="pt-BR"/>
    </w:rPr>
  </w:style>
  <w:style w:type="character" w:customStyle="1" w:styleId="NabcChar">
    <w:name w:val="N abc Char"/>
    <w:basedOn w:val="Fontepargpadro"/>
    <w:link w:val="Nabc"/>
    <w:uiPriority w:val="99"/>
    <w:locked/>
    <w:rsid w:val="00F15C8B"/>
    <w:rPr>
      <w:rFonts w:ascii="Arial" w:eastAsia="Calibri" w:hAnsi="Arial" w:cs="Arial"/>
      <w:sz w:val="24"/>
      <w:szCs w:val="24"/>
      <w:lang w:val="it-IT"/>
    </w:rPr>
  </w:style>
  <w:style w:type="character" w:customStyle="1" w:styleId="N111Char">
    <w:name w:val="N 1.1.1 Char"/>
    <w:basedOn w:val="N11Char"/>
    <w:link w:val="N111"/>
    <w:uiPriority w:val="99"/>
    <w:locked/>
    <w:rsid w:val="00F15C8B"/>
    <w:rPr>
      <w:rFonts w:ascii="Arial" w:eastAsia="Calibri" w:hAnsi="Arial" w:cs="Arial"/>
      <w:sz w:val="24"/>
      <w:szCs w:val="24"/>
      <w:lang w:val="pt-BR"/>
    </w:rPr>
  </w:style>
  <w:style w:type="numbering" w:customStyle="1" w:styleId="List1">
    <w:name w:val="List 1"/>
    <w:rsid w:val="00F15C8B"/>
    <w:pPr>
      <w:numPr>
        <w:numId w:val="8"/>
      </w:numPr>
    </w:pPr>
  </w:style>
  <w:style w:type="numbering" w:customStyle="1" w:styleId="Letras">
    <w:name w:val="Letras"/>
    <w:rsid w:val="00F15C8B"/>
    <w:pPr>
      <w:numPr>
        <w:numId w:val="9"/>
      </w:numPr>
    </w:pPr>
  </w:style>
  <w:style w:type="character" w:customStyle="1" w:styleId="MenoPendente1">
    <w:name w:val="Menção Pendente1"/>
    <w:basedOn w:val="Fontepargpadro"/>
    <w:uiPriority w:val="99"/>
    <w:semiHidden/>
    <w:unhideWhenUsed/>
    <w:rsid w:val="00F15C8B"/>
    <w:rPr>
      <w:color w:val="605E5C"/>
      <w:shd w:val="clear" w:color="auto" w:fill="E1DFDD"/>
    </w:rPr>
  </w:style>
  <w:style w:type="character" w:customStyle="1" w:styleId="tex3">
    <w:name w:val="tex3"/>
    <w:rsid w:val="00F15C8B"/>
  </w:style>
  <w:style w:type="paragraph" w:customStyle="1" w:styleId="yiv1178822400msonormal">
    <w:name w:val="yiv1178822400msonormal"/>
    <w:basedOn w:val="Normal"/>
    <w:rsid w:val="00F15C8B"/>
    <w:pPr>
      <w:widowControl/>
      <w:autoSpaceDE/>
      <w:autoSpaceDN/>
      <w:spacing w:before="100" w:beforeAutospacing="1" w:after="100" w:afterAutospacing="1"/>
    </w:pPr>
    <w:rPr>
      <w:sz w:val="24"/>
      <w:szCs w:val="24"/>
      <w:lang w:eastAsia="pt-BR"/>
    </w:rPr>
  </w:style>
  <w:style w:type="character" w:customStyle="1" w:styleId="WW-Absatz-Standardschriftart111111111111111">
    <w:name w:val="WW-Absatz-Standardschriftart111111111111111"/>
    <w:rsid w:val="00F15C8B"/>
  </w:style>
  <w:style w:type="character" w:customStyle="1" w:styleId="WW-Absatz-Standardschriftart1111111111111111">
    <w:name w:val="WW-Absatz-Standardschriftart1111111111111111"/>
    <w:rsid w:val="00F15C8B"/>
  </w:style>
  <w:style w:type="character" w:customStyle="1" w:styleId="WW-Absatz-Standardschriftart11111111111111111">
    <w:name w:val="WW-Absatz-Standardschriftart11111111111111111"/>
    <w:rsid w:val="00F15C8B"/>
  </w:style>
  <w:style w:type="character" w:customStyle="1" w:styleId="WW-Absatz-Standardschriftart111111111111111111">
    <w:name w:val="WW-Absatz-Standardschriftart111111111111111111"/>
    <w:rsid w:val="00F15C8B"/>
  </w:style>
  <w:style w:type="character" w:customStyle="1" w:styleId="WW-Absatz-Standardschriftart1111111111111111111">
    <w:name w:val="WW-Absatz-Standardschriftart1111111111111111111"/>
    <w:rsid w:val="00F15C8B"/>
  </w:style>
  <w:style w:type="character" w:customStyle="1" w:styleId="WW-Absatz-Standardschriftart11111111111111111111">
    <w:name w:val="WW-Absatz-Standardschriftart11111111111111111111"/>
    <w:rsid w:val="00F15C8B"/>
  </w:style>
  <w:style w:type="character" w:customStyle="1" w:styleId="WW-Absatz-Standardschriftart111111111111111111111">
    <w:name w:val="WW-Absatz-Standardschriftart111111111111111111111"/>
    <w:rsid w:val="00F15C8B"/>
  </w:style>
  <w:style w:type="character" w:customStyle="1" w:styleId="WW-Absatz-Standardschriftart1111111111111111111111">
    <w:name w:val="WW-Absatz-Standardschriftart1111111111111111111111"/>
    <w:rsid w:val="00F15C8B"/>
  </w:style>
  <w:style w:type="character" w:customStyle="1" w:styleId="WW-Absatz-Standardschriftart11111111111111111111111">
    <w:name w:val="WW-Absatz-Standardschriftart11111111111111111111111"/>
    <w:rsid w:val="00F15C8B"/>
  </w:style>
  <w:style w:type="character" w:customStyle="1" w:styleId="WW-Absatz-Standardschriftart111111111111111111111111">
    <w:name w:val="WW-Absatz-Standardschriftart111111111111111111111111"/>
    <w:rsid w:val="00F15C8B"/>
  </w:style>
  <w:style w:type="character" w:customStyle="1" w:styleId="WW-Absatz-Standardschriftart1111111111111111111111111">
    <w:name w:val="WW-Absatz-Standardschriftart1111111111111111111111111"/>
    <w:rsid w:val="00F15C8B"/>
  </w:style>
  <w:style w:type="character" w:customStyle="1" w:styleId="WW-Absatz-Standardschriftart11111111111111111111111111">
    <w:name w:val="WW-Absatz-Standardschriftart11111111111111111111111111"/>
    <w:rsid w:val="00F15C8B"/>
  </w:style>
  <w:style w:type="character" w:customStyle="1" w:styleId="WW-Absatz-Standardschriftart111111111111111111111111111">
    <w:name w:val="WW-Absatz-Standardschriftart111111111111111111111111111"/>
    <w:rsid w:val="00F15C8B"/>
  </w:style>
  <w:style w:type="character" w:customStyle="1" w:styleId="WW-Absatz-Standardschriftart1111111111111111111111111111">
    <w:name w:val="WW-Absatz-Standardschriftart1111111111111111111111111111"/>
    <w:rsid w:val="00F15C8B"/>
  </w:style>
  <w:style w:type="character" w:customStyle="1" w:styleId="WW-Absatz-Standardschriftart11111111111111111111111111111">
    <w:name w:val="WW-Absatz-Standardschriftart11111111111111111111111111111"/>
    <w:rsid w:val="00F15C8B"/>
  </w:style>
  <w:style w:type="character" w:customStyle="1" w:styleId="WW-Absatz-Standardschriftart111111111111111111111111111111">
    <w:name w:val="WW-Absatz-Standardschriftart111111111111111111111111111111"/>
    <w:rsid w:val="00F15C8B"/>
  </w:style>
  <w:style w:type="character" w:customStyle="1" w:styleId="WW-Absatz-Standardschriftart1111111111111111111111111111111">
    <w:name w:val="WW-Absatz-Standardschriftart1111111111111111111111111111111"/>
    <w:rsid w:val="00F15C8B"/>
  </w:style>
  <w:style w:type="character" w:customStyle="1" w:styleId="WW-Absatz-Standardschriftart11111111111111111111111111111111">
    <w:name w:val="WW-Absatz-Standardschriftart11111111111111111111111111111111"/>
    <w:rsid w:val="00F15C8B"/>
  </w:style>
  <w:style w:type="character" w:customStyle="1" w:styleId="WW-Absatz-Standardschriftart111111111111111111111111111111111">
    <w:name w:val="WW-Absatz-Standardschriftart111111111111111111111111111111111"/>
    <w:rsid w:val="00F15C8B"/>
  </w:style>
  <w:style w:type="character" w:customStyle="1" w:styleId="WW-Absatz-Standardschriftart1111111111111111111111111111111111">
    <w:name w:val="WW-Absatz-Standardschriftart1111111111111111111111111111111111"/>
    <w:rsid w:val="00F15C8B"/>
  </w:style>
  <w:style w:type="character" w:customStyle="1" w:styleId="WW8Num2z0">
    <w:name w:val="WW8Num2z0"/>
    <w:rsid w:val="00F15C8B"/>
    <w:rPr>
      <w:rFonts w:ascii="StarSymbol" w:hAnsi="StarSymbol" w:cs="StarSymbol"/>
      <w:sz w:val="18"/>
      <w:szCs w:val="18"/>
    </w:rPr>
  </w:style>
  <w:style w:type="character" w:customStyle="1" w:styleId="WW-Absatz-Standardschriftart11111111111111111111111111111111111">
    <w:name w:val="WW-Absatz-Standardschriftart11111111111111111111111111111111111"/>
    <w:rsid w:val="00F15C8B"/>
  </w:style>
  <w:style w:type="character" w:customStyle="1" w:styleId="WW-WW8Num2z0">
    <w:name w:val="WW-WW8Num2z0"/>
    <w:rsid w:val="00F15C8B"/>
    <w:rPr>
      <w:rFonts w:ascii="StarSymbol" w:hAnsi="StarSymbol" w:cs="StarSymbol"/>
      <w:sz w:val="18"/>
      <w:szCs w:val="18"/>
    </w:rPr>
  </w:style>
  <w:style w:type="character" w:customStyle="1" w:styleId="WW-WW8Num3z0">
    <w:name w:val="WW-WW8Num3z0"/>
    <w:rsid w:val="00F15C8B"/>
    <w:rPr>
      <w:rFonts w:ascii="StarSymbol" w:hAnsi="StarSymbol" w:cs="StarSymbol"/>
      <w:sz w:val="18"/>
      <w:szCs w:val="18"/>
    </w:rPr>
  </w:style>
  <w:style w:type="character" w:customStyle="1" w:styleId="WW-Absatz-Standardschriftart111111111111111111111111111111111111">
    <w:name w:val="WW-Absatz-Standardschriftart111111111111111111111111111111111111"/>
    <w:rsid w:val="00F15C8B"/>
  </w:style>
  <w:style w:type="character" w:customStyle="1" w:styleId="WW-WW8Num2z01">
    <w:name w:val="WW-WW8Num2z01"/>
    <w:rsid w:val="00F15C8B"/>
    <w:rPr>
      <w:rFonts w:ascii="StarSymbol" w:hAnsi="StarSymbol" w:cs="StarSymbol"/>
      <w:sz w:val="18"/>
      <w:szCs w:val="18"/>
    </w:rPr>
  </w:style>
  <w:style w:type="character" w:customStyle="1" w:styleId="WW-WW8Num3z01">
    <w:name w:val="WW-WW8Num3z01"/>
    <w:rsid w:val="00F15C8B"/>
    <w:rPr>
      <w:rFonts w:ascii="StarSymbol" w:hAnsi="StarSymbol" w:cs="StarSymbol"/>
      <w:sz w:val="18"/>
      <w:szCs w:val="18"/>
    </w:rPr>
  </w:style>
  <w:style w:type="character" w:customStyle="1" w:styleId="WW-Absatz-Standardschriftart1111111111111111111111111111111111111">
    <w:name w:val="WW-Absatz-Standardschriftart1111111111111111111111111111111111111"/>
    <w:rsid w:val="00F15C8B"/>
  </w:style>
  <w:style w:type="character" w:customStyle="1" w:styleId="WW8Num8z0">
    <w:name w:val="WW8Num8z0"/>
    <w:rsid w:val="00F15C8B"/>
    <w:rPr>
      <w:rFonts w:ascii="StarSymbol" w:hAnsi="StarSymbol" w:cs="StarSymbol"/>
      <w:sz w:val="18"/>
      <w:szCs w:val="18"/>
    </w:rPr>
  </w:style>
  <w:style w:type="character" w:customStyle="1" w:styleId="WW8Num10z0">
    <w:name w:val="WW8Num10z0"/>
    <w:rsid w:val="00F15C8B"/>
    <w:rPr>
      <w:rFonts w:ascii="Symbol" w:hAnsi="Symbol" w:cs="StarSymbol"/>
      <w:sz w:val="18"/>
      <w:szCs w:val="18"/>
    </w:rPr>
  </w:style>
  <w:style w:type="character" w:customStyle="1" w:styleId="WW8Num11z0">
    <w:name w:val="WW8Num11z0"/>
    <w:rsid w:val="00F15C8B"/>
    <w:rPr>
      <w:rFonts w:ascii="Symbol" w:hAnsi="Symbol" w:cs="StarSymbol"/>
      <w:sz w:val="18"/>
      <w:szCs w:val="18"/>
    </w:rPr>
  </w:style>
  <w:style w:type="character" w:customStyle="1" w:styleId="WW8Num13z0">
    <w:name w:val="WW8Num13z0"/>
    <w:rsid w:val="00F15C8B"/>
    <w:rPr>
      <w:rFonts w:ascii="Symbol" w:hAnsi="Symbol" w:cs="StarSymbol"/>
      <w:sz w:val="18"/>
      <w:szCs w:val="18"/>
    </w:rPr>
  </w:style>
  <w:style w:type="character" w:customStyle="1" w:styleId="WW8Num14z0">
    <w:name w:val="WW8Num14z0"/>
    <w:rsid w:val="00F15C8B"/>
    <w:rPr>
      <w:rFonts w:ascii="Symbol" w:hAnsi="Symbol" w:cs="StarSymbol"/>
      <w:sz w:val="18"/>
      <w:szCs w:val="18"/>
    </w:rPr>
  </w:style>
  <w:style w:type="character" w:customStyle="1" w:styleId="WW8Num17z0">
    <w:name w:val="WW8Num17z0"/>
    <w:rsid w:val="00F15C8B"/>
    <w:rPr>
      <w:rFonts w:ascii="Symbol" w:hAnsi="Symbol" w:cs="StarSymbol"/>
      <w:sz w:val="18"/>
      <w:szCs w:val="18"/>
    </w:rPr>
  </w:style>
  <w:style w:type="character" w:customStyle="1" w:styleId="WW8Num18z0">
    <w:name w:val="WW8Num18z0"/>
    <w:rsid w:val="00F15C8B"/>
    <w:rPr>
      <w:rFonts w:ascii="Symbol" w:hAnsi="Symbol" w:cs="StarSymbol"/>
      <w:sz w:val="18"/>
      <w:szCs w:val="18"/>
    </w:rPr>
  </w:style>
  <w:style w:type="character" w:customStyle="1" w:styleId="WW8Num19z0">
    <w:name w:val="WW8Num19z0"/>
    <w:rsid w:val="00F15C8B"/>
    <w:rPr>
      <w:rFonts w:ascii="Symbol" w:hAnsi="Symbol" w:cs="StarSymbol"/>
      <w:sz w:val="18"/>
      <w:szCs w:val="18"/>
    </w:rPr>
  </w:style>
  <w:style w:type="character" w:customStyle="1" w:styleId="WW8Num21z0">
    <w:name w:val="WW8Num21z0"/>
    <w:rsid w:val="00F15C8B"/>
    <w:rPr>
      <w:rFonts w:ascii="Symbol" w:hAnsi="Symbol" w:cs="StarSymbol"/>
      <w:sz w:val="18"/>
      <w:szCs w:val="18"/>
    </w:rPr>
  </w:style>
  <w:style w:type="character" w:customStyle="1" w:styleId="WW8Num22z0">
    <w:name w:val="WW8Num22z0"/>
    <w:rsid w:val="00F15C8B"/>
    <w:rPr>
      <w:rFonts w:ascii="Symbol" w:hAnsi="Symbol" w:cs="StarSymbol"/>
      <w:sz w:val="18"/>
      <w:szCs w:val="18"/>
    </w:rPr>
  </w:style>
  <w:style w:type="character" w:customStyle="1" w:styleId="WW8Num24z0">
    <w:name w:val="WW8Num24z0"/>
    <w:rsid w:val="00F15C8B"/>
    <w:rPr>
      <w:rFonts w:ascii="Symbol" w:hAnsi="Symbol" w:cs="StarSymbol"/>
      <w:sz w:val="18"/>
      <w:szCs w:val="18"/>
    </w:rPr>
  </w:style>
  <w:style w:type="character" w:customStyle="1" w:styleId="WW-Absatz-Standardschriftart11111111111111111111111111111111111111">
    <w:name w:val="WW-Absatz-Standardschriftart11111111111111111111111111111111111111"/>
    <w:rsid w:val="00F15C8B"/>
  </w:style>
  <w:style w:type="character" w:customStyle="1" w:styleId="WW-Smbolosdenumerao">
    <w:name w:val="WW-Símbolos de numeração"/>
    <w:rsid w:val="00F15C8B"/>
  </w:style>
  <w:style w:type="character" w:customStyle="1" w:styleId="WW-Smbolosdenumerao1">
    <w:name w:val="WW-Símbolos de numeração1"/>
    <w:rsid w:val="00F15C8B"/>
  </w:style>
  <w:style w:type="character" w:customStyle="1" w:styleId="WW-Smbolosdenumerao11">
    <w:name w:val="WW-Símbolos de numeração11"/>
    <w:rsid w:val="00F15C8B"/>
  </w:style>
  <w:style w:type="character" w:customStyle="1" w:styleId="WW-Smbolosdenumerao111">
    <w:name w:val="WW-Símbolos de numeração111"/>
    <w:rsid w:val="00F15C8B"/>
  </w:style>
  <w:style w:type="character" w:customStyle="1" w:styleId="WW-Smbolosdenumerao1111">
    <w:name w:val="WW-Símbolos de numeração1111"/>
    <w:rsid w:val="00F15C8B"/>
  </w:style>
  <w:style w:type="character" w:customStyle="1" w:styleId="WW-Smbolosdenumerao11111">
    <w:name w:val="WW-Símbolos de numeração11111"/>
    <w:rsid w:val="00F15C8B"/>
  </w:style>
  <w:style w:type="character" w:customStyle="1" w:styleId="WW-Smbolosdenumerao111111">
    <w:name w:val="WW-Símbolos de numeração111111"/>
    <w:rsid w:val="00F15C8B"/>
  </w:style>
  <w:style w:type="character" w:customStyle="1" w:styleId="WW-Smbolosdenumerao1111111">
    <w:name w:val="WW-Símbolos de numeração1111111"/>
    <w:rsid w:val="00F15C8B"/>
  </w:style>
  <w:style w:type="character" w:customStyle="1" w:styleId="WW-Smbolosdenumerao11111111">
    <w:name w:val="WW-Símbolos de numeração11111111"/>
    <w:rsid w:val="00F15C8B"/>
  </w:style>
  <w:style w:type="character" w:customStyle="1" w:styleId="WW-Smbolosdenumerao111111111">
    <w:name w:val="WW-Símbolos de numeração111111111"/>
    <w:rsid w:val="00F15C8B"/>
  </w:style>
  <w:style w:type="character" w:customStyle="1" w:styleId="WW-Smbolosdenumerao1111111111">
    <w:name w:val="WW-Símbolos de numeração1111111111"/>
    <w:rsid w:val="00F15C8B"/>
  </w:style>
  <w:style w:type="character" w:customStyle="1" w:styleId="WW-Smbolosdenumerao11111111111">
    <w:name w:val="WW-Símbolos de numeração11111111111"/>
    <w:rsid w:val="00F15C8B"/>
  </w:style>
  <w:style w:type="character" w:customStyle="1" w:styleId="WW-Smbolosdenumerao111111111111">
    <w:name w:val="WW-Símbolos de numeração111111111111"/>
    <w:rsid w:val="00F15C8B"/>
  </w:style>
  <w:style w:type="character" w:customStyle="1" w:styleId="WW-Smbolosdenumerao1111111111111">
    <w:name w:val="WW-Símbolos de numeração1111111111111"/>
    <w:rsid w:val="00F15C8B"/>
  </w:style>
  <w:style w:type="character" w:customStyle="1" w:styleId="WW-Smbolosdenumerao11111111111111">
    <w:name w:val="WW-Símbolos de numeração11111111111111"/>
    <w:rsid w:val="00F15C8B"/>
  </w:style>
  <w:style w:type="character" w:customStyle="1" w:styleId="WW-Smbolosdenumerao111111111111111">
    <w:name w:val="WW-Símbolos de numeração111111111111111"/>
    <w:rsid w:val="00F15C8B"/>
  </w:style>
  <w:style w:type="character" w:customStyle="1" w:styleId="WW-Smbolosdenumerao1111111111111111">
    <w:name w:val="WW-Símbolos de numeração1111111111111111"/>
    <w:rsid w:val="00F15C8B"/>
  </w:style>
  <w:style w:type="character" w:customStyle="1" w:styleId="WW-Smbolosdenumerao11111111111111111">
    <w:name w:val="WW-Símbolos de numeração11111111111111111"/>
    <w:rsid w:val="00F15C8B"/>
  </w:style>
  <w:style w:type="character" w:customStyle="1" w:styleId="WW-Smbolosdenumerao111111111111111111">
    <w:name w:val="WW-Símbolos de numeração111111111111111111"/>
    <w:rsid w:val="00F15C8B"/>
  </w:style>
  <w:style w:type="character" w:customStyle="1" w:styleId="Smbolosdemarca">
    <w:name w:val="Símbolos de marca"/>
    <w:rsid w:val="00F15C8B"/>
    <w:rPr>
      <w:rFonts w:ascii="StarSymbol" w:eastAsia="StarSymbol" w:hAnsi="StarSymbol" w:cs="StarSymbol"/>
      <w:sz w:val="18"/>
      <w:szCs w:val="18"/>
    </w:rPr>
  </w:style>
  <w:style w:type="character" w:customStyle="1" w:styleId="WW-Smbolosdemarca">
    <w:name w:val="WW-Símbolos de marca"/>
    <w:rsid w:val="00F15C8B"/>
    <w:rPr>
      <w:rFonts w:ascii="StarSymbol" w:eastAsia="StarSymbol" w:hAnsi="StarSymbol" w:cs="StarSymbol"/>
      <w:sz w:val="18"/>
      <w:szCs w:val="18"/>
    </w:rPr>
  </w:style>
  <w:style w:type="character" w:customStyle="1" w:styleId="WW-Smbolosdemarca1">
    <w:name w:val="WW-Símbolos de marca1"/>
    <w:rsid w:val="00F15C8B"/>
    <w:rPr>
      <w:rFonts w:ascii="StarSymbol" w:eastAsia="StarSymbol" w:hAnsi="StarSymbol" w:cs="StarSymbol"/>
      <w:sz w:val="18"/>
      <w:szCs w:val="18"/>
    </w:rPr>
  </w:style>
  <w:style w:type="character" w:customStyle="1" w:styleId="WW-Smbolosdemarca11">
    <w:name w:val="WW-Símbolos de marca11"/>
    <w:rsid w:val="00F15C8B"/>
    <w:rPr>
      <w:rFonts w:ascii="StarSymbol" w:eastAsia="StarSymbol" w:hAnsi="StarSymbol" w:cs="StarSymbol"/>
      <w:sz w:val="18"/>
      <w:szCs w:val="18"/>
    </w:rPr>
  </w:style>
  <w:style w:type="character" w:customStyle="1" w:styleId="WW-Smbolosdemarca111">
    <w:name w:val="WW-Símbolos de marca111"/>
    <w:rsid w:val="00F15C8B"/>
    <w:rPr>
      <w:rFonts w:ascii="StarSymbol" w:eastAsia="StarSymbol" w:hAnsi="StarSymbol" w:cs="StarSymbol"/>
      <w:sz w:val="18"/>
      <w:szCs w:val="18"/>
    </w:rPr>
  </w:style>
  <w:style w:type="character" w:customStyle="1" w:styleId="WW-Smbolosdemarca1111">
    <w:name w:val="WW-Símbolos de marca1111"/>
    <w:rsid w:val="00F15C8B"/>
    <w:rPr>
      <w:rFonts w:ascii="StarSymbol" w:eastAsia="StarSymbol" w:hAnsi="StarSymbol" w:cs="StarSymbol"/>
      <w:sz w:val="18"/>
      <w:szCs w:val="18"/>
    </w:rPr>
  </w:style>
  <w:style w:type="character" w:customStyle="1" w:styleId="WW-Smbolosdemarca11111">
    <w:name w:val="WW-Símbolos de marca11111"/>
    <w:rsid w:val="00F15C8B"/>
    <w:rPr>
      <w:rFonts w:ascii="StarSymbol" w:eastAsia="StarSymbol" w:hAnsi="StarSymbol" w:cs="StarSymbol"/>
      <w:sz w:val="18"/>
      <w:szCs w:val="18"/>
    </w:rPr>
  </w:style>
  <w:style w:type="character" w:customStyle="1" w:styleId="WW-Smbolosdemarca111111">
    <w:name w:val="WW-Símbolos de marca111111"/>
    <w:rsid w:val="00F15C8B"/>
    <w:rPr>
      <w:rFonts w:ascii="StarSymbol" w:eastAsia="StarSymbol" w:hAnsi="StarSymbol" w:cs="StarSymbol"/>
      <w:sz w:val="18"/>
      <w:szCs w:val="18"/>
    </w:rPr>
  </w:style>
  <w:style w:type="character" w:customStyle="1" w:styleId="WW-Smbolosdemarca1111111">
    <w:name w:val="WW-Símbolos de marca1111111"/>
    <w:rsid w:val="00F15C8B"/>
    <w:rPr>
      <w:rFonts w:ascii="StarSymbol" w:eastAsia="StarSymbol" w:hAnsi="StarSymbol" w:cs="StarSymbol"/>
      <w:sz w:val="18"/>
      <w:szCs w:val="18"/>
    </w:rPr>
  </w:style>
  <w:style w:type="character" w:customStyle="1" w:styleId="WW-Smbolosdemarca11111111">
    <w:name w:val="WW-Símbolos de marca11111111"/>
    <w:rsid w:val="00F15C8B"/>
    <w:rPr>
      <w:rFonts w:ascii="StarSymbol" w:eastAsia="StarSymbol" w:hAnsi="StarSymbol" w:cs="StarSymbol"/>
      <w:sz w:val="18"/>
      <w:szCs w:val="18"/>
    </w:rPr>
  </w:style>
  <w:style w:type="character" w:customStyle="1" w:styleId="WW-Smbolosdemarca111111111">
    <w:name w:val="WW-Símbolos de marca111111111"/>
    <w:rsid w:val="00F15C8B"/>
    <w:rPr>
      <w:rFonts w:ascii="StarSymbol" w:eastAsia="StarSymbol" w:hAnsi="StarSymbol" w:cs="StarSymbol"/>
      <w:sz w:val="18"/>
      <w:szCs w:val="18"/>
    </w:rPr>
  </w:style>
  <w:style w:type="character" w:customStyle="1" w:styleId="WW-Smbolosdemarca1111111111">
    <w:name w:val="WW-Símbolos de marca1111111111"/>
    <w:rsid w:val="00F15C8B"/>
    <w:rPr>
      <w:rFonts w:ascii="StarSymbol" w:eastAsia="StarSymbol" w:hAnsi="StarSymbol" w:cs="StarSymbol"/>
      <w:sz w:val="18"/>
      <w:szCs w:val="18"/>
    </w:rPr>
  </w:style>
  <w:style w:type="character" w:customStyle="1" w:styleId="WW-Smbolosdemarca11111111111">
    <w:name w:val="WW-Símbolos de marca11111111111"/>
    <w:rsid w:val="00F15C8B"/>
    <w:rPr>
      <w:rFonts w:ascii="StarSymbol" w:eastAsia="StarSymbol" w:hAnsi="StarSymbol" w:cs="StarSymbol"/>
      <w:sz w:val="18"/>
      <w:szCs w:val="18"/>
    </w:rPr>
  </w:style>
  <w:style w:type="character" w:customStyle="1" w:styleId="WW-Smbolosdemarca111111111111">
    <w:name w:val="WW-Símbolos de marca111111111111"/>
    <w:rsid w:val="00F15C8B"/>
    <w:rPr>
      <w:rFonts w:ascii="StarSymbol" w:eastAsia="StarSymbol" w:hAnsi="StarSymbol" w:cs="StarSymbol"/>
      <w:sz w:val="18"/>
      <w:szCs w:val="18"/>
    </w:rPr>
  </w:style>
  <w:style w:type="character" w:customStyle="1" w:styleId="WW-Smbolosdemarca1111111111111">
    <w:name w:val="WW-Símbolos de marca1111111111111"/>
    <w:rsid w:val="00F15C8B"/>
    <w:rPr>
      <w:rFonts w:ascii="StarSymbol" w:eastAsia="StarSymbol" w:hAnsi="StarSymbol" w:cs="StarSymbol"/>
      <w:sz w:val="18"/>
      <w:szCs w:val="18"/>
    </w:rPr>
  </w:style>
  <w:style w:type="character" w:customStyle="1" w:styleId="WW-Smbolosdemarca11111111111111">
    <w:name w:val="WW-Símbolos de marca11111111111111"/>
    <w:rsid w:val="00F15C8B"/>
    <w:rPr>
      <w:rFonts w:ascii="StarSymbol" w:eastAsia="StarSymbol" w:hAnsi="StarSymbol" w:cs="StarSymbol"/>
      <w:sz w:val="18"/>
      <w:szCs w:val="18"/>
    </w:rPr>
  </w:style>
  <w:style w:type="character" w:customStyle="1" w:styleId="WW-Smbolosdemarca111111111111111">
    <w:name w:val="WW-Símbolos de marca111111111111111"/>
    <w:rsid w:val="00F15C8B"/>
    <w:rPr>
      <w:rFonts w:ascii="StarSymbol" w:eastAsia="StarSymbol" w:hAnsi="StarSymbol" w:cs="StarSymbol"/>
      <w:sz w:val="18"/>
      <w:szCs w:val="18"/>
    </w:rPr>
  </w:style>
  <w:style w:type="character" w:customStyle="1" w:styleId="WW-Smbolosdemarca1111111111111111">
    <w:name w:val="WW-Símbolos de marca1111111111111111"/>
    <w:rsid w:val="00F15C8B"/>
    <w:rPr>
      <w:rFonts w:ascii="StarSymbol" w:eastAsia="StarSymbol" w:hAnsi="StarSymbol" w:cs="StarSymbol"/>
      <w:sz w:val="18"/>
      <w:szCs w:val="18"/>
    </w:rPr>
  </w:style>
  <w:style w:type="character" w:customStyle="1" w:styleId="WW-Smbolosdemarca11111111111111111">
    <w:name w:val="WW-Símbolos de marca11111111111111111"/>
    <w:rsid w:val="00F15C8B"/>
    <w:rPr>
      <w:rFonts w:ascii="StarSymbol" w:eastAsia="StarSymbol" w:hAnsi="StarSymbol" w:cs="StarSymbol"/>
      <w:sz w:val="18"/>
      <w:szCs w:val="18"/>
    </w:rPr>
  </w:style>
  <w:style w:type="character" w:customStyle="1" w:styleId="WW-Smbolosdemarca111111111111111111">
    <w:name w:val="WW-Símbolos de marca111111111111111111"/>
    <w:rsid w:val="00F15C8B"/>
    <w:rPr>
      <w:rFonts w:ascii="StarSymbol" w:eastAsia="StarSymbol" w:hAnsi="StarSymbol" w:cs="StarSymbol"/>
      <w:sz w:val="18"/>
      <w:szCs w:val="18"/>
    </w:rPr>
  </w:style>
  <w:style w:type="character" w:customStyle="1" w:styleId="WW8Num232z0">
    <w:name w:val="WW8Num232z0"/>
    <w:rsid w:val="00F15C8B"/>
    <w:rPr>
      <w:b/>
    </w:rPr>
  </w:style>
  <w:style w:type="paragraph" w:customStyle="1" w:styleId="Recuodopargrafo">
    <w:name w:val="Recuo do parágrafo"/>
    <w:basedOn w:val="Corpodetexto"/>
    <w:rsid w:val="00F15C8B"/>
    <w:pPr>
      <w:widowControl w:val="0"/>
      <w:tabs>
        <w:tab w:val="left" w:pos="567"/>
      </w:tabs>
      <w:suppressAutoHyphens/>
      <w:spacing w:after="120"/>
      <w:ind w:left="567" w:hanging="283"/>
      <w:jc w:val="left"/>
    </w:pPr>
    <w:rPr>
      <w:rFonts w:ascii="Times New Roman" w:eastAsia="Lucida Sans Unicode" w:hAnsi="Times New Roman"/>
    </w:rPr>
  </w:style>
  <w:style w:type="paragraph" w:customStyle="1" w:styleId="Blockquote">
    <w:name w:val="Blockquote"/>
    <w:basedOn w:val="Normal"/>
    <w:rsid w:val="00F15C8B"/>
    <w:pPr>
      <w:suppressAutoHyphens/>
      <w:autoSpaceDE/>
      <w:autoSpaceDN/>
      <w:spacing w:before="100" w:after="100"/>
      <w:ind w:left="360" w:right="360"/>
    </w:pPr>
    <w:rPr>
      <w:rFonts w:eastAsia="Lucida Sans Unicode"/>
      <w:sz w:val="24"/>
      <w:szCs w:val="20"/>
      <w:lang w:eastAsia="pt-BR"/>
    </w:rPr>
  </w:style>
  <w:style w:type="paragraph" w:customStyle="1" w:styleId="Contedodetabela">
    <w:name w:val="Conteúdo de tabela"/>
    <w:basedOn w:val="Normal"/>
    <w:rsid w:val="00F15C8B"/>
    <w:pPr>
      <w:suppressLineNumbers/>
      <w:suppressAutoHyphens/>
      <w:autoSpaceDE/>
      <w:autoSpaceDN/>
    </w:pPr>
    <w:rPr>
      <w:rFonts w:eastAsia="Lucida Sans Unicode"/>
      <w:sz w:val="24"/>
      <w:szCs w:val="20"/>
      <w:lang w:eastAsia="pt-BR"/>
    </w:rPr>
  </w:style>
  <w:style w:type="paragraph" w:customStyle="1" w:styleId="Ttulodetabela">
    <w:name w:val="Título de tabela"/>
    <w:basedOn w:val="Contedodetabela"/>
    <w:rsid w:val="00F15C8B"/>
    <w:pPr>
      <w:jc w:val="center"/>
    </w:pPr>
    <w:rPr>
      <w:b/>
      <w:bCs/>
    </w:rPr>
  </w:style>
  <w:style w:type="paragraph" w:customStyle="1" w:styleId="Cabealho0">
    <w:name w:val="#Cabeçalho"/>
    <w:basedOn w:val="Normal"/>
    <w:rsid w:val="00F15C8B"/>
    <w:pPr>
      <w:widowControl/>
      <w:autoSpaceDE/>
      <w:autoSpaceDN/>
      <w:spacing w:line="220" w:lineRule="exact"/>
      <w:jc w:val="both"/>
    </w:pPr>
    <w:rPr>
      <w:sz w:val="18"/>
      <w:szCs w:val="20"/>
      <w:lang w:eastAsia="pt-BR"/>
    </w:rPr>
  </w:style>
  <w:style w:type="character" w:styleId="CitaoHTML">
    <w:name w:val="HTML Cite"/>
    <w:rsid w:val="00F15C8B"/>
    <w:rPr>
      <w:i/>
      <w:iCs/>
    </w:rPr>
  </w:style>
  <w:style w:type="paragraph" w:customStyle="1" w:styleId="i1a">
    <w:name w:val="i1a"/>
    <w:basedOn w:val="Normal"/>
    <w:rsid w:val="00F15C8B"/>
    <w:pPr>
      <w:widowControl/>
      <w:tabs>
        <w:tab w:val="left" w:pos="1191"/>
        <w:tab w:val="left" w:pos="1361"/>
      </w:tabs>
      <w:overflowPunct w:val="0"/>
      <w:adjustRightInd w:val="0"/>
      <w:spacing w:before="120"/>
      <w:ind w:left="454"/>
      <w:jc w:val="both"/>
      <w:textAlignment w:val="baseline"/>
    </w:pPr>
    <w:rPr>
      <w:rFonts w:ascii="Arial" w:hAnsi="Arial"/>
      <w:sz w:val="24"/>
      <w:szCs w:val="20"/>
      <w:lang w:eastAsia="pt-BR"/>
    </w:rPr>
  </w:style>
  <w:style w:type="paragraph" w:customStyle="1" w:styleId="ListParagraph1">
    <w:name w:val="List Paragraph1"/>
    <w:basedOn w:val="Normal"/>
    <w:uiPriority w:val="99"/>
    <w:rsid w:val="00F15C8B"/>
    <w:pPr>
      <w:widowControl/>
      <w:autoSpaceDE/>
      <w:autoSpaceDN/>
      <w:spacing w:after="200" w:line="276" w:lineRule="auto"/>
      <w:ind w:left="720"/>
      <w:contextualSpacing/>
    </w:pPr>
    <w:rPr>
      <w:rFonts w:ascii="Calibri" w:eastAsia="Calibri" w:hAnsi="Calibri"/>
    </w:rPr>
  </w:style>
  <w:style w:type="paragraph" w:customStyle="1" w:styleId="parag1">
    <w:name w:val="parag1"/>
    <w:basedOn w:val="Normal"/>
    <w:rsid w:val="00F15C8B"/>
    <w:pPr>
      <w:widowControl/>
      <w:autoSpaceDE/>
      <w:autoSpaceDN/>
      <w:ind w:left="709" w:hanging="709"/>
      <w:jc w:val="both"/>
    </w:pPr>
    <w:rPr>
      <w:rFonts w:ascii="Arial" w:hAnsi="Arial"/>
      <w:b/>
      <w:szCs w:val="20"/>
      <w:lang w:val="pt-PT" w:eastAsia="pt-BR"/>
    </w:rPr>
  </w:style>
  <w:style w:type="paragraph" w:customStyle="1" w:styleId="Estilo1">
    <w:name w:val="Estilo1"/>
    <w:basedOn w:val="Normal"/>
    <w:rsid w:val="00F15C8B"/>
    <w:pPr>
      <w:widowControl/>
      <w:autoSpaceDE/>
      <w:autoSpaceDN/>
      <w:jc w:val="both"/>
    </w:pPr>
    <w:rPr>
      <w:sz w:val="24"/>
      <w:szCs w:val="20"/>
      <w:lang w:eastAsia="pt-BR"/>
    </w:rPr>
  </w:style>
  <w:style w:type="paragraph" w:styleId="Encerramento">
    <w:name w:val="Closing"/>
    <w:basedOn w:val="Normal"/>
    <w:link w:val="EncerramentoChar"/>
    <w:rsid w:val="00F15C8B"/>
    <w:pPr>
      <w:autoSpaceDE/>
      <w:autoSpaceDN/>
      <w:ind w:left="4252"/>
    </w:pPr>
    <w:rPr>
      <w:sz w:val="20"/>
      <w:szCs w:val="20"/>
      <w:lang w:eastAsia="pt-BR"/>
    </w:rPr>
  </w:style>
  <w:style w:type="character" w:customStyle="1" w:styleId="EncerramentoChar">
    <w:name w:val="Encerramento Char"/>
    <w:basedOn w:val="Fontepargpadro"/>
    <w:link w:val="Encerramento"/>
    <w:rsid w:val="00F15C8B"/>
    <w:rPr>
      <w:rFonts w:ascii="Times New Roman" w:eastAsia="Times New Roman" w:hAnsi="Times New Roman" w:cs="Times New Roman"/>
      <w:sz w:val="20"/>
      <w:szCs w:val="20"/>
      <w:lang w:val="pt-BR" w:eastAsia="pt-BR"/>
    </w:rPr>
  </w:style>
  <w:style w:type="paragraph" w:styleId="Cabealhodamensagem">
    <w:name w:val="Message Header"/>
    <w:basedOn w:val="Normal"/>
    <w:link w:val="CabealhodamensagemChar"/>
    <w:rsid w:val="00F15C8B"/>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Arial" w:hAnsi="Arial"/>
      <w:sz w:val="24"/>
      <w:szCs w:val="20"/>
      <w:lang w:eastAsia="pt-BR"/>
    </w:rPr>
  </w:style>
  <w:style w:type="character" w:customStyle="1" w:styleId="CabealhodamensagemChar">
    <w:name w:val="Cabeçalho da mensagem Char"/>
    <w:basedOn w:val="Fontepargpadro"/>
    <w:link w:val="Cabealhodamensagem"/>
    <w:rsid w:val="00F15C8B"/>
    <w:rPr>
      <w:rFonts w:ascii="Arial" w:eastAsia="Times New Roman" w:hAnsi="Arial" w:cs="Times New Roman"/>
      <w:sz w:val="24"/>
      <w:szCs w:val="20"/>
      <w:shd w:val="pct20" w:color="auto" w:fill="auto"/>
      <w:lang w:val="pt-BR" w:eastAsia="pt-BR"/>
    </w:rPr>
  </w:style>
  <w:style w:type="character" w:customStyle="1" w:styleId="Textodocorpo">
    <w:name w:val="Texto do corpo_"/>
    <w:basedOn w:val="Fontepargpadro"/>
    <w:link w:val="Textodocorpo0"/>
    <w:uiPriority w:val="99"/>
    <w:locked/>
    <w:rsid w:val="00F15C8B"/>
    <w:rPr>
      <w:rFonts w:ascii="Arial" w:hAnsi="Arial" w:cs="Arial"/>
      <w:shd w:val="clear" w:color="auto" w:fill="FFFFFF"/>
    </w:rPr>
  </w:style>
  <w:style w:type="paragraph" w:customStyle="1" w:styleId="Textodocorpo0">
    <w:name w:val="Texto do corpo"/>
    <w:basedOn w:val="Normal"/>
    <w:link w:val="Textodocorpo"/>
    <w:uiPriority w:val="99"/>
    <w:rsid w:val="00F15C8B"/>
    <w:pPr>
      <w:shd w:val="clear" w:color="auto" w:fill="FFFFFF"/>
      <w:autoSpaceDE/>
      <w:autoSpaceDN/>
      <w:spacing w:before="240" w:after="240" w:line="274" w:lineRule="exact"/>
      <w:ind w:hanging="400"/>
      <w:jc w:val="both"/>
    </w:pPr>
    <w:rPr>
      <w:rFonts w:ascii="Arial" w:eastAsiaTheme="minorHAnsi" w:hAnsi="Arial" w:cs="Arial"/>
      <w:lang w:val="en-US"/>
    </w:rPr>
  </w:style>
  <w:style w:type="table" w:customStyle="1" w:styleId="SombreamentoClaro-nfase11">
    <w:name w:val="Sombreamento Claro - Ênfase 11"/>
    <w:basedOn w:val="Tabelanormal"/>
    <w:uiPriority w:val="60"/>
    <w:rsid w:val="00F15C8B"/>
    <w:pPr>
      <w:widowControl/>
      <w:autoSpaceDE/>
      <w:autoSpaceDN/>
    </w:pPr>
    <w:rPr>
      <w:rFonts w:ascii="Calibri" w:eastAsia="Calibri" w:hAnsi="Calibri" w:cs="Times New Roman"/>
      <w:color w:val="365F91" w:themeColor="accent1" w:themeShade="BF"/>
      <w:sz w:val="20"/>
      <w:szCs w:val="20"/>
      <w:lang w:val="pt-BR"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ombreamentoClaro1">
    <w:name w:val="Sombreamento Claro1"/>
    <w:basedOn w:val="Tabelanormal"/>
    <w:uiPriority w:val="60"/>
    <w:rsid w:val="00F15C8B"/>
    <w:pPr>
      <w:widowControl/>
      <w:autoSpaceDE/>
      <w:autoSpaceDN/>
    </w:pPr>
    <w:rPr>
      <w:rFonts w:ascii="Calibri" w:eastAsia="Calibri" w:hAnsi="Calibri" w:cs="Times New Roman"/>
      <w:color w:val="000000" w:themeColor="text1" w:themeShade="BF"/>
      <w:sz w:val="20"/>
      <w:szCs w:val="20"/>
      <w:lang w:val="pt-BR"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Fontepargpadro"/>
    <w:rsid w:val="00F15C8B"/>
    <w:rPr>
      <w:rFonts w:ascii="Calibri-Bold" w:hAnsi="Calibri-Bold" w:hint="default"/>
      <w:b/>
      <w:bCs/>
      <w:i w:val="0"/>
      <w:iCs w:val="0"/>
      <w:color w:val="000000"/>
      <w:sz w:val="24"/>
      <w:szCs w:val="24"/>
    </w:rPr>
  </w:style>
  <w:style w:type="character" w:customStyle="1" w:styleId="fontstyle21">
    <w:name w:val="fontstyle21"/>
    <w:basedOn w:val="Fontepargpadro"/>
    <w:rsid w:val="00F15C8B"/>
    <w:rPr>
      <w:rFonts w:ascii="Calibri" w:hAnsi="Calibri" w:hint="default"/>
      <w:b w:val="0"/>
      <w:bCs w:val="0"/>
      <w:i w:val="0"/>
      <w:iCs w:val="0"/>
      <w:color w:val="000000"/>
      <w:sz w:val="24"/>
      <w:szCs w:val="24"/>
    </w:rPr>
  </w:style>
  <w:style w:type="table" w:customStyle="1" w:styleId="SombreamentoClaro2">
    <w:name w:val="Sombreamento Claro2"/>
    <w:basedOn w:val="Tabelanormal"/>
    <w:uiPriority w:val="60"/>
    <w:rsid w:val="00F15C8B"/>
    <w:pPr>
      <w:widowControl/>
      <w:autoSpaceDE/>
      <w:autoSpaceDN/>
    </w:pPr>
    <w:rPr>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Clara1">
    <w:name w:val="Lista Clara1"/>
    <w:basedOn w:val="Tabelanormal"/>
    <w:uiPriority w:val="61"/>
    <w:rsid w:val="00F15C8B"/>
    <w:pPr>
      <w:widowControl/>
      <w:autoSpaceDE/>
      <w:autoSpaceDN/>
    </w:pPr>
    <w:rPr>
      <w:lang w:val="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dyText21">
    <w:name w:val="Body Text 21"/>
    <w:basedOn w:val="Normal"/>
    <w:rsid w:val="00F15C8B"/>
    <w:pPr>
      <w:widowControl/>
      <w:suppressAutoHyphens/>
      <w:autoSpaceDN/>
      <w:jc w:val="both"/>
    </w:pPr>
    <w:rPr>
      <w:sz w:val="24"/>
      <w:szCs w:val="24"/>
      <w:lang w:eastAsia="ar-SA"/>
    </w:rPr>
  </w:style>
  <w:style w:type="paragraph" w:customStyle="1" w:styleId="Nivel01">
    <w:name w:val="Nivel 01"/>
    <w:basedOn w:val="Ttulo1"/>
    <w:next w:val="Normal"/>
    <w:qFormat/>
    <w:rsid w:val="00F15C8B"/>
    <w:pPr>
      <w:widowControl/>
      <w:tabs>
        <w:tab w:val="left" w:pos="567"/>
      </w:tabs>
      <w:autoSpaceDE/>
      <w:autoSpaceDN/>
      <w:ind w:left="360" w:hanging="360"/>
      <w:jc w:val="both"/>
    </w:pPr>
    <w:rPr>
      <w:rFonts w:ascii="Ecofont_Spranq_eco_Sans" w:hAnsi="Ecofont_Spranq_eco_Sans" w:cs="Times New Roman"/>
      <w:b/>
      <w:bCs/>
      <w:color w:val="000000"/>
      <w:sz w:val="20"/>
      <w:szCs w:val="20"/>
      <w:lang w:eastAsia="pt-BR"/>
    </w:rPr>
  </w:style>
  <w:style w:type="numbering" w:customStyle="1" w:styleId="WWNum1">
    <w:name w:val="WWNum1"/>
    <w:basedOn w:val="Semlista"/>
    <w:rsid w:val="00F15C8B"/>
    <w:pPr>
      <w:numPr>
        <w:numId w:val="10"/>
      </w:numPr>
    </w:pPr>
  </w:style>
  <w:style w:type="paragraph" w:customStyle="1" w:styleId="PADRO0">
    <w:name w:val="PADRÃO"/>
    <w:rsid w:val="00F15C8B"/>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SemEspaamentoChar">
    <w:name w:val="Sem Espaçamento Char"/>
    <w:link w:val="SemEspaamento"/>
    <w:uiPriority w:val="1"/>
    <w:rsid w:val="00F15C8B"/>
    <w:rPr>
      <w:rFonts w:ascii="Calibri" w:eastAsia="Calibri" w:hAnsi="Calibri" w:cs="Calibri"/>
      <w:lang w:val="pt-BR" w:eastAsia="zh-CN"/>
    </w:rPr>
  </w:style>
  <w:style w:type="paragraph" w:customStyle="1" w:styleId="xl100">
    <w:name w:val="xl100"/>
    <w:basedOn w:val="Normal"/>
    <w:rsid w:val="00F15C8B"/>
    <w:pPr>
      <w:widowControl/>
      <w:autoSpaceDE/>
      <w:autoSpaceDN/>
      <w:spacing w:before="100" w:beforeAutospacing="1" w:after="100" w:afterAutospacing="1"/>
      <w:jc w:val="center"/>
      <w:textAlignment w:val="center"/>
    </w:pPr>
    <w:rPr>
      <w:b/>
      <w:bCs/>
      <w:sz w:val="20"/>
      <w:szCs w:val="20"/>
      <w:lang w:eastAsia="pt-BR"/>
    </w:rPr>
  </w:style>
  <w:style w:type="paragraph" w:customStyle="1" w:styleId="xl101">
    <w:name w:val="xl101"/>
    <w:basedOn w:val="Normal"/>
    <w:rsid w:val="00F15C8B"/>
    <w:pPr>
      <w:widowControl/>
      <w:autoSpaceDE/>
      <w:autoSpaceDN/>
      <w:spacing w:before="100" w:beforeAutospacing="1" w:after="100" w:afterAutospacing="1"/>
      <w:textAlignment w:val="center"/>
    </w:pPr>
    <w:rPr>
      <w:sz w:val="16"/>
      <w:szCs w:val="16"/>
      <w:lang w:eastAsia="pt-BR"/>
    </w:rPr>
  </w:style>
  <w:style w:type="paragraph" w:customStyle="1" w:styleId="xl102">
    <w:name w:val="xl102"/>
    <w:basedOn w:val="Normal"/>
    <w:rsid w:val="00F15C8B"/>
    <w:pPr>
      <w:widowControl/>
      <w:shd w:val="clear" w:color="000000" w:fill="FFFFFF"/>
      <w:autoSpaceDE/>
      <w:autoSpaceDN/>
      <w:spacing w:before="100" w:beforeAutospacing="1" w:after="100" w:afterAutospacing="1"/>
      <w:textAlignment w:val="center"/>
    </w:pPr>
    <w:rPr>
      <w:sz w:val="16"/>
      <w:szCs w:val="16"/>
      <w:lang w:eastAsia="pt-BR"/>
    </w:rPr>
  </w:style>
  <w:style w:type="paragraph" w:customStyle="1" w:styleId="xl103">
    <w:name w:val="xl103"/>
    <w:basedOn w:val="Normal"/>
    <w:rsid w:val="00F15C8B"/>
    <w:pPr>
      <w:widowControl/>
      <w:pBdr>
        <w:top w:val="single" w:sz="4" w:space="0" w:color="auto"/>
        <w:left w:val="single" w:sz="4" w:space="0" w:color="auto"/>
        <w:right w:val="single" w:sz="4" w:space="0" w:color="auto"/>
      </w:pBdr>
      <w:shd w:val="clear" w:color="000000" w:fill="EDEDED"/>
      <w:autoSpaceDE/>
      <w:autoSpaceDN/>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F15C8B"/>
    <w:pPr>
      <w:widowControl/>
      <w:pBdr>
        <w:top w:val="single" w:sz="4" w:space="0" w:color="auto"/>
        <w:left w:val="single" w:sz="4" w:space="0" w:color="auto"/>
        <w:right w:val="single" w:sz="4" w:space="0" w:color="auto"/>
      </w:pBdr>
      <w:shd w:val="clear" w:color="000000" w:fill="EDEDED"/>
      <w:autoSpaceDE/>
      <w:autoSpaceDN/>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F15C8B"/>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textAlignment w:val="center"/>
    </w:pPr>
    <w:rPr>
      <w:b/>
      <w:bCs/>
      <w:sz w:val="16"/>
      <w:szCs w:val="16"/>
      <w:lang w:eastAsia="pt-BR"/>
    </w:rPr>
  </w:style>
  <w:style w:type="paragraph" w:customStyle="1" w:styleId="xl106">
    <w:name w:val="xl106"/>
    <w:basedOn w:val="Normal"/>
    <w:rsid w:val="00F15C8B"/>
    <w:pPr>
      <w:widowControl/>
      <w:autoSpaceDE/>
      <w:autoSpaceDN/>
      <w:spacing w:before="100" w:beforeAutospacing="1" w:after="100" w:afterAutospacing="1"/>
      <w:jc w:val="center"/>
      <w:textAlignment w:val="center"/>
    </w:pPr>
    <w:rPr>
      <w:sz w:val="16"/>
      <w:szCs w:val="16"/>
      <w:lang w:eastAsia="pt-BR"/>
    </w:rPr>
  </w:style>
  <w:style w:type="paragraph" w:customStyle="1" w:styleId="xl107">
    <w:name w:val="xl107"/>
    <w:basedOn w:val="Normal"/>
    <w:rsid w:val="00F15C8B"/>
    <w:pPr>
      <w:widowControl/>
      <w:autoSpaceDE/>
      <w:autoSpaceDN/>
      <w:spacing w:before="100" w:beforeAutospacing="1" w:after="100" w:afterAutospacing="1"/>
      <w:textAlignment w:val="center"/>
    </w:pPr>
    <w:rPr>
      <w:sz w:val="16"/>
      <w:szCs w:val="16"/>
      <w:lang w:eastAsia="pt-BR"/>
    </w:rPr>
  </w:style>
  <w:style w:type="paragraph" w:customStyle="1" w:styleId="xl108">
    <w:name w:val="xl108"/>
    <w:basedOn w:val="Normal"/>
    <w:rsid w:val="00F15C8B"/>
    <w:pPr>
      <w:widowControl/>
      <w:autoSpaceDE/>
      <w:autoSpaceDN/>
      <w:spacing w:before="100" w:beforeAutospacing="1" w:after="100" w:afterAutospacing="1"/>
      <w:textAlignment w:val="center"/>
    </w:pPr>
    <w:rPr>
      <w:sz w:val="16"/>
      <w:szCs w:val="16"/>
      <w:lang w:eastAsia="pt-BR"/>
    </w:rPr>
  </w:style>
  <w:style w:type="paragraph" w:customStyle="1" w:styleId="xl109">
    <w:name w:val="xl109"/>
    <w:basedOn w:val="Normal"/>
    <w:rsid w:val="00F15C8B"/>
    <w:pPr>
      <w:widowControl/>
      <w:pBdr>
        <w:top w:val="single" w:sz="4" w:space="0" w:color="auto"/>
      </w:pBdr>
      <w:autoSpaceDE/>
      <w:autoSpaceDN/>
      <w:spacing w:before="100" w:beforeAutospacing="1" w:after="100" w:afterAutospacing="1"/>
      <w:jc w:val="both"/>
      <w:textAlignment w:val="center"/>
    </w:pPr>
    <w:rPr>
      <w:sz w:val="16"/>
      <w:szCs w:val="16"/>
      <w:lang w:eastAsia="pt-BR"/>
    </w:rPr>
  </w:style>
  <w:style w:type="paragraph" w:customStyle="1" w:styleId="xl110">
    <w:name w:val="xl110"/>
    <w:basedOn w:val="Normal"/>
    <w:rsid w:val="00F15C8B"/>
    <w:pPr>
      <w:widowControl/>
      <w:autoSpaceDE/>
      <w:autoSpaceDN/>
      <w:spacing w:before="100" w:beforeAutospacing="1" w:after="100" w:afterAutospacing="1"/>
      <w:jc w:val="center"/>
      <w:textAlignment w:val="center"/>
    </w:pPr>
    <w:rPr>
      <w:b/>
      <w:bCs/>
      <w:sz w:val="20"/>
      <w:szCs w:val="20"/>
      <w:lang w:eastAsia="pt-BR"/>
    </w:rPr>
  </w:style>
  <w:style w:type="paragraph" w:customStyle="1" w:styleId="xl111">
    <w:name w:val="xl111"/>
    <w:basedOn w:val="Normal"/>
    <w:rsid w:val="00F15C8B"/>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jc w:val="center"/>
      <w:textAlignment w:val="center"/>
    </w:pPr>
    <w:rPr>
      <w:sz w:val="24"/>
      <w:szCs w:val="24"/>
      <w:lang w:eastAsia="pt-BR"/>
    </w:rPr>
  </w:style>
  <w:style w:type="paragraph" w:customStyle="1" w:styleId="xl112">
    <w:name w:val="xl112"/>
    <w:basedOn w:val="Normal"/>
    <w:rsid w:val="00F15C8B"/>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textAlignment w:val="center"/>
    </w:pPr>
    <w:rPr>
      <w:b/>
      <w:bCs/>
      <w:sz w:val="23"/>
      <w:szCs w:val="23"/>
      <w:lang w:eastAsia="pt-BR"/>
    </w:rPr>
  </w:style>
  <w:style w:type="paragraph" w:customStyle="1" w:styleId="xl113">
    <w:name w:val="xl113"/>
    <w:basedOn w:val="Normal"/>
    <w:rsid w:val="00F15C8B"/>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jc w:val="center"/>
      <w:textAlignment w:val="center"/>
    </w:pPr>
    <w:rPr>
      <w:b/>
      <w:bCs/>
      <w:sz w:val="24"/>
      <w:szCs w:val="24"/>
      <w:lang w:eastAsia="pt-BR"/>
    </w:rPr>
  </w:style>
  <w:style w:type="paragraph" w:customStyle="1" w:styleId="xl114">
    <w:name w:val="xl114"/>
    <w:basedOn w:val="Normal"/>
    <w:rsid w:val="00F15C8B"/>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textAlignment w:val="center"/>
    </w:pPr>
    <w:rPr>
      <w:b/>
      <w:bCs/>
      <w:sz w:val="24"/>
      <w:szCs w:val="24"/>
      <w:lang w:eastAsia="pt-BR"/>
    </w:rPr>
  </w:style>
  <w:style w:type="paragraph" w:customStyle="1" w:styleId="xl115">
    <w:name w:val="xl115"/>
    <w:basedOn w:val="Normal"/>
    <w:rsid w:val="00F15C8B"/>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textAlignment w:val="center"/>
    </w:pPr>
    <w:rPr>
      <w:b/>
      <w:bCs/>
      <w:sz w:val="24"/>
      <w:szCs w:val="24"/>
      <w:lang w:eastAsia="pt-BR"/>
    </w:rPr>
  </w:style>
  <w:style w:type="paragraph" w:customStyle="1" w:styleId="xl116">
    <w:name w:val="xl116"/>
    <w:basedOn w:val="Normal"/>
    <w:rsid w:val="00F15C8B"/>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jc w:val="right"/>
      <w:textAlignment w:val="center"/>
    </w:pPr>
    <w:rPr>
      <w:b/>
      <w:bCs/>
      <w:sz w:val="24"/>
      <w:szCs w:val="24"/>
      <w:lang w:eastAsia="pt-BR"/>
    </w:rPr>
  </w:style>
  <w:style w:type="paragraph" w:customStyle="1" w:styleId="xl117">
    <w:name w:val="xl117"/>
    <w:basedOn w:val="Normal"/>
    <w:rsid w:val="00F15C8B"/>
    <w:pPr>
      <w:widowControl/>
      <w:pBdr>
        <w:top w:val="single" w:sz="4" w:space="0" w:color="auto"/>
        <w:left w:val="single" w:sz="4" w:space="0" w:color="auto"/>
        <w:right w:val="single" w:sz="4" w:space="0" w:color="auto"/>
      </w:pBdr>
      <w:shd w:val="clear" w:color="000000" w:fill="D0CECE"/>
      <w:autoSpaceDE/>
      <w:autoSpaceDN/>
      <w:spacing w:before="100" w:beforeAutospacing="1" w:after="100" w:afterAutospacing="1"/>
      <w:jc w:val="both"/>
      <w:textAlignment w:val="center"/>
    </w:pPr>
    <w:rPr>
      <w:b/>
      <w:bCs/>
      <w:sz w:val="16"/>
      <w:szCs w:val="16"/>
      <w:lang w:eastAsia="pt-BR"/>
    </w:rPr>
  </w:style>
  <w:style w:type="paragraph" w:customStyle="1" w:styleId="xl118">
    <w:name w:val="xl118"/>
    <w:basedOn w:val="Normal"/>
    <w:rsid w:val="00F15C8B"/>
    <w:pPr>
      <w:widowControl/>
      <w:pBdr>
        <w:top w:val="single" w:sz="4" w:space="0" w:color="auto"/>
        <w:left w:val="single" w:sz="4" w:space="0" w:color="auto"/>
        <w:right w:val="single" w:sz="4" w:space="0" w:color="auto"/>
      </w:pBdr>
      <w:shd w:val="clear" w:color="000000" w:fill="D0CECE"/>
      <w:autoSpaceDE/>
      <w:autoSpaceDN/>
      <w:spacing w:before="100" w:beforeAutospacing="1" w:after="100" w:afterAutospacing="1"/>
      <w:jc w:val="center"/>
      <w:textAlignment w:val="center"/>
    </w:pPr>
    <w:rPr>
      <w:sz w:val="16"/>
      <w:szCs w:val="16"/>
      <w:lang w:eastAsia="pt-BR"/>
    </w:rPr>
  </w:style>
  <w:style w:type="paragraph" w:customStyle="1" w:styleId="xl119">
    <w:name w:val="xl119"/>
    <w:basedOn w:val="Normal"/>
    <w:rsid w:val="00F15C8B"/>
    <w:pPr>
      <w:widowControl/>
      <w:pBdr>
        <w:top w:val="single" w:sz="4" w:space="0" w:color="auto"/>
        <w:left w:val="single" w:sz="4" w:space="0" w:color="auto"/>
      </w:pBdr>
      <w:shd w:val="clear" w:color="000000" w:fill="D0CECE"/>
      <w:autoSpaceDE/>
      <w:autoSpaceDN/>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pt-BR"/>
    </w:rPr>
  </w:style>
  <w:style w:type="paragraph" w:customStyle="1" w:styleId="xl121">
    <w:name w:val="xl121"/>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16"/>
      <w:szCs w:val="16"/>
      <w:lang w:eastAsia="pt-BR"/>
    </w:rPr>
  </w:style>
  <w:style w:type="paragraph" w:customStyle="1" w:styleId="xl122">
    <w:name w:val="xl122"/>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pt-BR"/>
    </w:rPr>
  </w:style>
  <w:style w:type="paragraph" w:customStyle="1" w:styleId="xl123">
    <w:name w:val="xl123"/>
    <w:basedOn w:val="Normal"/>
    <w:rsid w:val="00F15C8B"/>
    <w:pPr>
      <w:widowControl/>
      <w:pBdr>
        <w:top w:val="single" w:sz="4" w:space="0" w:color="auto"/>
        <w:left w:val="single" w:sz="4" w:space="0" w:color="auto"/>
        <w:right w:val="single" w:sz="4" w:space="0" w:color="auto"/>
      </w:pBdr>
      <w:shd w:val="clear" w:color="000000" w:fill="D0CECE"/>
      <w:autoSpaceDE/>
      <w:autoSpaceDN/>
      <w:spacing w:before="100" w:beforeAutospacing="1" w:after="100" w:afterAutospacing="1"/>
      <w:textAlignment w:val="center"/>
    </w:pPr>
    <w:rPr>
      <w:color w:val="FF0000"/>
      <w:sz w:val="16"/>
      <w:szCs w:val="16"/>
      <w:lang w:eastAsia="pt-BR"/>
    </w:rPr>
  </w:style>
  <w:style w:type="paragraph" w:customStyle="1" w:styleId="xl124">
    <w:name w:val="xl124"/>
    <w:basedOn w:val="Normal"/>
    <w:rsid w:val="00F15C8B"/>
    <w:pPr>
      <w:widowControl/>
      <w:pBdr>
        <w:top w:val="single" w:sz="4" w:space="0" w:color="auto"/>
        <w:left w:val="single" w:sz="4" w:space="0" w:color="auto"/>
        <w:right w:val="single" w:sz="4" w:space="0" w:color="auto"/>
      </w:pBdr>
      <w:shd w:val="clear" w:color="000000" w:fill="D0CECE"/>
      <w:autoSpaceDE/>
      <w:autoSpaceDN/>
      <w:spacing w:before="100" w:beforeAutospacing="1" w:after="100" w:afterAutospacing="1"/>
      <w:textAlignment w:val="center"/>
    </w:pPr>
    <w:rPr>
      <w:color w:val="FF0000"/>
      <w:sz w:val="16"/>
      <w:szCs w:val="16"/>
      <w:lang w:eastAsia="pt-BR"/>
    </w:rPr>
  </w:style>
  <w:style w:type="paragraph" w:customStyle="1" w:styleId="xl125">
    <w:name w:val="xl125"/>
    <w:basedOn w:val="Normal"/>
    <w:rsid w:val="00F15C8B"/>
    <w:pPr>
      <w:widowControl/>
      <w:pBdr>
        <w:top w:val="single" w:sz="4" w:space="0" w:color="auto"/>
        <w:left w:val="single" w:sz="4" w:space="0" w:color="auto"/>
        <w:right w:val="single" w:sz="4" w:space="0" w:color="auto"/>
      </w:pBdr>
      <w:shd w:val="clear" w:color="000000" w:fill="D0CECE"/>
      <w:autoSpaceDE/>
      <w:autoSpaceDN/>
      <w:spacing w:before="100" w:beforeAutospacing="1" w:after="100" w:afterAutospacing="1"/>
      <w:jc w:val="right"/>
      <w:textAlignment w:val="center"/>
    </w:pPr>
    <w:rPr>
      <w:color w:val="FF0000"/>
      <w:sz w:val="16"/>
      <w:szCs w:val="16"/>
      <w:lang w:eastAsia="pt-BR"/>
    </w:rPr>
  </w:style>
  <w:style w:type="paragraph" w:customStyle="1" w:styleId="xl126">
    <w:name w:val="xl126"/>
    <w:basedOn w:val="Normal"/>
    <w:rsid w:val="00F15C8B"/>
    <w:pPr>
      <w:widowControl/>
      <w:pBdr>
        <w:top w:val="single" w:sz="4" w:space="0" w:color="auto"/>
        <w:left w:val="single" w:sz="4" w:space="0" w:color="auto"/>
        <w:right w:val="single" w:sz="4" w:space="0" w:color="auto"/>
      </w:pBdr>
      <w:shd w:val="clear" w:color="000000" w:fill="EDEDED"/>
      <w:autoSpaceDE/>
      <w:autoSpaceDN/>
      <w:spacing w:before="100" w:beforeAutospacing="1" w:after="100" w:afterAutospacing="1"/>
      <w:jc w:val="center"/>
      <w:textAlignment w:val="center"/>
    </w:pPr>
    <w:rPr>
      <w:b/>
      <w:bCs/>
      <w:sz w:val="16"/>
      <w:szCs w:val="16"/>
      <w:lang w:eastAsia="pt-BR"/>
    </w:rPr>
  </w:style>
  <w:style w:type="paragraph" w:customStyle="1" w:styleId="xl127">
    <w:name w:val="xl127"/>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pt-BR"/>
    </w:rPr>
  </w:style>
  <w:style w:type="paragraph" w:customStyle="1" w:styleId="xl128">
    <w:name w:val="xl128"/>
    <w:basedOn w:val="Normal"/>
    <w:rsid w:val="00F15C8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16"/>
      <w:szCs w:val="16"/>
      <w:lang w:eastAsia="pt-BR"/>
    </w:rPr>
  </w:style>
  <w:style w:type="paragraph" w:customStyle="1" w:styleId="xl129">
    <w:name w:val="xl129"/>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pt-BR"/>
    </w:rPr>
  </w:style>
  <w:style w:type="paragraph" w:customStyle="1" w:styleId="xl130">
    <w:name w:val="xl130"/>
    <w:basedOn w:val="Normal"/>
    <w:rsid w:val="00F15C8B"/>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textAlignment w:val="center"/>
    </w:pPr>
    <w:rPr>
      <w:b/>
      <w:bCs/>
      <w:sz w:val="16"/>
      <w:szCs w:val="16"/>
      <w:lang w:eastAsia="pt-BR"/>
    </w:rPr>
  </w:style>
  <w:style w:type="paragraph" w:customStyle="1" w:styleId="xl131">
    <w:name w:val="xl131"/>
    <w:basedOn w:val="Normal"/>
    <w:rsid w:val="00F15C8B"/>
    <w:pPr>
      <w:widowControl/>
      <w:pBdr>
        <w:top w:val="single" w:sz="4" w:space="0" w:color="auto"/>
        <w:left w:val="single" w:sz="4" w:space="0" w:color="auto"/>
        <w:right w:val="single" w:sz="4" w:space="0" w:color="auto"/>
      </w:pBdr>
      <w:shd w:val="clear" w:color="000000" w:fill="D0CECE"/>
      <w:autoSpaceDE/>
      <w:autoSpaceDN/>
      <w:spacing w:before="100" w:beforeAutospacing="1" w:after="100" w:afterAutospacing="1"/>
      <w:textAlignment w:val="center"/>
    </w:pPr>
    <w:rPr>
      <w:sz w:val="16"/>
      <w:szCs w:val="16"/>
      <w:lang w:eastAsia="pt-BR"/>
    </w:rPr>
  </w:style>
  <w:style w:type="paragraph" w:customStyle="1" w:styleId="xl132">
    <w:name w:val="xl132"/>
    <w:basedOn w:val="Normal"/>
    <w:rsid w:val="00F15C8B"/>
    <w:pPr>
      <w:widowControl/>
      <w:pBdr>
        <w:top w:val="single" w:sz="4" w:space="0" w:color="auto"/>
        <w:left w:val="single" w:sz="4" w:space="0" w:color="auto"/>
        <w:right w:val="single" w:sz="4" w:space="0" w:color="auto"/>
      </w:pBdr>
      <w:shd w:val="clear" w:color="000000" w:fill="D0CECE"/>
      <w:autoSpaceDE/>
      <w:autoSpaceDN/>
      <w:spacing w:before="100" w:beforeAutospacing="1" w:after="100" w:afterAutospacing="1"/>
      <w:jc w:val="right"/>
      <w:textAlignment w:val="center"/>
    </w:pPr>
    <w:rPr>
      <w:sz w:val="16"/>
      <w:szCs w:val="16"/>
      <w:lang w:eastAsia="pt-BR"/>
    </w:rPr>
  </w:style>
  <w:style w:type="paragraph" w:customStyle="1" w:styleId="xl133">
    <w:name w:val="xl133"/>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pt-BR"/>
    </w:rPr>
  </w:style>
  <w:style w:type="paragraph" w:customStyle="1" w:styleId="xl134">
    <w:name w:val="xl134"/>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16"/>
      <w:szCs w:val="16"/>
      <w:lang w:eastAsia="pt-BR"/>
    </w:rPr>
  </w:style>
  <w:style w:type="paragraph" w:customStyle="1" w:styleId="xl135">
    <w:name w:val="xl135"/>
    <w:basedOn w:val="Normal"/>
    <w:rsid w:val="00F15C8B"/>
    <w:pPr>
      <w:widowControl/>
      <w:autoSpaceDE/>
      <w:autoSpaceDN/>
      <w:spacing w:before="100" w:beforeAutospacing="1" w:after="100" w:afterAutospacing="1"/>
      <w:jc w:val="center"/>
      <w:textAlignment w:val="center"/>
    </w:pPr>
    <w:rPr>
      <w:b/>
      <w:bCs/>
      <w:sz w:val="16"/>
      <w:szCs w:val="16"/>
      <w:lang w:eastAsia="pt-BR"/>
    </w:rPr>
  </w:style>
  <w:style w:type="paragraph" w:customStyle="1" w:styleId="xl136">
    <w:name w:val="xl136"/>
    <w:basedOn w:val="Normal"/>
    <w:rsid w:val="00F15C8B"/>
    <w:pPr>
      <w:widowControl/>
      <w:autoSpaceDE/>
      <w:autoSpaceDN/>
      <w:spacing w:before="100" w:beforeAutospacing="1" w:after="100" w:afterAutospacing="1"/>
      <w:jc w:val="center"/>
      <w:textAlignment w:val="center"/>
    </w:pPr>
    <w:rPr>
      <w:b/>
      <w:bCs/>
      <w:sz w:val="20"/>
      <w:szCs w:val="20"/>
      <w:lang w:eastAsia="pt-BR"/>
    </w:rPr>
  </w:style>
  <w:style w:type="paragraph" w:customStyle="1" w:styleId="xl137">
    <w:name w:val="xl137"/>
    <w:basedOn w:val="Normal"/>
    <w:rsid w:val="00F15C8B"/>
    <w:pPr>
      <w:widowControl/>
      <w:autoSpaceDE/>
      <w:autoSpaceDN/>
      <w:spacing w:before="100" w:beforeAutospacing="1" w:after="100" w:afterAutospacing="1"/>
      <w:jc w:val="center"/>
      <w:textAlignment w:val="center"/>
    </w:pPr>
    <w:rPr>
      <w:b/>
      <w:bCs/>
      <w:color w:val="FF0000"/>
      <w:sz w:val="20"/>
      <w:szCs w:val="20"/>
      <w:lang w:eastAsia="pt-BR"/>
    </w:rPr>
  </w:style>
  <w:style w:type="character" w:customStyle="1" w:styleId="normalchar1">
    <w:name w:val="normal__char1"/>
    <w:rsid w:val="00F15C8B"/>
    <w:rPr>
      <w:rFonts w:ascii="Arial" w:hAnsi="Arial" w:cs="Arial" w:hint="default"/>
      <w:strike w:val="0"/>
      <w:dstrike w:val="0"/>
      <w:sz w:val="24"/>
      <w:szCs w:val="24"/>
      <w:u w:val="none"/>
      <w:effect w:val="none"/>
    </w:rPr>
  </w:style>
  <w:style w:type="paragraph" w:customStyle="1" w:styleId="msonormal0">
    <w:name w:val="msonormal"/>
    <w:basedOn w:val="Normal"/>
    <w:rsid w:val="00F15C8B"/>
    <w:pPr>
      <w:widowControl/>
      <w:autoSpaceDE/>
      <w:autoSpaceDN/>
      <w:spacing w:before="100" w:beforeAutospacing="1" w:after="100" w:afterAutospacing="1"/>
    </w:pPr>
    <w:rPr>
      <w:sz w:val="24"/>
      <w:szCs w:val="24"/>
      <w:lang w:eastAsia="pt-BR"/>
    </w:rPr>
  </w:style>
  <w:style w:type="paragraph" w:customStyle="1" w:styleId="xl138">
    <w:name w:val="xl138"/>
    <w:basedOn w:val="Normal"/>
    <w:rsid w:val="00F15C8B"/>
    <w:pPr>
      <w:widowControl/>
      <w:autoSpaceDE/>
      <w:autoSpaceDN/>
      <w:spacing w:before="100" w:beforeAutospacing="1" w:after="100" w:afterAutospacing="1"/>
      <w:jc w:val="center"/>
      <w:textAlignment w:val="center"/>
    </w:pPr>
    <w:rPr>
      <w:b/>
      <w:bCs/>
      <w:sz w:val="20"/>
      <w:szCs w:val="20"/>
      <w:lang w:eastAsia="pt-BR"/>
    </w:rPr>
  </w:style>
  <w:style w:type="paragraph" w:customStyle="1" w:styleId="xl139">
    <w:name w:val="xl139"/>
    <w:basedOn w:val="Normal"/>
    <w:rsid w:val="00F15C8B"/>
    <w:pPr>
      <w:widowControl/>
      <w:autoSpaceDE/>
      <w:autoSpaceDN/>
      <w:spacing w:before="100" w:beforeAutospacing="1" w:after="100" w:afterAutospacing="1"/>
      <w:jc w:val="center"/>
      <w:textAlignment w:val="center"/>
    </w:pPr>
    <w:rPr>
      <w:b/>
      <w:bCs/>
      <w:color w:val="FF0000"/>
      <w:sz w:val="20"/>
      <w:szCs w:val="20"/>
      <w:lang w:eastAsia="pt-BR"/>
    </w:rPr>
  </w:style>
  <w:style w:type="character" w:customStyle="1" w:styleId="MenoPendente2">
    <w:name w:val="Menção Pendente2"/>
    <w:basedOn w:val="Fontepargpadro"/>
    <w:uiPriority w:val="99"/>
    <w:semiHidden/>
    <w:unhideWhenUsed/>
    <w:rsid w:val="00F15C8B"/>
    <w:rPr>
      <w:color w:val="605E5C"/>
      <w:shd w:val="clear" w:color="auto" w:fill="E1DFDD"/>
    </w:rPr>
  </w:style>
  <w:style w:type="character" w:customStyle="1" w:styleId="hgkelc">
    <w:name w:val="hgkelc"/>
    <w:basedOn w:val="Fontepargpadro"/>
    <w:rsid w:val="00F15C8B"/>
  </w:style>
  <w:style w:type="character" w:customStyle="1" w:styleId="MenoPendente3">
    <w:name w:val="Menção Pendente3"/>
    <w:basedOn w:val="Fontepargpadro"/>
    <w:uiPriority w:val="99"/>
    <w:semiHidden/>
    <w:unhideWhenUsed/>
    <w:rsid w:val="00F15C8B"/>
    <w:rPr>
      <w:color w:val="605E5C"/>
      <w:shd w:val="clear" w:color="auto" w:fill="E1DFDD"/>
    </w:rPr>
  </w:style>
  <w:style w:type="paragraph" w:customStyle="1" w:styleId="xl66">
    <w:name w:val="xl66"/>
    <w:basedOn w:val="Normal"/>
    <w:rsid w:val="00F15C8B"/>
    <w:pPr>
      <w:widowControl/>
      <w:autoSpaceDE/>
      <w:autoSpaceDN/>
      <w:spacing w:before="100" w:beforeAutospacing="1" w:after="100" w:afterAutospacing="1"/>
    </w:pPr>
    <w:rPr>
      <w:rFonts w:ascii="Cambria" w:hAnsi="Cambria"/>
      <w:sz w:val="24"/>
      <w:szCs w:val="24"/>
      <w:lang w:eastAsia="pt-BR"/>
    </w:rPr>
  </w:style>
  <w:style w:type="paragraph" w:customStyle="1" w:styleId="xl67">
    <w:name w:val="xl67"/>
    <w:basedOn w:val="Normal"/>
    <w:rsid w:val="00F15C8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mbria" w:hAnsi="Cambria"/>
      <w:color w:val="000000"/>
      <w:sz w:val="24"/>
      <w:szCs w:val="24"/>
      <w:lang w:eastAsia="pt-BR"/>
    </w:rPr>
  </w:style>
  <w:style w:type="paragraph" w:customStyle="1" w:styleId="xl68">
    <w:name w:val="xl68"/>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Cambria" w:hAnsi="Cambria"/>
      <w:color w:val="000000"/>
      <w:sz w:val="24"/>
      <w:szCs w:val="24"/>
      <w:lang w:eastAsia="pt-BR"/>
    </w:rPr>
  </w:style>
  <w:style w:type="paragraph" w:customStyle="1" w:styleId="xl69">
    <w:name w:val="xl69"/>
    <w:basedOn w:val="Normal"/>
    <w:rsid w:val="00F15C8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mbria" w:hAnsi="Cambria"/>
      <w:sz w:val="24"/>
      <w:szCs w:val="24"/>
      <w:lang w:eastAsia="pt-BR"/>
    </w:rPr>
  </w:style>
  <w:style w:type="paragraph" w:customStyle="1" w:styleId="xl70">
    <w:name w:val="xl70"/>
    <w:basedOn w:val="Normal"/>
    <w:rsid w:val="00F15C8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mbria" w:hAnsi="Cambria"/>
      <w:sz w:val="24"/>
      <w:szCs w:val="24"/>
      <w:lang w:eastAsia="pt-BR"/>
    </w:rPr>
  </w:style>
  <w:style w:type="paragraph" w:customStyle="1" w:styleId="xl71">
    <w:name w:val="xl71"/>
    <w:basedOn w:val="Normal"/>
    <w:rsid w:val="00F15C8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Cambria" w:hAnsi="Cambria"/>
      <w:sz w:val="24"/>
      <w:szCs w:val="24"/>
      <w:lang w:eastAsia="pt-BR"/>
    </w:rPr>
  </w:style>
  <w:style w:type="paragraph" w:customStyle="1" w:styleId="xl72">
    <w:name w:val="xl72"/>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paragraph" w:customStyle="1" w:styleId="xl73">
    <w:name w:val="xl73"/>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paragraph" w:customStyle="1" w:styleId="xl74">
    <w:name w:val="xl74"/>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color w:val="000000"/>
      <w:sz w:val="24"/>
      <w:szCs w:val="24"/>
      <w:lang w:eastAsia="pt-BR"/>
    </w:rPr>
  </w:style>
  <w:style w:type="paragraph" w:customStyle="1" w:styleId="xl75">
    <w:name w:val="xl75"/>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paragraph" w:customStyle="1" w:styleId="xl76">
    <w:name w:val="xl76"/>
    <w:basedOn w:val="Normal"/>
    <w:rsid w:val="00F15C8B"/>
    <w:pPr>
      <w:widowControl/>
      <w:autoSpaceDE/>
      <w:autoSpaceDN/>
      <w:spacing w:before="100" w:beforeAutospacing="1" w:after="100" w:afterAutospacing="1"/>
    </w:pPr>
    <w:rPr>
      <w:rFonts w:ascii="Cambria" w:hAnsi="Cambria"/>
      <w:sz w:val="24"/>
      <w:szCs w:val="24"/>
      <w:lang w:eastAsia="pt-BR"/>
    </w:rPr>
  </w:style>
  <w:style w:type="paragraph" w:customStyle="1" w:styleId="xl77">
    <w:name w:val="xl77"/>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textAlignment w:val="center"/>
    </w:pPr>
    <w:rPr>
      <w:rFonts w:ascii="Cambria" w:hAnsi="Cambria"/>
      <w:b/>
      <w:bCs/>
      <w:sz w:val="24"/>
      <w:szCs w:val="24"/>
      <w:lang w:eastAsia="pt-BR"/>
    </w:rPr>
  </w:style>
  <w:style w:type="paragraph" w:customStyle="1" w:styleId="xl78">
    <w:name w:val="xl78"/>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textAlignment w:val="center"/>
    </w:pPr>
    <w:rPr>
      <w:rFonts w:ascii="Cambria" w:hAnsi="Cambria"/>
      <w:b/>
      <w:bCs/>
      <w:sz w:val="24"/>
      <w:szCs w:val="24"/>
      <w:lang w:eastAsia="pt-BR"/>
    </w:rPr>
  </w:style>
  <w:style w:type="paragraph" w:customStyle="1" w:styleId="xl79">
    <w:name w:val="xl79"/>
    <w:basedOn w:val="Normal"/>
    <w:rsid w:val="00F15C8B"/>
    <w:pPr>
      <w:widowControl/>
      <w:pBdr>
        <w:top w:val="single" w:sz="4" w:space="0" w:color="auto"/>
        <w:left w:val="single" w:sz="4" w:space="0" w:color="auto"/>
        <w:bottom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paragraph" w:customStyle="1" w:styleId="xl80">
    <w:name w:val="xl80"/>
    <w:basedOn w:val="Normal"/>
    <w:rsid w:val="00F15C8B"/>
    <w:pPr>
      <w:widowControl/>
      <w:pBdr>
        <w:top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paragraph" w:customStyle="1" w:styleId="xl81">
    <w:name w:val="xl81"/>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color w:val="000000"/>
      <w:sz w:val="24"/>
      <w:szCs w:val="24"/>
      <w:lang w:eastAsia="pt-BR"/>
    </w:rPr>
  </w:style>
  <w:style w:type="paragraph" w:customStyle="1" w:styleId="xl82">
    <w:name w:val="xl82"/>
    <w:basedOn w:val="Normal"/>
    <w:rsid w:val="00F15C8B"/>
    <w:pPr>
      <w:widowControl/>
      <w:pBdr>
        <w:top w:val="single" w:sz="4" w:space="0" w:color="auto"/>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paragraph" w:customStyle="1" w:styleId="xl83">
    <w:name w:val="xl83"/>
    <w:basedOn w:val="Normal"/>
    <w:rsid w:val="00F15C8B"/>
    <w:pPr>
      <w:widowControl/>
      <w:pBdr>
        <w:top w:val="single" w:sz="4" w:space="0" w:color="auto"/>
        <w:left w:val="single" w:sz="4" w:space="0" w:color="auto"/>
        <w:bottom w:val="single" w:sz="4" w:space="0" w:color="auto"/>
      </w:pBdr>
      <w:shd w:val="clear" w:color="000000" w:fill="ECF4FA"/>
      <w:autoSpaceDE/>
      <w:autoSpaceDN/>
      <w:spacing w:before="100" w:beforeAutospacing="1" w:after="100" w:afterAutospacing="1"/>
      <w:jc w:val="center"/>
      <w:textAlignment w:val="center"/>
    </w:pPr>
    <w:rPr>
      <w:rFonts w:ascii="Cambria" w:hAnsi="Cambria"/>
      <w:b/>
      <w:bCs/>
      <w:color w:val="000000"/>
      <w:sz w:val="24"/>
      <w:szCs w:val="24"/>
      <w:lang w:eastAsia="pt-BR"/>
    </w:rPr>
  </w:style>
  <w:style w:type="paragraph" w:customStyle="1" w:styleId="xl84">
    <w:name w:val="xl84"/>
    <w:basedOn w:val="Normal"/>
    <w:rsid w:val="00F15C8B"/>
    <w:pPr>
      <w:widowControl/>
      <w:pBdr>
        <w:top w:val="single" w:sz="4" w:space="0" w:color="auto"/>
        <w:bottom w:val="single" w:sz="4" w:space="0" w:color="auto"/>
      </w:pBdr>
      <w:shd w:val="clear" w:color="000000" w:fill="ECF4FA"/>
      <w:autoSpaceDE/>
      <w:autoSpaceDN/>
      <w:spacing w:before="100" w:beforeAutospacing="1" w:after="100" w:afterAutospacing="1"/>
      <w:jc w:val="center"/>
      <w:textAlignment w:val="center"/>
    </w:pPr>
    <w:rPr>
      <w:rFonts w:ascii="Cambria" w:hAnsi="Cambria"/>
      <w:b/>
      <w:bCs/>
      <w:color w:val="000000"/>
      <w:sz w:val="24"/>
      <w:szCs w:val="24"/>
      <w:lang w:eastAsia="pt-BR"/>
    </w:rPr>
  </w:style>
  <w:style w:type="paragraph" w:customStyle="1" w:styleId="xl85">
    <w:name w:val="xl85"/>
    <w:basedOn w:val="Normal"/>
    <w:rsid w:val="00F15C8B"/>
    <w:pPr>
      <w:widowControl/>
      <w:pBdr>
        <w:top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color w:val="000000"/>
      <w:sz w:val="24"/>
      <w:szCs w:val="24"/>
      <w:lang w:eastAsia="pt-BR"/>
    </w:rPr>
  </w:style>
  <w:style w:type="paragraph" w:customStyle="1" w:styleId="xl86">
    <w:name w:val="xl86"/>
    <w:basedOn w:val="Normal"/>
    <w:rsid w:val="00F15C8B"/>
    <w:pPr>
      <w:widowControl/>
      <w:pBdr>
        <w:top w:val="single" w:sz="4" w:space="0" w:color="auto"/>
        <w:left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color w:val="000000"/>
      <w:sz w:val="24"/>
      <w:szCs w:val="24"/>
      <w:lang w:eastAsia="pt-BR"/>
    </w:rPr>
  </w:style>
  <w:style w:type="paragraph" w:customStyle="1" w:styleId="xl87">
    <w:name w:val="xl87"/>
    <w:basedOn w:val="Normal"/>
    <w:rsid w:val="00F15C8B"/>
    <w:pPr>
      <w:widowControl/>
      <w:pBdr>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color w:val="000000"/>
      <w:sz w:val="24"/>
      <w:szCs w:val="24"/>
      <w:lang w:eastAsia="pt-BR"/>
    </w:rPr>
  </w:style>
  <w:style w:type="paragraph" w:customStyle="1" w:styleId="xl88">
    <w:name w:val="xl88"/>
    <w:basedOn w:val="Normal"/>
    <w:rsid w:val="00F15C8B"/>
    <w:pPr>
      <w:widowControl/>
      <w:pBdr>
        <w:top w:val="single" w:sz="4" w:space="0" w:color="auto"/>
        <w:left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paragraph" w:customStyle="1" w:styleId="xl89">
    <w:name w:val="xl89"/>
    <w:basedOn w:val="Normal"/>
    <w:rsid w:val="00F15C8B"/>
    <w:pPr>
      <w:widowControl/>
      <w:pBdr>
        <w:left w:val="single" w:sz="4" w:space="0" w:color="auto"/>
        <w:bottom w:val="single" w:sz="4" w:space="0" w:color="auto"/>
        <w:right w:val="single" w:sz="4" w:space="0" w:color="auto"/>
      </w:pBdr>
      <w:shd w:val="clear" w:color="000000" w:fill="ECF4FA"/>
      <w:autoSpaceDE/>
      <w:autoSpaceDN/>
      <w:spacing w:before="100" w:beforeAutospacing="1" w:after="100" w:afterAutospacing="1"/>
      <w:jc w:val="center"/>
      <w:textAlignment w:val="center"/>
    </w:pPr>
    <w:rPr>
      <w:rFonts w:ascii="Cambria" w:hAnsi="Cambria"/>
      <w:b/>
      <w:bCs/>
      <w:sz w:val="24"/>
      <w:szCs w:val="24"/>
      <w:lang w:eastAsia="pt-BR"/>
    </w:rPr>
  </w:style>
  <w:style w:type="character" w:customStyle="1" w:styleId="markedcontent">
    <w:name w:val="markedcontent"/>
    <w:basedOn w:val="Fontepargpadro"/>
    <w:rsid w:val="00F15C8B"/>
  </w:style>
  <w:style w:type="paragraph" w:customStyle="1" w:styleId="Contrato">
    <w:name w:val="Contrato"/>
    <w:basedOn w:val="Normal"/>
    <w:rsid w:val="00F15C8B"/>
    <w:pPr>
      <w:widowControl/>
      <w:tabs>
        <w:tab w:val="num" w:pos="360"/>
        <w:tab w:val="num" w:pos="926"/>
      </w:tabs>
      <w:autoSpaceDE/>
      <w:autoSpaceDN/>
      <w:spacing w:after="240"/>
      <w:ind w:left="926" w:hanging="360"/>
      <w:jc w:val="both"/>
    </w:pPr>
    <w:rPr>
      <w:sz w:val="24"/>
      <w:szCs w:val="20"/>
      <w:lang w:eastAsia="pt-BR"/>
    </w:rPr>
  </w:style>
  <w:style w:type="character" w:customStyle="1" w:styleId="hbase--bold">
    <w:name w:val="hbase--bold"/>
    <w:basedOn w:val="Fontepargpadro"/>
    <w:rsid w:val="00F1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91726">
      <w:bodyDiv w:val="1"/>
      <w:marLeft w:val="0"/>
      <w:marRight w:val="0"/>
      <w:marTop w:val="0"/>
      <w:marBottom w:val="0"/>
      <w:divBdr>
        <w:top w:val="none" w:sz="0" w:space="0" w:color="auto"/>
        <w:left w:val="none" w:sz="0" w:space="0" w:color="auto"/>
        <w:bottom w:val="none" w:sz="0" w:space="0" w:color="auto"/>
        <w:right w:val="none" w:sz="0" w:space="0" w:color="auto"/>
      </w:divBdr>
    </w:div>
    <w:div w:id="1012991446">
      <w:bodyDiv w:val="1"/>
      <w:marLeft w:val="0"/>
      <w:marRight w:val="0"/>
      <w:marTop w:val="0"/>
      <w:marBottom w:val="0"/>
      <w:divBdr>
        <w:top w:val="none" w:sz="0" w:space="0" w:color="auto"/>
        <w:left w:val="none" w:sz="0" w:space="0" w:color="auto"/>
        <w:bottom w:val="none" w:sz="0" w:space="0" w:color="auto"/>
        <w:right w:val="none" w:sz="0" w:space="0" w:color="auto"/>
      </w:divBdr>
    </w:div>
    <w:div w:id="1492600553">
      <w:bodyDiv w:val="1"/>
      <w:marLeft w:val="0"/>
      <w:marRight w:val="0"/>
      <w:marTop w:val="0"/>
      <w:marBottom w:val="0"/>
      <w:divBdr>
        <w:top w:val="none" w:sz="0" w:space="0" w:color="auto"/>
        <w:left w:val="none" w:sz="0" w:space="0" w:color="auto"/>
        <w:bottom w:val="none" w:sz="0" w:space="0" w:color="auto"/>
        <w:right w:val="none" w:sz="0" w:space="0" w:color="auto"/>
      </w:divBdr>
    </w:div>
    <w:div w:id="167249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pf2023@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7.892-2013?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vitorinofreire@gmail.com" TargetMode="External"/><Relationship Id="rId4" Type="http://schemas.openxmlformats.org/officeDocument/2006/relationships/settings" Target="settings.xml"/><Relationship Id="rId9" Type="http://schemas.openxmlformats.org/officeDocument/2006/relationships/hyperlink" Target="mailto:licitacaovitorinofreire@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2A2E-41B4-4E42-AFD2-D3518426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13702</Words>
  <Characters>73997</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Porto Franco Timbrado A4</vt:lpstr>
    </vt:vector>
  </TitlesOfParts>
  <Company/>
  <LinksUpToDate>false</LinksUpToDate>
  <CharactersWithSpaces>87524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Porto Franco Timbrado A4</dc:title>
  <dc:creator>Dra.Tamires Tavares</dc:creator>
  <cp:lastModifiedBy>Uberlan</cp:lastModifiedBy>
  <cp:revision>7</cp:revision>
  <cp:lastPrinted>2023-09-14T13:28:00Z</cp:lastPrinted>
  <dcterms:created xsi:type="dcterms:W3CDTF">2023-08-24T17:07:00Z</dcterms:created>
  <dcterms:modified xsi:type="dcterms:W3CDTF">2023-09-14T13:29:00Z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Adobe Illustrator CS5</vt:lpwstr>
  </property>
  <property fmtid="{D5CDD505-2E9C-101B-9397-08002B2CF9AE}" pid="4" name="LastSaved">
    <vt:filetime>2023-01-18T00:00:00Z</vt:filetime>
  </property>
</Properties>
</file>